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FA6" w:rsidRDefault="004C55AC" w:rsidP="00900EAE">
      <w:pPr>
        <w:jc w:val="center"/>
        <w:rPr>
          <w:rFonts w:ascii="Times New Roman" w:hAnsi="Times New Roman" w:cs="Times New Roman"/>
          <w:b/>
          <w:sz w:val="32"/>
          <w:szCs w:val="24"/>
        </w:rPr>
      </w:pPr>
      <w:r w:rsidRPr="004C55AC">
        <w:rPr>
          <w:rFonts w:ascii="Times New Roman" w:hAnsi="Times New Roman" w:cs="Times New Roman"/>
          <w:b/>
          <w:sz w:val="32"/>
          <w:szCs w:val="24"/>
        </w:rPr>
        <w:t>POWER-SHARING</w:t>
      </w:r>
    </w:p>
    <w:p w:rsidR="00A35366" w:rsidRPr="004C55AC" w:rsidRDefault="00A35366" w:rsidP="00900EAE">
      <w:pPr>
        <w:spacing w:after="0"/>
        <w:jc w:val="both"/>
        <w:rPr>
          <w:rFonts w:ascii="Times New Roman" w:hAnsi="Times New Roman" w:cs="Times New Roman"/>
          <w:b/>
          <w:sz w:val="28"/>
          <w:szCs w:val="24"/>
        </w:rPr>
      </w:pPr>
      <w:r w:rsidRPr="004C55AC">
        <w:rPr>
          <w:rFonts w:ascii="Times New Roman" w:hAnsi="Times New Roman" w:cs="Times New Roman"/>
          <w:b/>
          <w:sz w:val="28"/>
          <w:szCs w:val="24"/>
        </w:rPr>
        <w:t>Learning Points</w:t>
      </w:r>
    </w:p>
    <w:p w:rsidR="00A35366" w:rsidRPr="004C55AC" w:rsidRDefault="00A35366" w:rsidP="00900EAE">
      <w:pPr>
        <w:pStyle w:val="ListParagraph"/>
        <w:numPr>
          <w:ilvl w:val="0"/>
          <w:numId w:val="1"/>
        </w:numPr>
        <w:spacing w:after="0"/>
        <w:jc w:val="both"/>
        <w:rPr>
          <w:rFonts w:ascii="Times New Roman" w:hAnsi="Times New Roman" w:cs="Times New Roman"/>
          <w:sz w:val="24"/>
          <w:szCs w:val="24"/>
        </w:rPr>
      </w:pPr>
      <w:r w:rsidRPr="004C55AC">
        <w:rPr>
          <w:rFonts w:ascii="Times New Roman" w:hAnsi="Times New Roman" w:cs="Times New Roman"/>
          <w:sz w:val="24"/>
          <w:szCs w:val="24"/>
        </w:rPr>
        <w:t>Power Sharing</w:t>
      </w:r>
    </w:p>
    <w:p w:rsidR="00A35366" w:rsidRPr="004C55AC" w:rsidRDefault="00A35366" w:rsidP="00900EAE">
      <w:pPr>
        <w:pStyle w:val="ListParagraph"/>
        <w:numPr>
          <w:ilvl w:val="0"/>
          <w:numId w:val="1"/>
        </w:numPr>
        <w:spacing w:after="0"/>
        <w:jc w:val="both"/>
        <w:rPr>
          <w:rFonts w:ascii="Times New Roman" w:hAnsi="Times New Roman" w:cs="Times New Roman"/>
          <w:sz w:val="24"/>
          <w:szCs w:val="24"/>
        </w:rPr>
      </w:pPr>
      <w:proofErr w:type="spellStart"/>
      <w:r w:rsidRPr="004C55AC">
        <w:rPr>
          <w:rFonts w:ascii="Times New Roman" w:hAnsi="Times New Roman" w:cs="Times New Roman"/>
          <w:sz w:val="24"/>
          <w:szCs w:val="24"/>
        </w:rPr>
        <w:t>Majoritarianism</w:t>
      </w:r>
      <w:proofErr w:type="spellEnd"/>
    </w:p>
    <w:p w:rsidR="00A35366" w:rsidRPr="004C55AC" w:rsidRDefault="00A35366" w:rsidP="00900EAE">
      <w:pPr>
        <w:pStyle w:val="ListParagraph"/>
        <w:numPr>
          <w:ilvl w:val="0"/>
          <w:numId w:val="1"/>
        </w:numPr>
        <w:spacing w:after="0"/>
        <w:jc w:val="both"/>
        <w:rPr>
          <w:rFonts w:ascii="Times New Roman" w:hAnsi="Times New Roman" w:cs="Times New Roman"/>
          <w:sz w:val="24"/>
          <w:szCs w:val="24"/>
        </w:rPr>
      </w:pPr>
      <w:r w:rsidRPr="004C55AC">
        <w:rPr>
          <w:rFonts w:ascii="Times New Roman" w:hAnsi="Times New Roman" w:cs="Times New Roman"/>
          <w:color w:val="333333"/>
          <w:sz w:val="24"/>
          <w:szCs w:val="24"/>
          <w:shd w:val="clear" w:color="auto" w:fill="FFFFFF"/>
        </w:rPr>
        <w:t>Ethnicity</w:t>
      </w:r>
    </w:p>
    <w:p w:rsidR="00A35366" w:rsidRPr="004C55AC" w:rsidRDefault="00A35366" w:rsidP="00900EAE">
      <w:pPr>
        <w:pStyle w:val="ListParagraph"/>
        <w:numPr>
          <w:ilvl w:val="0"/>
          <w:numId w:val="1"/>
        </w:numPr>
        <w:spacing w:after="0"/>
        <w:jc w:val="both"/>
        <w:rPr>
          <w:rFonts w:ascii="Times New Roman" w:hAnsi="Times New Roman" w:cs="Times New Roman"/>
          <w:sz w:val="24"/>
          <w:szCs w:val="24"/>
        </w:rPr>
      </w:pPr>
      <w:r w:rsidRPr="004C55AC">
        <w:rPr>
          <w:rFonts w:ascii="Times New Roman" w:hAnsi="Times New Roman" w:cs="Times New Roman"/>
          <w:color w:val="333333"/>
          <w:sz w:val="24"/>
          <w:szCs w:val="24"/>
          <w:shd w:val="clear" w:color="auto" w:fill="FFFFFF"/>
        </w:rPr>
        <w:t>Community Government</w:t>
      </w:r>
    </w:p>
    <w:p w:rsidR="00A35366" w:rsidRPr="004C55AC" w:rsidRDefault="00A35366" w:rsidP="00900EAE">
      <w:pPr>
        <w:pStyle w:val="ListParagraph"/>
        <w:numPr>
          <w:ilvl w:val="0"/>
          <w:numId w:val="1"/>
        </w:numPr>
        <w:spacing w:after="0"/>
        <w:jc w:val="both"/>
        <w:rPr>
          <w:rFonts w:ascii="Times New Roman" w:hAnsi="Times New Roman" w:cs="Times New Roman"/>
          <w:sz w:val="24"/>
          <w:szCs w:val="24"/>
        </w:rPr>
      </w:pPr>
      <w:r w:rsidRPr="004C55AC">
        <w:rPr>
          <w:rFonts w:ascii="Times New Roman" w:hAnsi="Times New Roman" w:cs="Times New Roman"/>
          <w:color w:val="333333"/>
          <w:sz w:val="24"/>
          <w:szCs w:val="24"/>
          <w:shd w:val="clear" w:color="auto" w:fill="FFFFFF"/>
        </w:rPr>
        <w:t xml:space="preserve">Civil War </w:t>
      </w:r>
    </w:p>
    <w:p w:rsidR="00A35366" w:rsidRPr="004C55AC" w:rsidRDefault="00A35366" w:rsidP="00900EAE">
      <w:pPr>
        <w:pStyle w:val="ListParagraph"/>
        <w:numPr>
          <w:ilvl w:val="0"/>
          <w:numId w:val="1"/>
        </w:numPr>
        <w:spacing w:after="0"/>
        <w:jc w:val="both"/>
        <w:rPr>
          <w:rFonts w:ascii="Times New Roman" w:hAnsi="Times New Roman" w:cs="Times New Roman"/>
          <w:sz w:val="24"/>
          <w:szCs w:val="24"/>
        </w:rPr>
      </w:pPr>
      <w:r w:rsidRPr="004C55AC">
        <w:rPr>
          <w:rFonts w:ascii="Times New Roman" w:hAnsi="Times New Roman" w:cs="Times New Roman"/>
          <w:color w:val="333333"/>
          <w:sz w:val="24"/>
          <w:szCs w:val="24"/>
          <w:shd w:val="clear" w:color="auto" w:fill="FFFFFF"/>
        </w:rPr>
        <w:t xml:space="preserve">Prudential and Moral Power sharing </w:t>
      </w:r>
    </w:p>
    <w:p w:rsidR="00A35366" w:rsidRPr="004C55AC" w:rsidRDefault="00A35366" w:rsidP="00900EAE">
      <w:pPr>
        <w:pStyle w:val="ListParagraph"/>
        <w:numPr>
          <w:ilvl w:val="0"/>
          <w:numId w:val="1"/>
        </w:numPr>
        <w:spacing w:after="0"/>
        <w:jc w:val="both"/>
        <w:rPr>
          <w:rFonts w:ascii="Times New Roman" w:hAnsi="Times New Roman" w:cs="Times New Roman"/>
          <w:sz w:val="24"/>
          <w:szCs w:val="24"/>
        </w:rPr>
      </w:pPr>
      <w:r w:rsidRPr="004C55AC">
        <w:rPr>
          <w:rFonts w:ascii="Times New Roman" w:hAnsi="Times New Roman" w:cs="Times New Roman"/>
          <w:color w:val="333333"/>
          <w:sz w:val="24"/>
          <w:szCs w:val="24"/>
          <w:shd w:val="clear" w:color="auto" w:fill="FFFFFF"/>
        </w:rPr>
        <w:t xml:space="preserve">Vertical Division of Power </w:t>
      </w:r>
    </w:p>
    <w:p w:rsidR="00A35366" w:rsidRPr="004C55AC" w:rsidRDefault="00A35366" w:rsidP="00900EAE">
      <w:pPr>
        <w:pStyle w:val="ListParagraph"/>
        <w:numPr>
          <w:ilvl w:val="0"/>
          <w:numId w:val="1"/>
        </w:numPr>
        <w:spacing w:after="0"/>
        <w:jc w:val="both"/>
        <w:rPr>
          <w:rFonts w:ascii="Times New Roman" w:hAnsi="Times New Roman" w:cs="Times New Roman"/>
          <w:sz w:val="24"/>
          <w:szCs w:val="24"/>
        </w:rPr>
      </w:pPr>
      <w:r w:rsidRPr="004C55AC">
        <w:rPr>
          <w:rFonts w:ascii="Times New Roman" w:hAnsi="Times New Roman" w:cs="Times New Roman"/>
          <w:color w:val="333333"/>
          <w:sz w:val="24"/>
          <w:szCs w:val="24"/>
          <w:shd w:val="clear" w:color="auto" w:fill="FFFFFF"/>
        </w:rPr>
        <w:t>Reserved Constituencies</w:t>
      </w:r>
    </w:p>
    <w:p w:rsidR="00A35366" w:rsidRPr="004C55AC" w:rsidRDefault="00A35366" w:rsidP="00900EAE">
      <w:pPr>
        <w:pStyle w:val="ListParagraph"/>
        <w:numPr>
          <w:ilvl w:val="0"/>
          <w:numId w:val="1"/>
        </w:numPr>
        <w:spacing w:after="0"/>
        <w:jc w:val="both"/>
        <w:rPr>
          <w:rFonts w:ascii="Times New Roman" w:hAnsi="Times New Roman" w:cs="Times New Roman"/>
          <w:sz w:val="24"/>
          <w:szCs w:val="24"/>
        </w:rPr>
      </w:pPr>
      <w:r w:rsidRPr="004C55AC">
        <w:rPr>
          <w:rFonts w:ascii="Times New Roman" w:hAnsi="Times New Roman" w:cs="Times New Roman"/>
          <w:color w:val="333333"/>
          <w:sz w:val="24"/>
          <w:szCs w:val="24"/>
          <w:shd w:val="clear" w:color="auto" w:fill="FFFFFF"/>
        </w:rPr>
        <w:t>Coalition Government</w:t>
      </w:r>
    </w:p>
    <w:p w:rsidR="00A35366" w:rsidRPr="004C55AC" w:rsidRDefault="00A35366" w:rsidP="00900EAE">
      <w:pPr>
        <w:spacing w:after="0"/>
        <w:jc w:val="both"/>
        <w:rPr>
          <w:rFonts w:ascii="Times New Roman" w:hAnsi="Times New Roman" w:cs="Times New Roman"/>
          <w:b/>
          <w:sz w:val="28"/>
          <w:szCs w:val="24"/>
        </w:rPr>
      </w:pPr>
      <w:r w:rsidRPr="004C55AC">
        <w:rPr>
          <w:rFonts w:ascii="Times New Roman" w:hAnsi="Times New Roman" w:cs="Times New Roman"/>
          <w:b/>
          <w:sz w:val="28"/>
          <w:szCs w:val="24"/>
        </w:rPr>
        <w:t>Learning Outcomes</w:t>
      </w:r>
    </w:p>
    <w:p w:rsidR="00A35366" w:rsidRPr="004C55AC" w:rsidRDefault="00A35366" w:rsidP="00900EAE">
      <w:pPr>
        <w:spacing w:after="0"/>
        <w:jc w:val="both"/>
        <w:rPr>
          <w:rFonts w:ascii="Times New Roman" w:hAnsi="Times New Roman" w:cs="Times New Roman"/>
          <w:sz w:val="24"/>
          <w:szCs w:val="24"/>
        </w:rPr>
      </w:pPr>
      <w:r w:rsidRPr="004C55AC">
        <w:rPr>
          <w:rFonts w:ascii="Times New Roman" w:hAnsi="Times New Roman" w:cs="Times New Roman"/>
          <w:sz w:val="24"/>
          <w:szCs w:val="24"/>
        </w:rPr>
        <w:t>Students will be able to….</w:t>
      </w:r>
    </w:p>
    <w:p w:rsidR="0008499D" w:rsidRPr="004C55AC" w:rsidRDefault="00900EAE" w:rsidP="00900EAE">
      <w:pPr>
        <w:pStyle w:val="ListParagraph"/>
        <w:numPr>
          <w:ilvl w:val="0"/>
          <w:numId w:val="2"/>
        </w:numPr>
        <w:spacing w:after="0"/>
        <w:jc w:val="both"/>
        <w:rPr>
          <w:rFonts w:ascii="Times New Roman" w:hAnsi="Times New Roman" w:cs="Times New Roman"/>
          <w:sz w:val="24"/>
          <w:szCs w:val="24"/>
        </w:rPr>
      </w:pPr>
      <w:r w:rsidRPr="004C55AC">
        <w:rPr>
          <w:rFonts w:ascii="Times New Roman" w:hAnsi="Times New Roman" w:cs="Times New Roman"/>
          <w:sz w:val="24"/>
          <w:szCs w:val="24"/>
        </w:rPr>
        <w:t>Define power sharing and explain its significance in a democratic society</w:t>
      </w:r>
    </w:p>
    <w:p w:rsidR="0008499D" w:rsidRPr="004C55AC" w:rsidRDefault="00900EAE" w:rsidP="00900EAE">
      <w:pPr>
        <w:pStyle w:val="ListParagraph"/>
        <w:numPr>
          <w:ilvl w:val="0"/>
          <w:numId w:val="2"/>
        </w:numPr>
        <w:spacing w:after="0"/>
        <w:jc w:val="both"/>
        <w:rPr>
          <w:rFonts w:ascii="Times New Roman" w:hAnsi="Times New Roman" w:cs="Times New Roman"/>
          <w:sz w:val="24"/>
          <w:szCs w:val="24"/>
        </w:rPr>
      </w:pPr>
      <w:r w:rsidRPr="004C55AC">
        <w:rPr>
          <w:rFonts w:ascii="Times New Roman" w:hAnsi="Times New Roman" w:cs="Times New Roman"/>
          <w:sz w:val="24"/>
          <w:szCs w:val="24"/>
        </w:rPr>
        <w:t>Understand examples of power sharing in different countries, such as Belgium and Sri Lanka.</w:t>
      </w:r>
    </w:p>
    <w:p w:rsidR="0008499D" w:rsidRPr="004C55AC" w:rsidRDefault="00900EAE" w:rsidP="00900EAE">
      <w:pPr>
        <w:pStyle w:val="ListParagraph"/>
        <w:numPr>
          <w:ilvl w:val="0"/>
          <w:numId w:val="2"/>
        </w:numPr>
        <w:spacing w:after="0"/>
        <w:jc w:val="both"/>
        <w:rPr>
          <w:rFonts w:ascii="Times New Roman" w:hAnsi="Times New Roman" w:cs="Times New Roman"/>
          <w:sz w:val="24"/>
          <w:szCs w:val="24"/>
        </w:rPr>
      </w:pPr>
      <w:r w:rsidRPr="004C55AC">
        <w:rPr>
          <w:rFonts w:ascii="Times New Roman" w:hAnsi="Times New Roman" w:cs="Times New Roman"/>
          <w:sz w:val="24"/>
          <w:szCs w:val="24"/>
        </w:rPr>
        <w:t>critically analyze the necessity and effectiveness of power sharing in various political systems.</w:t>
      </w:r>
    </w:p>
    <w:p w:rsidR="00A35366" w:rsidRDefault="00900EAE" w:rsidP="00900EAE">
      <w:pPr>
        <w:pStyle w:val="ListParagraph"/>
        <w:numPr>
          <w:ilvl w:val="0"/>
          <w:numId w:val="2"/>
        </w:numPr>
        <w:spacing w:after="0"/>
        <w:jc w:val="both"/>
        <w:rPr>
          <w:rFonts w:ascii="Times New Roman" w:hAnsi="Times New Roman" w:cs="Times New Roman"/>
          <w:sz w:val="24"/>
          <w:szCs w:val="24"/>
        </w:rPr>
      </w:pPr>
      <w:r w:rsidRPr="004C55AC">
        <w:rPr>
          <w:rFonts w:ascii="Times New Roman" w:hAnsi="Times New Roman" w:cs="Times New Roman"/>
          <w:sz w:val="24"/>
          <w:szCs w:val="24"/>
        </w:rPr>
        <w:t>Connect theoretical concepts to real-life scenarios, such as local governance, community participation, and conflict resolution in diverse societies.</w:t>
      </w:r>
    </w:p>
    <w:p w:rsidR="007F2234" w:rsidRDefault="007F2234" w:rsidP="007F2234">
      <w:pPr>
        <w:spacing w:after="0"/>
        <w:jc w:val="both"/>
        <w:rPr>
          <w:rFonts w:ascii="Times New Roman" w:hAnsi="Times New Roman" w:cs="Times New Roman"/>
          <w:sz w:val="24"/>
          <w:szCs w:val="24"/>
        </w:rPr>
      </w:pPr>
    </w:p>
    <w:p w:rsidR="007F2234" w:rsidRPr="005C078F" w:rsidRDefault="007F2234" w:rsidP="007F2234">
      <w:pPr>
        <w:jc w:val="both"/>
        <w:rPr>
          <w:rFonts w:ascii="Times New Roman" w:hAnsi="Times New Roman" w:cs="Times New Roman"/>
          <w:sz w:val="24"/>
          <w:szCs w:val="24"/>
        </w:rPr>
      </w:pPr>
      <w:r w:rsidRPr="005C078F">
        <w:rPr>
          <w:rFonts w:ascii="Times New Roman" w:hAnsi="Times New Roman" w:cs="Times New Roman"/>
          <w:b/>
          <w:sz w:val="32"/>
          <w:szCs w:val="24"/>
        </w:rPr>
        <w:t xml:space="preserve">Power-sharing: </w:t>
      </w:r>
      <w:r w:rsidRPr="005C078F">
        <w:rPr>
          <w:rFonts w:ascii="Times New Roman" w:hAnsi="Times New Roman" w:cs="Times New Roman"/>
          <w:sz w:val="24"/>
          <w:szCs w:val="24"/>
        </w:rPr>
        <w:t>Power-sharing is the distribution of power among the organs of the government like–legislature, executive, and judiciary. It is an intelligent step to ensure the stability of political order. Besides, power-sharing also includes sharing at the different levels like union, state, and local.</w:t>
      </w:r>
    </w:p>
    <w:p w:rsidR="007F2234" w:rsidRPr="007F2234" w:rsidRDefault="007F2234" w:rsidP="007F2234">
      <w:pPr>
        <w:spacing w:after="0"/>
        <w:jc w:val="both"/>
        <w:rPr>
          <w:rFonts w:ascii="Times New Roman" w:hAnsi="Times New Roman" w:cs="Times New Roman"/>
          <w:sz w:val="24"/>
          <w:szCs w:val="24"/>
        </w:rPr>
      </w:pPr>
      <w:bookmarkStart w:id="0" w:name="_GoBack"/>
      <w:bookmarkEnd w:id="0"/>
    </w:p>
    <w:p w:rsidR="00620285" w:rsidRPr="004C55AC" w:rsidRDefault="00620285" w:rsidP="00900EAE">
      <w:pPr>
        <w:spacing w:after="0"/>
        <w:jc w:val="both"/>
        <w:rPr>
          <w:rFonts w:ascii="Times New Roman" w:hAnsi="Times New Roman" w:cs="Times New Roman"/>
          <w:b/>
          <w:sz w:val="32"/>
          <w:szCs w:val="24"/>
        </w:rPr>
      </w:pPr>
      <w:r w:rsidRPr="004C55AC">
        <w:rPr>
          <w:rFonts w:ascii="Times New Roman" w:hAnsi="Times New Roman" w:cs="Times New Roman"/>
          <w:b/>
          <w:sz w:val="32"/>
          <w:szCs w:val="24"/>
        </w:rPr>
        <w:t xml:space="preserve">Story of Belgium and Sri Lanka </w:t>
      </w:r>
    </w:p>
    <w:p w:rsidR="004C55AC" w:rsidRPr="004C55AC" w:rsidRDefault="00620285" w:rsidP="00900EAE">
      <w:pPr>
        <w:spacing w:after="0"/>
        <w:jc w:val="both"/>
        <w:rPr>
          <w:rFonts w:ascii="Times New Roman" w:hAnsi="Times New Roman" w:cs="Times New Roman"/>
          <w:sz w:val="28"/>
          <w:szCs w:val="24"/>
        </w:rPr>
      </w:pPr>
      <w:r w:rsidRPr="004C55AC">
        <w:rPr>
          <w:rFonts w:ascii="Times New Roman" w:hAnsi="Times New Roman" w:cs="Times New Roman"/>
          <w:b/>
          <w:sz w:val="28"/>
          <w:szCs w:val="24"/>
        </w:rPr>
        <w:t>Belgium:</w:t>
      </w:r>
      <w:r w:rsidRPr="004C55AC">
        <w:rPr>
          <w:rFonts w:ascii="Times New Roman" w:hAnsi="Times New Roman" w:cs="Times New Roman"/>
          <w:sz w:val="28"/>
          <w:szCs w:val="24"/>
        </w:rPr>
        <w:t xml:space="preserve"> </w:t>
      </w:r>
    </w:p>
    <w:p w:rsidR="00620285" w:rsidRPr="004C55AC" w:rsidRDefault="00620285" w:rsidP="00900EAE">
      <w:pPr>
        <w:spacing w:after="0"/>
        <w:jc w:val="both"/>
        <w:rPr>
          <w:rFonts w:ascii="Times New Roman" w:hAnsi="Times New Roman" w:cs="Times New Roman"/>
          <w:sz w:val="24"/>
          <w:szCs w:val="24"/>
        </w:rPr>
      </w:pPr>
      <w:r w:rsidRPr="004C55AC">
        <w:rPr>
          <w:rFonts w:ascii="Times New Roman" w:hAnsi="Times New Roman" w:cs="Times New Roman"/>
          <w:sz w:val="24"/>
          <w:szCs w:val="24"/>
        </w:rPr>
        <w:t xml:space="preserve">Belgium is a small European country, smaller in area than Haryana state. </w:t>
      </w:r>
    </w:p>
    <w:p w:rsidR="00620285" w:rsidRPr="004C55AC" w:rsidRDefault="00620285" w:rsidP="00900EAE">
      <w:pPr>
        <w:spacing w:after="0"/>
        <w:jc w:val="both"/>
        <w:rPr>
          <w:rFonts w:ascii="Times New Roman" w:hAnsi="Times New Roman" w:cs="Times New Roman"/>
          <w:sz w:val="24"/>
          <w:szCs w:val="24"/>
        </w:rPr>
      </w:pPr>
      <w:r w:rsidRPr="004C55AC">
        <w:rPr>
          <w:rFonts w:ascii="Times New Roman" w:hAnsi="Times New Roman" w:cs="Times New Roman"/>
          <w:b/>
          <w:sz w:val="24"/>
          <w:szCs w:val="24"/>
        </w:rPr>
        <w:t>Borders:</w:t>
      </w:r>
      <w:r w:rsidRPr="004C55AC">
        <w:rPr>
          <w:rFonts w:ascii="Times New Roman" w:hAnsi="Times New Roman" w:cs="Times New Roman"/>
          <w:sz w:val="24"/>
          <w:szCs w:val="24"/>
        </w:rPr>
        <w:t xml:space="preserve"> France, the Netherlands, Germany, and Luxembourg. </w:t>
      </w:r>
    </w:p>
    <w:p w:rsidR="00620285" w:rsidRPr="004C55AC" w:rsidRDefault="00620285" w:rsidP="00900EAE">
      <w:pPr>
        <w:spacing w:after="0"/>
        <w:jc w:val="both"/>
        <w:rPr>
          <w:rFonts w:ascii="Times New Roman" w:hAnsi="Times New Roman" w:cs="Times New Roman"/>
          <w:sz w:val="24"/>
          <w:szCs w:val="24"/>
        </w:rPr>
      </w:pPr>
      <w:r w:rsidRPr="004C55AC">
        <w:rPr>
          <w:rFonts w:ascii="Times New Roman" w:hAnsi="Times New Roman" w:cs="Times New Roman"/>
          <w:b/>
          <w:sz w:val="24"/>
          <w:szCs w:val="24"/>
        </w:rPr>
        <w:t>Population:</w:t>
      </w:r>
      <w:r w:rsidRPr="004C55AC">
        <w:rPr>
          <w:rFonts w:ascii="Times New Roman" w:hAnsi="Times New Roman" w:cs="Times New Roman"/>
          <w:sz w:val="24"/>
          <w:szCs w:val="24"/>
        </w:rPr>
        <w:t xml:space="preserve"> Just over one crore, with a complex ethnic composition. </w:t>
      </w:r>
    </w:p>
    <w:p w:rsidR="00620285" w:rsidRPr="004C55AC" w:rsidRDefault="00620285" w:rsidP="00900EAE">
      <w:pPr>
        <w:spacing w:after="0"/>
        <w:jc w:val="both"/>
        <w:rPr>
          <w:rFonts w:ascii="Times New Roman" w:hAnsi="Times New Roman" w:cs="Times New Roman"/>
          <w:sz w:val="24"/>
          <w:szCs w:val="24"/>
        </w:rPr>
      </w:pPr>
      <w:r w:rsidRPr="004C55AC">
        <w:rPr>
          <w:rFonts w:ascii="Times New Roman" w:hAnsi="Times New Roman" w:cs="Times New Roman"/>
          <w:b/>
          <w:sz w:val="24"/>
          <w:szCs w:val="24"/>
        </w:rPr>
        <w:t>Language breakdown:</w:t>
      </w:r>
      <w:r w:rsidRPr="004C55AC">
        <w:rPr>
          <w:rFonts w:ascii="Times New Roman" w:hAnsi="Times New Roman" w:cs="Times New Roman"/>
          <w:sz w:val="24"/>
          <w:szCs w:val="24"/>
        </w:rPr>
        <w:t xml:space="preserve"> 59% Dutch speakers in Flemish region, 40% French speakers in Wallonia, and 1% German speakers. In Brussels, 80% speak French and 20% speak Dutch. </w:t>
      </w:r>
    </w:p>
    <w:p w:rsidR="00620285" w:rsidRPr="004C55AC" w:rsidRDefault="00620285" w:rsidP="00900EAE">
      <w:pPr>
        <w:spacing w:after="0"/>
        <w:jc w:val="both"/>
        <w:rPr>
          <w:rFonts w:ascii="Times New Roman" w:hAnsi="Times New Roman" w:cs="Times New Roman"/>
          <w:sz w:val="24"/>
          <w:szCs w:val="24"/>
        </w:rPr>
      </w:pPr>
      <w:r w:rsidRPr="004C55AC">
        <w:rPr>
          <w:rFonts w:ascii="Times New Roman" w:hAnsi="Times New Roman" w:cs="Times New Roman"/>
          <w:b/>
          <w:sz w:val="24"/>
          <w:szCs w:val="24"/>
        </w:rPr>
        <w:t>Tensions:</w:t>
      </w:r>
      <w:r w:rsidRPr="004C55AC">
        <w:rPr>
          <w:rFonts w:ascii="Times New Roman" w:hAnsi="Times New Roman" w:cs="Times New Roman"/>
          <w:sz w:val="24"/>
          <w:szCs w:val="24"/>
        </w:rPr>
        <w:t xml:space="preserve"> Dutch-speaking community felt disadvantaged compared to the French-speaking minority, leading to conflicts in the 1950s and 1960s.</w:t>
      </w:r>
    </w:p>
    <w:p w:rsidR="00620285" w:rsidRPr="004C55AC" w:rsidRDefault="00620285" w:rsidP="00900EAE">
      <w:pPr>
        <w:spacing w:after="0"/>
        <w:jc w:val="center"/>
        <w:rPr>
          <w:rFonts w:ascii="Times New Roman" w:hAnsi="Times New Roman" w:cs="Times New Roman"/>
          <w:sz w:val="24"/>
          <w:szCs w:val="24"/>
        </w:rPr>
      </w:pPr>
      <w:r w:rsidRPr="004C55AC">
        <w:rPr>
          <w:rFonts w:ascii="Times New Roman" w:hAnsi="Times New Roman" w:cs="Times New Roman"/>
          <w:noProof/>
          <w:sz w:val="24"/>
          <w:szCs w:val="24"/>
        </w:rPr>
        <w:lastRenderedPageBreak/>
        <w:drawing>
          <wp:inline distT="0" distB="0" distL="0" distR="0" wp14:anchorId="54D9434D" wp14:editId="2DF7C8D3">
            <wp:extent cx="4057650" cy="2253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l.png"/>
                    <pic:cNvPicPr/>
                  </pic:nvPicPr>
                  <pic:blipFill>
                    <a:blip r:embed="rId5">
                      <a:extLst>
                        <a:ext uri="{28A0092B-C50C-407E-A947-70E740481C1C}">
                          <a14:useLocalDpi xmlns:a14="http://schemas.microsoft.com/office/drawing/2010/main" val="0"/>
                        </a:ext>
                      </a:extLst>
                    </a:blip>
                    <a:stretch>
                      <a:fillRect/>
                    </a:stretch>
                  </pic:blipFill>
                  <pic:spPr>
                    <a:xfrm>
                      <a:off x="0" y="0"/>
                      <a:ext cx="4120437" cy="2288667"/>
                    </a:xfrm>
                    <a:prstGeom prst="rect">
                      <a:avLst/>
                    </a:prstGeom>
                  </pic:spPr>
                </pic:pic>
              </a:graphicData>
            </a:graphic>
          </wp:inline>
        </w:drawing>
      </w:r>
    </w:p>
    <w:p w:rsidR="00620285" w:rsidRPr="004C55AC" w:rsidRDefault="00620285" w:rsidP="00900EAE">
      <w:pPr>
        <w:spacing w:after="0"/>
        <w:jc w:val="both"/>
        <w:rPr>
          <w:rFonts w:ascii="Times New Roman" w:hAnsi="Times New Roman" w:cs="Times New Roman"/>
          <w:b/>
          <w:sz w:val="28"/>
          <w:szCs w:val="24"/>
        </w:rPr>
      </w:pPr>
      <w:r w:rsidRPr="004C55AC">
        <w:rPr>
          <w:rFonts w:ascii="Times New Roman" w:hAnsi="Times New Roman" w:cs="Times New Roman"/>
          <w:b/>
          <w:sz w:val="28"/>
          <w:szCs w:val="24"/>
        </w:rPr>
        <w:t>Sri Lanka</w:t>
      </w:r>
    </w:p>
    <w:p w:rsidR="00620285" w:rsidRPr="004C55AC" w:rsidRDefault="00620285" w:rsidP="00900EAE">
      <w:pPr>
        <w:spacing w:after="0"/>
        <w:jc w:val="both"/>
        <w:rPr>
          <w:rFonts w:ascii="Times New Roman" w:hAnsi="Times New Roman" w:cs="Times New Roman"/>
          <w:sz w:val="24"/>
          <w:szCs w:val="24"/>
        </w:rPr>
      </w:pPr>
      <w:r w:rsidRPr="004C55AC">
        <w:rPr>
          <w:rFonts w:ascii="Times New Roman" w:hAnsi="Times New Roman" w:cs="Times New Roman"/>
          <w:sz w:val="24"/>
          <w:szCs w:val="24"/>
        </w:rPr>
        <w:t xml:space="preserve">Sri Lanka is an island nation close to Tamil Nadu with a population similar to Haryana. </w:t>
      </w:r>
    </w:p>
    <w:p w:rsidR="00620285" w:rsidRPr="004C55AC" w:rsidRDefault="00620285" w:rsidP="00900EAE">
      <w:pPr>
        <w:spacing w:after="0"/>
        <w:jc w:val="both"/>
        <w:rPr>
          <w:rFonts w:ascii="Times New Roman" w:hAnsi="Times New Roman" w:cs="Times New Roman"/>
          <w:sz w:val="24"/>
          <w:szCs w:val="24"/>
        </w:rPr>
      </w:pPr>
      <w:r w:rsidRPr="004C55AC">
        <w:rPr>
          <w:rFonts w:ascii="Times New Roman" w:hAnsi="Times New Roman" w:cs="Times New Roman"/>
          <w:b/>
          <w:sz w:val="24"/>
          <w:szCs w:val="24"/>
        </w:rPr>
        <w:t>Population:</w:t>
      </w:r>
      <w:r w:rsidRPr="004C55AC">
        <w:rPr>
          <w:rFonts w:ascii="Times New Roman" w:hAnsi="Times New Roman" w:cs="Times New Roman"/>
          <w:sz w:val="24"/>
          <w:szCs w:val="24"/>
        </w:rPr>
        <w:t xml:space="preserve"> Around two </w:t>
      </w:r>
      <w:proofErr w:type="gramStart"/>
      <w:r w:rsidRPr="004C55AC">
        <w:rPr>
          <w:rFonts w:ascii="Times New Roman" w:hAnsi="Times New Roman" w:cs="Times New Roman"/>
          <w:sz w:val="24"/>
          <w:szCs w:val="24"/>
        </w:rPr>
        <w:t>crore</w:t>
      </w:r>
      <w:proofErr w:type="gramEnd"/>
      <w:r w:rsidRPr="004C55AC">
        <w:rPr>
          <w:rFonts w:ascii="Times New Roman" w:hAnsi="Times New Roman" w:cs="Times New Roman"/>
          <w:sz w:val="24"/>
          <w:szCs w:val="24"/>
        </w:rPr>
        <w:t xml:space="preserve">, with significant diversity. </w:t>
      </w:r>
    </w:p>
    <w:p w:rsidR="00620285" w:rsidRPr="004C55AC" w:rsidRDefault="00620285" w:rsidP="00900EAE">
      <w:pPr>
        <w:spacing w:after="0"/>
        <w:jc w:val="both"/>
        <w:rPr>
          <w:rFonts w:ascii="Times New Roman" w:hAnsi="Times New Roman" w:cs="Times New Roman"/>
          <w:sz w:val="24"/>
          <w:szCs w:val="24"/>
        </w:rPr>
      </w:pPr>
      <w:r w:rsidRPr="004C55AC">
        <w:rPr>
          <w:rFonts w:ascii="Times New Roman" w:hAnsi="Times New Roman" w:cs="Times New Roman"/>
          <w:b/>
          <w:sz w:val="24"/>
          <w:szCs w:val="24"/>
        </w:rPr>
        <w:t>Social groups:</w:t>
      </w:r>
      <w:r w:rsidRPr="004C55AC">
        <w:rPr>
          <w:rFonts w:ascii="Times New Roman" w:hAnsi="Times New Roman" w:cs="Times New Roman"/>
          <w:sz w:val="24"/>
          <w:szCs w:val="24"/>
        </w:rPr>
        <w:t xml:space="preserve"> 74% Sinhala speakers, 18% Tamil speakers, including Sri Lankan Tamils and Indian Tamils. </w:t>
      </w:r>
      <w:r w:rsidRPr="004C55AC">
        <w:rPr>
          <w:rFonts w:ascii="Times New Roman" w:hAnsi="Times New Roman" w:cs="Times New Roman"/>
          <w:b/>
          <w:sz w:val="24"/>
          <w:szCs w:val="24"/>
        </w:rPr>
        <w:t>Religion:</w:t>
      </w:r>
      <w:r w:rsidRPr="004C55AC">
        <w:rPr>
          <w:rFonts w:ascii="Times New Roman" w:hAnsi="Times New Roman" w:cs="Times New Roman"/>
          <w:sz w:val="24"/>
          <w:szCs w:val="24"/>
        </w:rPr>
        <w:t xml:space="preserve"> Majority of Sinhala speakers are Buddhists, while Tamils are mostly Hindus or Muslims.</w:t>
      </w:r>
    </w:p>
    <w:p w:rsidR="00620285" w:rsidRPr="004C55AC" w:rsidRDefault="00620285" w:rsidP="00900EAE">
      <w:pPr>
        <w:spacing w:after="0"/>
        <w:jc w:val="both"/>
        <w:rPr>
          <w:rFonts w:ascii="Times New Roman" w:hAnsi="Times New Roman" w:cs="Times New Roman"/>
          <w:sz w:val="24"/>
          <w:szCs w:val="24"/>
        </w:rPr>
      </w:pPr>
      <w:r w:rsidRPr="004C55AC">
        <w:rPr>
          <w:rFonts w:ascii="Times New Roman" w:hAnsi="Times New Roman" w:cs="Times New Roman"/>
          <w:b/>
          <w:sz w:val="24"/>
          <w:szCs w:val="24"/>
        </w:rPr>
        <w:t>Concentration:</w:t>
      </w:r>
      <w:r w:rsidRPr="004C55AC">
        <w:rPr>
          <w:rFonts w:ascii="Times New Roman" w:hAnsi="Times New Roman" w:cs="Times New Roman"/>
          <w:sz w:val="24"/>
          <w:szCs w:val="24"/>
        </w:rPr>
        <w:t xml:space="preserve"> Sri Lankan Tamils are mainly in the north and east of the country. </w:t>
      </w:r>
    </w:p>
    <w:p w:rsidR="00620285" w:rsidRPr="004C55AC" w:rsidRDefault="00620285" w:rsidP="00900EAE">
      <w:pPr>
        <w:spacing w:after="0"/>
        <w:jc w:val="both"/>
        <w:rPr>
          <w:rFonts w:ascii="Times New Roman" w:hAnsi="Times New Roman" w:cs="Times New Roman"/>
          <w:sz w:val="24"/>
          <w:szCs w:val="24"/>
        </w:rPr>
      </w:pPr>
      <w:r w:rsidRPr="004C55AC">
        <w:rPr>
          <w:rFonts w:ascii="Times New Roman" w:hAnsi="Times New Roman" w:cs="Times New Roman"/>
          <w:b/>
          <w:sz w:val="24"/>
          <w:szCs w:val="24"/>
        </w:rPr>
        <w:t>Possibilities:</w:t>
      </w:r>
      <w:r w:rsidRPr="004C55AC">
        <w:rPr>
          <w:rFonts w:ascii="Times New Roman" w:hAnsi="Times New Roman" w:cs="Times New Roman"/>
          <w:sz w:val="24"/>
          <w:szCs w:val="24"/>
        </w:rPr>
        <w:t xml:space="preserve"> Potential conflicts due to demographic majorities could lead to partition and power struggles.</w:t>
      </w:r>
    </w:p>
    <w:p w:rsidR="00620285" w:rsidRDefault="00DF50E0" w:rsidP="00900EA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00325" cy="25977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ee.png"/>
                    <pic:cNvPicPr/>
                  </pic:nvPicPr>
                  <pic:blipFill>
                    <a:blip r:embed="rId6">
                      <a:extLst>
                        <a:ext uri="{28A0092B-C50C-407E-A947-70E740481C1C}">
                          <a14:useLocalDpi xmlns:a14="http://schemas.microsoft.com/office/drawing/2010/main" val="0"/>
                        </a:ext>
                      </a:extLst>
                    </a:blip>
                    <a:stretch>
                      <a:fillRect/>
                    </a:stretch>
                  </pic:blipFill>
                  <pic:spPr>
                    <a:xfrm>
                      <a:off x="0" y="0"/>
                      <a:ext cx="2612406" cy="2609854"/>
                    </a:xfrm>
                    <a:prstGeom prst="rect">
                      <a:avLst/>
                    </a:prstGeom>
                  </pic:spPr>
                </pic:pic>
              </a:graphicData>
            </a:graphic>
          </wp:inline>
        </w:drawing>
      </w:r>
    </w:p>
    <w:p w:rsidR="00DF50E0" w:rsidRPr="00DF50E0" w:rsidRDefault="00DF50E0" w:rsidP="00900EAE">
      <w:pPr>
        <w:jc w:val="both"/>
        <w:rPr>
          <w:rFonts w:ascii="Times New Roman" w:hAnsi="Times New Roman" w:cs="Times New Roman"/>
          <w:b/>
          <w:sz w:val="28"/>
          <w:szCs w:val="24"/>
        </w:rPr>
      </w:pPr>
      <w:proofErr w:type="spellStart"/>
      <w:r w:rsidRPr="00DF50E0">
        <w:rPr>
          <w:rFonts w:ascii="Times New Roman" w:hAnsi="Times New Roman" w:cs="Times New Roman"/>
          <w:b/>
          <w:sz w:val="28"/>
          <w:szCs w:val="24"/>
        </w:rPr>
        <w:t>Majoritarianism</w:t>
      </w:r>
      <w:proofErr w:type="spellEnd"/>
      <w:r w:rsidRPr="00DF50E0">
        <w:rPr>
          <w:rFonts w:ascii="Times New Roman" w:hAnsi="Times New Roman" w:cs="Times New Roman"/>
          <w:b/>
          <w:sz w:val="28"/>
          <w:szCs w:val="24"/>
        </w:rPr>
        <w:t xml:space="preserve"> in Sri Lanka </w:t>
      </w:r>
    </w:p>
    <w:p w:rsidR="005C078F" w:rsidRPr="005C078F" w:rsidRDefault="005C078F" w:rsidP="00900EAE">
      <w:pPr>
        <w:pStyle w:val="ListParagraph"/>
        <w:numPr>
          <w:ilvl w:val="0"/>
          <w:numId w:val="4"/>
        </w:numPr>
        <w:jc w:val="both"/>
        <w:rPr>
          <w:rFonts w:ascii="Times New Roman" w:hAnsi="Times New Roman" w:cs="Times New Roman"/>
          <w:sz w:val="24"/>
          <w:szCs w:val="24"/>
        </w:rPr>
      </w:pPr>
      <w:r w:rsidRPr="005C078F">
        <w:rPr>
          <w:rFonts w:ascii="Times New Roman" w:hAnsi="Times New Roman" w:cs="Times New Roman"/>
          <w:b/>
          <w:sz w:val="28"/>
          <w:szCs w:val="24"/>
        </w:rPr>
        <w:t>Majoritarian:</w:t>
      </w:r>
      <w:r w:rsidRPr="005C078F">
        <w:rPr>
          <w:rFonts w:ascii="Times New Roman" w:hAnsi="Times New Roman" w:cs="Times New Roman"/>
          <w:sz w:val="28"/>
          <w:szCs w:val="24"/>
        </w:rPr>
        <w:t xml:space="preserve"> </w:t>
      </w:r>
      <w:r w:rsidRPr="005C078F">
        <w:rPr>
          <w:rFonts w:ascii="Times New Roman" w:hAnsi="Times New Roman" w:cs="Times New Roman"/>
          <w:sz w:val="24"/>
          <w:szCs w:val="24"/>
        </w:rPr>
        <w:t>A concept which signifies a belief that the majority community should be able to rule a country in whatever way it wants is known as Majoritarian. In this type of rule, they disregard the wishes and needs of the minority.</w:t>
      </w:r>
    </w:p>
    <w:p w:rsidR="00DF50E0" w:rsidRDefault="00DF50E0" w:rsidP="00900EAE">
      <w:pPr>
        <w:pStyle w:val="ListParagraph"/>
        <w:numPr>
          <w:ilvl w:val="0"/>
          <w:numId w:val="4"/>
        </w:numPr>
        <w:jc w:val="both"/>
        <w:rPr>
          <w:rFonts w:ascii="Times New Roman" w:hAnsi="Times New Roman" w:cs="Times New Roman"/>
          <w:sz w:val="24"/>
          <w:szCs w:val="24"/>
        </w:rPr>
      </w:pPr>
      <w:r w:rsidRPr="00DF50E0">
        <w:rPr>
          <w:rFonts w:ascii="Times New Roman" w:hAnsi="Times New Roman" w:cs="Times New Roman"/>
          <w:sz w:val="24"/>
          <w:szCs w:val="24"/>
        </w:rPr>
        <w:t xml:space="preserve">Post-independence in 1948, Sri Lanka saw the rise of </w:t>
      </w:r>
      <w:proofErr w:type="spellStart"/>
      <w:r w:rsidRPr="00DF50E0">
        <w:rPr>
          <w:rFonts w:ascii="Times New Roman" w:hAnsi="Times New Roman" w:cs="Times New Roman"/>
          <w:sz w:val="24"/>
          <w:szCs w:val="24"/>
        </w:rPr>
        <w:t>majoritarianism</w:t>
      </w:r>
      <w:proofErr w:type="spellEnd"/>
      <w:r w:rsidRPr="00DF50E0">
        <w:rPr>
          <w:rFonts w:ascii="Times New Roman" w:hAnsi="Times New Roman" w:cs="Times New Roman"/>
          <w:sz w:val="24"/>
          <w:szCs w:val="24"/>
        </w:rPr>
        <w:t xml:space="preserve"> by the Sinhala community leaders aiming for political dominance. </w:t>
      </w:r>
    </w:p>
    <w:p w:rsidR="00DF50E0" w:rsidRPr="00DF50E0" w:rsidRDefault="00DF50E0" w:rsidP="00900EAE">
      <w:pPr>
        <w:pStyle w:val="ListParagraph"/>
        <w:numPr>
          <w:ilvl w:val="0"/>
          <w:numId w:val="4"/>
        </w:numPr>
        <w:jc w:val="both"/>
        <w:rPr>
          <w:rFonts w:ascii="Times New Roman" w:hAnsi="Times New Roman" w:cs="Times New Roman"/>
          <w:sz w:val="24"/>
          <w:szCs w:val="24"/>
        </w:rPr>
      </w:pPr>
      <w:r w:rsidRPr="00DF50E0">
        <w:rPr>
          <w:rFonts w:ascii="Times New Roman" w:hAnsi="Times New Roman" w:cs="Times New Roman"/>
          <w:sz w:val="24"/>
          <w:szCs w:val="24"/>
        </w:rPr>
        <w:lastRenderedPageBreak/>
        <w:t>Majoritarian measures were adopted to establish Sinhala supremacy, including making Sinhala the sole official language in 1956. Preferential policies favored Sinhala individuals for university and government positions</w:t>
      </w:r>
      <w:r>
        <w:rPr>
          <w:rFonts w:ascii="Times New Roman" w:hAnsi="Times New Roman" w:cs="Times New Roman"/>
          <w:sz w:val="24"/>
          <w:szCs w:val="24"/>
        </w:rPr>
        <w:t>.</w:t>
      </w:r>
    </w:p>
    <w:p w:rsidR="00DF50E0" w:rsidRDefault="00DF50E0" w:rsidP="00900EAE">
      <w:pPr>
        <w:pStyle w:val="ListParagraph"/>
        <w:numPr>
          <w:ilvl w:val="0"/>
          <w:numId w:val="4"/>
        </w:numPr>
        <w:jc w:val="both"/>
        <w:rPr>
          <w:rFonts w:ascii="Times New Roman" w:hAnsi="Times New Roman" w:cs="Times New Roman"/>
          <w:sz w:val="24"/>
          <w:szCs w:val="24"/>
        </w:rPr>
      </w:pPr>
      <w:r w:rsidRPr="00DF50E0">
        <w:rPr>
          <w:rFonts w:ascii="Times New Roman" w:hAnsi="Times New Roman" w:cs="Times New Roman"/>
          <w:sz w:val="24"/>
          <w:szCs w:val="24"/>
        </w:rPr>
        <w:t xml:space="preserve">Sri Lankan Tamils, who felt marginalized and discriminated against by government policies. </w:t>
      </w:r>
    </w:p>
    <w:p w:rsidR="00DF50E0" w:rsidRDefault="00DF50E0" w:rsidP="00900EAE">
      <w:pPr>
        <w:pStyle w:val="ListParagraph"/>
        <w:numPr>
          <w:ilvl w:val="0"/>
          <w:numId w:val="4"/>
        </w:numPr>
        <w:jc w:val="both"/>
        <w:rPr>
          <w:rFonts w:ascii="Times New Roman" w:hAnsi="Times New Roman" w:cs="Times New Roman"/>
          <w:sz w:val="24"/>
          <w:szCs w:val="24"/>
        </w:rPr>
      </w:pPr>
      <w:r w:rsidRPr="00DF50E0">
        <w:rPr>
          <w:rFonts w:ascii="Times New Roman" w:hAnsi="Times New Roman" w:cs="Times New Roman"/>
          <w:sz w:val="24"/>
          <w:szCs w:val="24"/>
        </w:rPr>
        <w:t xml:space="preserve">Efforts by Tamil parties for official language recognition, regional autonomy, and equal opportunities were repeatedly denied. </w:t>
      </w:r>
    </w:p>
    <w:p w:rsidR="00DF50E0" w:rsidRPr="00DF50E0" w:rsidRDefault="00DF50E0" w:rsidP="00900EAE">
      <w:pPr>
        <w:pStyle w:val="ListParagraph"/>
        <w:numPr>
          <w:ilvl w:val="0"/>
          <w:numId w:val="4"/>
        </w:numPr>
        <w:jc w:val="both"/>
        <w:rPr>
          <w:rFonts w:ascii="Times New Roman" w:hAnsi="Times New Roman" w:cs="Times New Roman"/>
          <w:sz w:val="24"/>
          <w:szCs w:val="24"/>
        </w:rPr>
      </w:pPr>
      <w:r w:rsidRPr="00DF50E0">
        <w:rPr>
          <w:rFonts w:ascii="Times New Roman" w:hAnsi="Times New Roman" w:cs="Times New Roman"/>
          <w:sz w:val="24"/>
          <w:szCs w:val="24"/>
        </w:rPr>
        <w:t xml:space="preserve">The situation escalated in the 1980s with the formation of groups advocating for an independent Tamil state, leading to a civil war. The conflict resulted in significant loss of life, displacement of families, and economic and social setbacks in Sri Lanka, despite its prior achievements in economic development, education, and health. </w:t>
      </w:r>
    </w:p>
    <w:p w:rsidR="00DF50E0" w:rsidRDefault="00DF50E0" w:rsidP="00900EAE">
      <w:pPr>
        <w:pStyle w:val="ListParagraph"/>
        <w:numPr>
          <w:ilvl w:val="0"/>
          <w:numId w:val="4"/>
        </w:numPr>
        <w:jc w:val="both"/>
        <w:rPr>
          <w:rFonts w:ascii="Times New Roman" w:hAnsi="Times New Roman" w:cs="Times New Roman"/>
          <w:sz w:val="24"/>
          <w:szCs w:val="24"/>
        </w:rPr>
      </w:pPr>
      <w:r w:rsidRPr="00DF50E0">
        <w:rPr>
          <w:rFonts w:ascii="Times New Roman" w:hAnsi="Times New Roman" w:cs="Times New Roman"/>
          <w:sz w:val="24"/>
          <w:szCs w:val="24"/>
        </w:rPr>
        <w:t>The civil war, which concluded in 2009, profoundly impacted the country's societal fabric and economic well-being.</w:t>
      </w:r>
    </w:p>
    <w:p w:rsidR="005C078F" w:rsidRPr="005C078F" w:rsidRDefault="005C078F" w:rsidP="00900EAE">
      <w:pPr>
        <w:jc w:val="both"/>
        <w:rPr>
          <w:rFonts w:ascii="Times New Roman" w:hAnsi="Times New Roman" w:cs="Times New Roman"/>
          <w:sz w:val="24"/>
          <w:szCs w:val="24"/>
        </w:rPr>
      </w:pPr>
      <w:r w:rsidRPr="005C078F">
        <w:rPr>
          <w:rFonts w:ascii="Times New Roman" w:hAnsi="Times New Roman" w:cs="Times New Roman"/>
          <w:b/>
          <w:sz w:val="28"/>
          <w:szCs w:val="24"/>
        </w:rPr>
        <w:t>Civil War:</w:t>
      </w:r>
      <w:r w:rsidRPr="005C078F">
        <w:rPr>
          <w:rFonts w:ascii="Times New Roman" w:hAnsi="Times New Roman" w:cs="Times New Roman"/>
          <w:sz w:val="28"/>
          <w:szCs w:val="24"/>
        </w:rPr>
        <w:t xml:space="preserve"> </w:t>
      </w:r>
      <w:r w:rsidRPr="005C078F">
        <w:rPr>
          <w:rFonts w:ascii="Times New Roman" w:hAnsi="Times New Roman" w:cs="Times New Roman"/>
          <w:sz w:val="24"/>
          <w:szCs w:val="24"/>
        </w:rPr>
        <w:t>A violent conflict between opposing groups within a country is known as a civil war. Sometimes it becomes so intense that it appears like a war.</w:t>
      </w:r>
    </w:p>
    <w:p w:rsidR="00DF50E0" w:rsidRPr="005009E2" w:rsidRDefault="00DF50E0" w:rsidP="00900EAE">
      <w:pPr>
        <w:jc w:val="both"/>
        <w:rPr>
          <w:rFonts w:ascii="Times New Roman" w:hAnsi="Times New Roman" w:cs="Times New Roman"/>
          <w:b/>
          <w:sz w:val="28"/>
          <w:szCs w:val="24"/>
        </w:rPr>
      </w:pPr>
      <w:r w:rsidRPr="005009E2">
        <w:rPr>
          <w:rFonts w:ascii="Times New Roman" w:hAnsi="Times New Roman" w:cs="Times New Roman"/>
          <w:b/>
          <w:sz w:val="28"/>
          <w:szCs w:val="24"/>
        </w:rPr>
        <w:t xml:space="preserve">Accommodation in Belgium </w:t>
      </w:r>
    </w:p>
    <w:p w:rsidR="005009E2" w:rsidRDefault="00DF50E0" w:rsidP="00900EAE">
      <w:pPr>
        <w:pStyle w:val="ListParagraph"/>
        <w:numPr>
          <w:ilvl w:val="0"/>
          <w:numId w:val="5"/>
        </w:numPr>
        <w:jc w:val="both"/>
        <w:rPr>
          <w:rFonts w:ascii="Times New Roman" w:hAnsi="Times New Roman" w:cs="Times New Roman"/>
          <w:sz w:val="24"/>
          <w:szCs w:val="24"/>
        </w:rPr>
      </w:pPr>
      <w:r w:rsidRPr="005009E2">
        <w:rPr>
          <w:rFonts w:ascii="Times New Roman" w:hAnsi="Times New Roman" w:cs="Times New Roman"/>
          <w:sz w:val="24"/>
          <w:szCs w:val="24"/>
        </w:rPr>
        <w:t xml:space="preserve">Belgian leaders acknowledged regional differences and cultural diversities, amending the constitution four times between 1970 and </w:t>
      </w:r>
      <w:r w:rsidR="005009E2">
        <w:rPr>
          <w:rFonts w:ascii="Times New Roman" w:hAnsi="Times New Roman" w:cs="Times New Roman"/>
          <w:sz w:val="24"/>
          <w:szCs w:val="24"/>
        </w:rPr>
        <w:t>1993 to facilitate coexistence.</w:t>
      </w:r>
    </w:p>
    <w:p w:rsidR="005009E2" w:rsidRDefault="00DF50E0" w:rsidP="00900EAE">
      <w:pPr>
        <w:pStyle w:val="ListParagraph"/>
        <w:numPr>
          <w:ilvl w:val="0"/>
          <w:numId w:val="5"/>
        </w:numPr>
        <w:jc w:val="both"/>
        <w:rPr>
          <w:rFonts w:ascii="Times New Roman" w:hAnsi="Times New Roman" w:cs="Times New Roman"/>
          <w:sz w:val="24"/>
          <w:szCs w:val="24"/>
        </w:rPr>
      </w:pPr>
      <w:r w:rsidRPr="005009E2">
        <w:rPr>
          <w:rFonts w:ascii="Times New Roman" w:hAnsi="Times New Roman" w:cs="Times New Roman"/>
          <w:sz w:val="24"/>
          <w:szCs w:val="24"/>
        </w:rPr>
        <w:t xml:space="preserve">The constitution mandates equal Dutch and French-speaking ministers in the central government, preventing unilateral decisions by any single community. </w:t>
      </w:r>
    </w:p>
    <w:p w:rsidR="005009E2" w:rsidRDefault="00DF50E0" w:rsidP="00900EAE">
      <w:pPr>
        <w:pStyle w:val="ListParagraph"/>
        <w:numPr>
          <w:ilvl w:val="0"/>
          <w:numId w:val="5"/>
        </w:numPr>
        <w:jc w:val="both"/>
        <w:rPr>
          <w:rFonts w:ascii="Times New Roman" w:hAnsi="Times New Roman" w:cs="Times New Roman"/>
          <w:sz w:val="24"/>
          <w:szCs w:val="24"/>
        </w:rPr>
      </w:pPr>
      <w:r w:rsidRPr="005009E2">
        <w:rPr>
          <w:rFonts w:ascii="Times New Roman" w:hAnsi="Times New Roman" w:cs="Times New Roman"/>
          <w:sz w:val="24"/>
          <w:szCs w:val="24"/>
        </w:rPr>
        <w:t xml:space="preserve">Significant powers of the Central Government were delegated to the State Governments of the two regions, emphasizing their autonomy. </w:t>
      </w:r>
    </w:p>
    <w:p w:rsidR="005009E2" w:rsidRDefault="00DF50E0" w:rsidP="00900EAE">
      <w:pPr>
        <w:pStyle w:val="ListParagraph"/>
        <w:numPr>
          <w:ilvl w:val="0"/>
          <w:numId w:val="5"/>
        </w:numPr>
        <w:jc w:val="both"/>
        <w:rPr>
          <w:rFonts w:ascii="Times New Roman" w:hAnsi="Times New Roman" w:cs="Times New Roman"/>
          <w:sz w:val="24"/>
          <w:szCs w:val="24"/>
        </w:rPr>
      </w:pPr>
      <w:r w:rsidRPr="005009E2">
        <w:rPr>
          <w:rFonts w:ascii="Times New Roman" w:hAnsi="Times New Roman" w:cs="Times New Roman"/>
          <w:sz w:val="24"/>
          <w:szCs w:val="24"/>
        </w:rPr>
        <w:t>Brussels houses a separate government where both communities have equal representation, fostering accept</w:t>
      </w:r>
      <w:r w:rsidR="005009E2">
        <w:rPr>
          <w:rFonts w:ascii="Times New Roman" w:hAnsi="Times New Roman" w:cs="Times New Roman"/>
          <w:sz w:val="24"/>
          <w:szCs w:val="24"/>
        </w:rPr>
        <w:t>ance and balance.</w:t>
      </w:r>
    </w:p>
    <w:p w:rsidR="005009E2" w:rsidRDefault="005009E2" w:rsidP="00900EA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w:t>
      </w:r>
      <w:r w:rsidR="00DF50E0" w:rsidRPr="005009E2">
        <w:rPr>
          <w:rFonts w:ascii="Times New Roman" w:hAnsi="Times New Roman" w:cs="Times New Roman"/>
          <w:sz w:val="24"/>
          <w:szCs w:val="24"/>
        </w:rPr>
        <w:t xml:space="preserve"> 'community government' elected by Dutch, French, and German-speaking individuals, irrespective of residence, oversees cultural, educational, and language matters. </w:t>
      </w:r>
    </w:p>
    <w:p w:rsidR="005009E2" w:rsidRDefault="00DF50E0" w:rsidP="00900EAE">
      <w:pPr>
        <w:pStyle w:val="ListParagraph"/>
        <w:numPr>
          <w:ilvl w:val="0"/>
          <w:numId w:val="5"/>
        </w:numPr>
        <w:jc w:val="both"/>
        <w:rPr>
          <w:rFonts w:ascii="Times New Roman" w:hAnsi="Times New Roman" w:cs="Times New Roman"/>
          <w:sz w:val="24"/>
          <w:szCs w:val="24"/>
        </w:rPr>
      </w:pPr>
      <w:r w:rsidRPr="005009E2">
        <w:rPr>
          <w:rFonts w:ascii="Times New Roman" w:hAnsi="Times New Roman" w:cs="Times New Roman"/>
          <w:sz w:val="24"/>
          <w:szCs w:val="24"/>
        </w:rPr>
        <w:t xml:space="preserve">The Belgian model, though intricate, successfully averted conflicts and linguistic divisions, playing a role in the establishment of the European Union headquarters in Brussels. </w:t>
      </w:r>
    </w:p>
    <w:p w:rsidR="00DF50E0" w:rsidRDefault="00DF50E0" w:rsidP="00900EAE">
      <w:pPr>
        <w:pStyle w:val="ListParagraph"/>
        <w:numPr>
          <w:ilvl w:val="0"/>
          <w:numId w:val="5"/>
        </w:numPr>
        <w:jc w:val="both"/>
        <w:rPr>
          <w:rFonts w:ascii="Times New Roman" w:hAnsi="Times New Roman" w:cs="Times New Roman"/>
          <w:sz w:val="24"/>
          <w:szCs w:val="24"/>
        </w:rPr>
      </w:pPr>
      <w:r w:rsidRPr="005009E2">
        <w:rPr>
          <w:rFonts w:ascii="Times New Roman" w:hAnsi="Times New Roman" w:cs="Times New Roman"/>
          <w:sz w:val="24"/>
          <w:szCs w:val="24"/>
        </w:rPr>
        <w:t xml:space="preserve">Comparative Insights Belgium exemplifies unity through power-sharing arrangements that respect diverse community interests, ensuring mutual acceptance and cohesion. </w:t>
      </w:r>
    </w:p>
    <w:p w:rsidR="005C078F" w:rsidRPr="005C078F" w:rsidRDefault="005C078F" w:rsidP="00900EAE">
      <w:pPr>
        <w:jc w:val="both"/>
        <w:rPr>
          <w:rFonts w:ascii="Times New Roman" w:hAnsi="Times New Roman" w:cs="Times New Roman"/>
          <w:sz w:val="24"/>
          <w:szCs w:val="24"/>
        </w:rPr>
      </w:pPr>
      <w:r w:rsidRPr="005C078F">
        <w:rPr>
          <w:rFonts w:ascii="Times New Roman" w:hAnsi="Times New Roman" w:cs="Times New Roman"/>
          <w:b/>
          <w:sz w:val="28"/>
          <w:szCs w:val="24"/>
        </w:rPr>
        <w:t>Ethnicity:</w:t>
      </w:r>
      <w:r w:rsidRPr="005C078F">
        <w:rPr>
          <w:rFonts w:ascii="Times New Roman" w:hAnsi="Times New Roman" w:cs="Times New Roman"/>
          <w:sz w:val="28"/>
          <w:szCs w:val="24"/>
        </w:rPr>
        <w:t xml:space="preserve"> </w:t>
      </w:r>
      <w:r w:rsidRPr="005C078F">
        <w:rPr>
          <w:rFonts w:ascii="Times New Roman" w:hAnsi="Times New Roman" w:cs="Times New Roman"/>
          <w:sz w:val="24"/>
          <w:szCs w:val="24"/>
        </w:rPr>
        <w:t xml:space="preserve">A social division based on shared culture. Most people belonging to the same ethnic group believe in their common descent because they have similarities of physical type or culture or both. They may not have the same religion or nationality, </w:t>
      </w:r>
      <w:proofErr w:type="spellStart"/>
      <w:r w:rsidRPr="005C078F">
        <w:rPr>
          <w:rFonts w:ascii="Times New Roman" w:hAnsi="Times New Roman" w:cs="Times New Roman"/>
          <w:sz w:val="24"/>
          <w:szCs w:val="24"/>
        </w:rPr>
        <w:t>e.g</w:t>
      </w:r>
      <w:proofErr w:type="spellEnd"/>
      <w:r w:rsidRPr="005C078F">
        <w:rPr>
          <w:rFonts w:ascii="Times New Roman" w:hAnsi="Times New Roman" w:cs="Times New Roman"/>
          <w:sz w:val="24"/>
          <w:szCs w:val="24"/>
        </w:rPr>
        <w:t>, French-speaking, Dutch-s</w:t>
      </w:r>
      <w:r>
        <w:rPr>
          <w:rFonts w:ascii="Times New Roman" w:hAnsi="Times New Roman" w:cs="Times New Roman"/>
          <w:sz w:val="24"/>
          <w:szCs w:val="24"/>
        </w:rPr>
        <w:t>peaking, Sinhala speaking, etc.</w:t>
      </w:r>
    </w:p>
    <w:p w:rsidR="00B6187D" w:rsidRPr="00B6187D" w:rsidRDefault="00B6187D" w:rsidP="00900EAE">
      <w:pPr>
        <w:spacing w:after="0"/>
        <w:jc w:val="both"/>
        <w:rPr>
          <w:rFonts w:ascii="Times New Roman" w:hAnsi="Times New Roman" w:cs="Times New Roman"/>
          <w:b/>
          <w:sz w:val="28"/>
          <w:szCs w:val="24"/>
        </w:rPr>
      </w:pPr>
      <w:r w:rsidRPr="00B6187D">
        <w:rPr>
          <w:rFonts w:ascii="Times New Roman" w:hAnsi="Times New Roman" w:cs="Times New Roman"/>
          <w:b/>
          <w:sz w:val="28"/>
          <w:szCs w:val="24"/>
        </w:rPr>
        <w:t xml:space="preserve">Why Power Sharing is Desirable? </w:t>
      </w:r>
    </w:p>
    <w:p w:rsidR="00B6187D" w:rsidRDefault="00B6187D" w:rsidP="00900EAE">
      <w:pPr>
        <w:spacing w:after="0"/>
        <w:jc w:val="both"/>
        <w:rPr>
          <w:rFonts w:ascii="Times New Roman" w:hAnsi="Times New Roman" w:cs="Times New Roman"/>
          <w:sz w:val="24"/>
          <w:szCs w:val="24"/>
        </w:rPr>
      </w:pPr>
      <w:r w:rsidRPr="00B6187D">
        <w:rPr>
          <w:rFonts w:ascii="Times New Roman" w:hAnsi="Times New Roman" w:cs="Times New Roman"/>
          <w:b/>
          <w:sz w:val="24"/>
          <w:szCs w:val="24"/>
        </w:rPr>
        <w:t>Social Stability:</w:t>
      </w:r>
      <w:r w:rsidRPr="00B6187D">
        <w:rPr>
          <w:rFonts w:ascii="Times New Roman" w:hAnsi="Times New Roman" w:cs="Times New Roman"/>
          <w:sz w:val="24"/>
          <w:szCs w:val="24"/>
        </w:rPr>
        <w:t xml:space="preserve"> Power sharing reduces the likelihood of conflicts between social groups, which in turn minimizes violence and political instability. Imposing the majority's will may seem appealing initially, but it can harm national unity in the long term. </w:t>
      </w:r>
    </w:p>
    <w:p w:rsidR="00B6187D" w:rsidRDefault="00B6187D" w:rsidP="00900EAE">
      <w:pPr>
        <w:spacing w:after="0"/>
        <w:jc w:val="both"/>
        <w:rPr>
          <w:rFonts w:ascii="Times New Roman" w:hAnsi="Times New Roman" w:cs="Times New Roman"/>
          <w:sz w:val="24"/>
          <w:szCs w:val="24"/>
        </w:rPr>
      </w:pPr>
      <w:r w:rsidRPr="00B6187D">
        <w:rPr>
          <w:rFonts w:ascii="Times New Roman" w:hAnsi="Times New Roman" w:cs="Times New Roman"/>
          <w:b/>
          <w:sz w:val="24"/>
          <w:szCs w:val="24"/>
        </w:rPr>
        <w:lastRenderedPageBreak/>
        <w:t>Democracy's Essence:</w:t>
      </w:r>
      <w:r w:rsidRPr="00B6187D">
        <w:rPr>
          <w:rFonts w:ascii="Times New Roman" w:hAnsi="Times New Roman" w:cs="Times New Roman"/>
          <w:sz w:val="24"/>
          <w:szCs w:val="24"/>
        </w:rPr>
        <w:t xml:space="preserve"> Power sharing embodies the essence of democracy. Democratic governance involves sharing power with those impacted by decisions, allowing them a say in governance and a stake in the system. </w:t>
      </w:r>
    </w:p>
    <w:p w:rsidR="00B6187D" w:rsidRDefault="00B6187D" w:rsidP="00900EAE">
      <w:pPr>
        <w:spacing w:after="0"/>
        <w:jc w:val="both"/>
        <w:rPr>
          <w:rFonts w:ascii="Times New Roman" w:hAnsi="Times New Roman" w:cs="Times New Roman"/>
          <w:sz w:val="24"/>
          <w:szCs w:val="24"/>
        </w:rPr>
      </w:pPr>
      <w:r w:rsidRPr="00B6187D">
        <w:rPr>
          <w:rFonts w:ascii="Times New Roman" w:hAnsi="Times New Roman" w:cs="Times New Roman"/>
          <w:b/>
          <w:sz w:val="24"/>
          <w:szCs w:val="24"/>
        </w:rPr>
        <w:t>Prudential Reasons:</w:t>
      </w:r>
      <w:r w:rsidRPr="00B6187D">
        <w:rPr>
          <w:rFonts w:ascii="Times New Roman" w:hAnsi="Times New Roman" w:cs="Times New Roman"/>
          <w:sz w:val="24"/>
          <w:szCs w:val="24"/>
        </w:rPr>
        <w:t xml:space="preserve"> Focus on the positive outcomes that power sharing can bring, emphasizing its practical benefits. </w:t>
      </w:r>
    </w:p>
    <w:p w:rsidR="00DF50E0" w:rsidRDefault="00B6187D" w:rsidP="00900EAE">
      <w:pPr>
        <w:spacing w:after="0"/>
        <w:jc w:val="both"/>
        <w:rPr>
          <w:rFonts w:ascii="Times New Roman" w:hAnsi="Times New Roman" w:cs="Times New Roman"/>
          <w:sz w:val="24"/>
          <w:szCs w:val="24"/>
        </w:rPr>
      </w:pPr>
      <w:r w:rsidRPr="00B6187D">
        <w:rPr>
          <w:rFonts w:ascii="Times New Roman" w:hAnsi="Times New Roman" w:cs="Times New Roman"/>
          <w:b/>
          <w:sz w:val="24"/>
          <w:szCs w:val="24"/>
        </w:rPr>
        <w:t>Moral Reasons:</w:t>
      </w:r>
      <w:r w:rsidRPr="00B6187D">
        <w:rPr>
          <w:rFonts w:ascii="Times New Roman" w:hAnsi="Times New Roman" w:cs="Times New Roman"/>
          <w:sz w:val="24"/>
          <w:szCs w:val="24"/>
        </w:rPr>
        <w:t xml:space="preserve"> Highlight the intrinsic value of power sharing itself, beyond its outcomes, by stressing the importance of citizen participation and stakehol</w:t>
      </w:r>
      <w:r>
        <w:rPr>
          <w:rFonts w:ascii="Times New Roman" w:hAnsi="Times New Roman" w:cs="Times New Roman"/>
          <w:sz w:val="24"/>
          <w:szCs w:val="24"/>
        </w:rPr>
        <w:t xml:space="preserve">der involvement in governance. </w:t>
      </w:r>
    </w:p>
    <w:p w:rsidR="00B6187D" w:rsidRPr="00B6187D" w:rsidRDefault="00B6187D" w:rsidP="00900EAE">
      <w:pPr>
        <w:spacing w:after="0"/>
        <w:jc w:val="both"/>
        <w:rPr>
          <w:rFonts w:ascii="Times New Roman" w:hAnsi="Times New Roman" w:cs="Times New Roman"/>
          <w:b/>
          <w:sz w:val="32"/>
          <w:szCs w:val="24"/>
        </w:rPr>
      </w:pPr>
      <w:r w:rsidRPr="00B6187D">
        <w:rPr>
          <w:rFonts w:ascii="Times New Roman" w:hAnsi="Times New Roman" w:cs="Times New Roman"/>
          <w:b/>
          <w:sz w:val="32"/>
          <w:szCs w:val="24"/>
        </w:rPr>
        <w:t>Forms of Power-Sharing</w:t>
      </w:r>
    </w:p>
    <w:p w:rsidR="00B6187D" w:rsidRPr="002815F4" w:rsidRDefault="00B6187D" w:rsidP="00900EAE">
      <w:pPr>
        <w:spacing w:after="0"/>
        <w:jc w:val="both"/>
        <w:rPr>
          <w:rFonts w:ascii="Times New Roman" w:hAnsi="Times New Roman" w:cs="Times New Roman"/>
          <w:b/>
          <w:sz w:val="28"/>
          <w:szCs w:val="24"/>
        </w:rPr>
      </w:pPr>
      <w:r w:rsidRPr="002815F4">
        <w:rPr>
          <w:rFonts w:ascii="Times New Roman" w:hAnsi="Times New Roman" w:cs="Times New Roman"/>
          <w:b/>
          <w:sz w:val="28"/>
          <w:szCs w:val="24"/>
        </w:rPr>
        <w:t xml:space="preserve">1.Power-Sharing between Different Organs of the Government </w:t>
      </w:r>
    </w:p>
    <w:p w:rsidR="00B6187D" w:rsidRDefault="00B6187D" w:rsidP="00900EAE">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This kind of power sharing also known as </w:t>
      </w:r>
      <w:r w:rsidRPr="00B6187D">
        <w:rPr>
          <w:rFonts w:ascii="Times New Roman" w:hAnsi="Times New Roman" w:cs="Times New Roman"/>
          <w:b/>
          <w:sz w:val="24"/>
          <w:szCs w:val="24"/>
        </w:rPr>
        <w:t>Horizontal Power Sharing</w:t>
      </w:r>
    </w:p>
    <w:p w:rsidR="00B6187D" w:rsidRDefault="00B6187D" w:rsidP="00900EAE">
      <w:pPr>
        <w:pStyle w:val="ListParagraph"/>
        <w:numPr>
          <w:ilvl w:val="0"/>
          <w:numId w:val="7"/>
        </w:numPr>
        <w:spacing w:after="0"/>
        <w:jc w:val="both"/>
        <w:rPr>
          <w:rFonts w:ascii="Times New Roman" w:hAnsi="Times New Roman" w:cs="Times New Roman"/>
          <w:sz w:val="24"/>
          <w:szCs w:val="24"/>
        </w:rPr>
      </w:pPr>
      <w:r w:rsidRPr="00B6187D">
        <w:rPr>
          <w:rFonts w:ascii="Times New Roman" w:hAnsi="Times New Roman" w:cs="Times New Roman"/>
          <w:sz w:val="24"/>
          <w:szCs w:val="24"/>
        </w:rPr>
        <w:t xml:space="preserve">The power division is horizontal where different organs of the government at the same level exercise different powers in their jurisdiction.  </w:t>
      </w:r>
    </w:p>
    <w:p w:rsidR="00B6187D" w:rsidRDefault="00B6187D" w:rsidP="00900EAE">
      <w:pPr>
        <w:pStyle w:val="ListParagraph"/>
        <w:numPr>
          <w:ilvl w:val="0"/>
          <w:numId w:val="7"/>
        </w:numPr>
        <w:spacing w:after="0"/>
        <w:jc w:val="both"/>
        <w:rPr>
          <w:rFonts w:ascii="Times New Roman" w:hAnsi="Times New Roman" w:cs="Times New Roman"/>
          <w:sz w:val="24"/>
          <w:szCs w:val="24"/>
        </w:rPr>
      </w:pPr>
      <w:r w:rsidRPr="00B6187D">
        <w:rPr>
          <w:rFonts w:ascii="Times New Roman" w:hAnsi="Times New Roman" w:cs="Times New Roman"/>
          <w:sz w:val="24"/>
          <w:szCs w:val="24"/>
        </w:rPr>
        <w:t>This is easily seen in Indian democracy the legislature judiciary and executive function on the same level and yet have different jurisdictions.</w:t>
      </w:r>
    </w:p>
    <w:p w:rsidR="00B6187D" w:rsidRDefault="00B6187D" w:rsidP="00900EAE">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5287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6-09 141901.png"/>
                    <pic:cNvPicPr/>
                  </pic:nvPicPr>
                  <pic:blipFill>
                    <a:blip r:embed="rId7">
                      <a:extLst>
                        <a:ext uri="{28A0092B-C50C-407E-A947-70E740481C1C}">
                          <a14:useLocalDpi xmlns:a14="http://schemas.microsoft.com/office/drawing/2010/main" val="0"/>
                        </a:ext>
                      </a:extLst>
                    </a:blip>
                    <a:stretch>
                      <a:fillRect/>
                    </a:stretch>
                  </pic:blipFill>
                  <pic:spPr>
                    <a:xfrm>
                      <a:off x="0" y="0"/>
                      <a:ext cx="4019161" cy="1627034"/>
                    </a:xfrm>
                    <a:prstGeom prst="rect">
                      <a:avLst/>
                    </a:prstGeom>
                  </pic:spPr>
                </pic:pic>
              </a:graphicData>
            </a:graphic>
          </wp:inline>
        </w:drawing>
      </w:r>
    </w:p>
    <w:p w:rsidR="00B6187D" w:rsidRPr="002815F4" w:rsidRDefault="00B6187D" w:rsidP="00900EAE">
      <w:pPr>
        <w:spacing w:after="0"/>
        <w:jc w:val="both"/>
        <w:rPr>
          <w:rFonts w:ascii="Times New Roman" w:hAnsi="Times New Roman" w:cs="Times New Roman"/>
          <w:b/>
          <w:sz w:val="28"/>
          <w:szCs w:val="24"/>
        </w:rPr>
      </w:pPr>
      <w:r w:rsidRPr="00B6187D">
        <w:rPr>
          <w:rFonts w:ascii="Times New Roman" w:hAnsi="Times New Roman" w:cs="Times New Roman"/>
          <w:b/>
          <w:sz w:val="24"/>
          <w:szCs w:val="24"/>
        </w:rPr>
        <w:t xml:space="preserve">2. </w:t>
      </w:r>
      <w:r w:rsidRPr="002815F4">
        <w:rPr>
          <w:rFonts w:ascii="Times New Roman" w:hAnsi="Times New Roman" w:cs="Times New Roman"/>
          <w:b/>
          <w:sz w:val="28"/>
          <w:szCs w:val="24"/>
        </w:rPr>
        <w:t xml:space="preserve">Power-Sharing between Different Levels of Government </w:t>
      </w:r>
    </w:p>
    <w:p w:rsidR="005C078F" w:rsidRDefault="005C078F" w:rsidP="00900EAE">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This kind of power sharing also known as </w:t>
      </w:r>
      <w:r w:rsidRPr="005C078F">
        <w:rPr>
          <w:rFonts w:ascii="Times New Roman" w:hAnsi="Times New Roman" w:cs="Times New Roman"/>
          <w:b/>
          <w:sz w:val="24"/>
          <w:szCs w:val="24"/>
        </w:rPr>
        <w:t>Vertical Power Sharing</w:t>
      </w:r>
    </w:p>
    <w:p w:rsidR="005C078F" w:rsidRDefault="00B6187D" w:rsidP="00900EAE">
      <w:pPr>
        <w:pStyle w:val="ListParagraph"/>
        <w:numPr>
          <w:ilvl w:val="0"/>
          <w:numId w:val="8"/>
        </w:numPr>
        <w:spacing w:after="0"/>
        <w:jc w:val="both"/>
        <w:rPr>
          <w:rFonts w:ascii="Times New Roman" w:hAnsi="Times New Roman" w:cs="Times New Roman"/>
          <w:sz w:val="24"/>
          <w:szCs w:val="24"/>
        </w:rPr>
      </w:pPr>
      <w:r w:rsidRPr="00B6187D">
        <w:rPr>
          <w:rFonts w:ascii="Times New Roman" w:hAnsi="Times New Roman" w:cs="Times New Roman"/>
          <w:sz w:val="24"/>
          <w:szCs w:val="24"/>
        </w:rPr>
        <w:t xml:space="preserve">This refers to the system where the power is distributed among various levels of government such as the central and provincial governments.  </w:t>
      </w:r>
    </w:p>
    <w:p w:rsidR="005C078F" w:rsidRDefault="00B6187D" w:rsidP="00900EAE">
      <w:pPr>
        <w:pStyle w:val="ListParagraph"/>
        <w:numPr>
          <w:ilvl w:val="0"/>
          <w:numId w:val="8"/>
        </w:numPr>
        <w:spacing w:after="0"/>
        <w:jc w:val="both"/>
        <w:rPr>
          <w:rFonts w:ascii="Times New Roman" w:hAnsi="Times New Roman" w:cs="Times New Roman"/>
          <w:sz w:val="24"/>
          <w:szCs w:val="24"/>
        </w:rPr>
      </w:pPr>
      <w:r w:rsidRPr="00B6187D">
        <w:rPr>
          <w:rFonts w:ascii="Times New Roman" w:hAnsi="Times New Roman" w:cs="Times New Roman"/>
          <w:sz w:val="24"/>
          <w:szCs w:val="24"/>
        </w:rPr>
        <w:t xml:space="preserve">This system is also known as federalism. India is a prime example of the federal system of government.  </w:t>
      </w:r>
    </w:p>
    <w:p w:rsidR="00B6187D" w:rsidRPr="00B6187D" w:rsidRDefault="00B6187D" w:rsidP="00900EAE">
      <w:pPr>
        <w:pStyle w:val="ListParagraph"/>
        <w:numPr>
          <w:ilvl w:val="0"/>
          <w:numId w:val="8"/>
        </w:numPr>
        <w:spacing w:after="0"/>
        <w:jc w:val="both"/>
        <w:rPr>
          <w:rFonts w:ascii="Times New Roman" w:hAnsi="Times New Roman" w:cs="Times New Roman"/>
          <w:sz w:val="24"/>
          <w:szCs w:val="24"/>
        </w:rPr>
      </w:pPr>
      <w:r w:rsidRPr="00B6187D">
        <w:rPr>
          <w:rFonts w:ascii="Times New Roman" w:hAnsi="Times New Roman" w:cs="Times New Roman"/>
          <w:sz w:val="24"/>
          <w:szCs w:val="24"/>
        </w:rPr>
        <w:t>In certain matters, the power-sharing is so exclusive that certain subjects are only exclusive to the union government or the state government.</w:t>
      </w:r>
    </w:p>
    <w:p w:rsidR="00B6187D" w:rsidRDefault="005C078F" w:rsidP="00900EAE">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67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6-09 142303.png"/>
                    <pic:cNvPicPr/>
                  </pic:nvPicPr>
                  <pic:blipFill>
                    <a:blip r:embed="rId8">
                      <a:extLst>
                        <a:ext uri="{28A0092B-C50C-407E-A947-70E740481C1C}">
                          <a14:useLocalDpi xmlns:a14="http://schemas.microsoft.com/office/drawing/2010/main" val="0"/>
                        </a:ext>
                      </a:extLst>
                    </a:blip>
                    <a:stretch>
                      <a:fillRect/>
                    </a:stretch>
                  </pic:blipFill>
                  <pic:spPr>
                    <a:xfrm>
                      <a:off x="0" y="0"/>
                      <a:ext cx="1971959" cy="2200592"/>
                    </a:xfrm>
                    <a:prstGeom prst="rect">
                      <a:avLst/>
                    </a:prstGeom>
                  </pic:spPr>
                </pic:pic>
              </a:graphicData>
            </a:graphic>
          </wp:inline>
        </w:drawing>
      </w:r>
    </w:p>
    <w:p w:rsidR="005C078F" w:rsidRPr="005C078F" w:rsidRDefault="005C078F" w:rsidP="00900EAE">
      <w:pPr>
        <w:spacing w:after="0"/>
        <w:jc w:val="both"/>
        <w:rPr>
          <w:rFonts w:ascii="Times New Roman" w:hAnsi="Times New Roman" w:cs="Times New Roman"/>
          <w:sz w:val="28"/>
          <w:szCs w:val="24"/>
        </w:rPr>
      </w:pPr>
      <w:r w:rsidRPr="005C078F">
        <w:rPr>
          <w:rFonts w:ascii="Times New Roman" w:hAnsi="Times New Roman" w:cs="Times New Roman"/>
          <w:sz w:val="28"/>
          <w:szCs w:val="24"/>
        </w:rPr>
        <w:lastRenderedPageBreak/>
        <w:t xml:space="preserve">3. </w:t>
      </w:r>
      <w:r w:rsidRPr="002815F4">
        <w:rPr>
          <w:rFonts w:ascii="Times New Roman" w:hAnsi="Times New Roman" w:cs="Times New Roman"/>
          <w:b/>
          <w:sz w:val="28"/>
          <w:szCs w:val="24"/>
        </w:rPr>
        <w:t>Power-Sharing between Different Social Groups</w:t>
      </w:r>
      <w:r w:rsidRPr="005C078F">
        <w:rPr>
          <w:rFonts w:ascii="Times New Roman" w:hAnsi="Times New Roman" w:cs="Times New Roman"/>
          <w:sz w:val="28"/>
          <w:szCs w:val="24"/>
        </w:rPr>
        <w:t xml:space="preserve"> </w:t>
      </w:r>
    </w:p>
    <w:p w:rsidR="005C078F" w:rsidRDefault="005C078F" w:rsidP="00900EAE">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Also known as </w:t>
      </w:r>
      <w:r w:rsidRPr="005C078F">
        <w:rPr>
          <w:rFonts w:ascii="Times New Roman" w:hAnsi="Times New Roman" w:cs="Times New Roman"/>
          <w:b/>
          <w:sz w:val="24"/>
          <w:szCs w:val="24"/>
        </w:rPr>
        <w:t>Community Power Sharing</w:t>
      </w:r>
    </w:p>
    <w:p w:rsidR="005C078F" w:rsidRDefault="005C078F" w:rsidP="00900EAE">
      <w:pPr>
        <w:pStyle w:val="ListParagraph"/>
        <w:numPr>
          <w:ilvl w:val="0"/>
          <w:numId w:val="9"/>
        </w:numPr>
        <w:spacing w:after="0"/>
        <w:jc w:val="both"/>
        <w:rPr>
          <w:rFonts w:ascii="Times New Roman" w:hAnsi="Times New Roman" w:cs="Times New Roman"/>
          <w:sz w:val="24"/>
          <w:szCs w:val="24"/>
        </w:rPr>
      </w:pPr>
      <w:r w:rsidRPr="005C078F">
        <w:rPr>
          <w:rFonts w:ascii="Times New Roman" w:hAnsi="Times New Roman" w:cs="Times New Roman"/>
          <w:sz w:val="24"/>
          <w:szCs w:val="24"/>
        </w:rPr>
        <w:t xml:space="preserve">In this, various weak social groups are represented in the legislatures or administration through various reservations.  </w:t>
      </w:r>
    </w:p>
    <w:p w:rsidR="005C078F" w:rsidRDefault="005C078F" w:rsidP="00900EAE">
      <w:pPr>
        <w:pStyle w:val="ListParagraph"/>
        <w:numPr>
          <w:ilvl w:val="0"/>
          <w:numId w:val="9"/>
        </w:numPr>
        <w:spacing w:after="0"/>
        <w:jc w:val="both"/>
        <w:rPr>
          <w:rFonts w:ascii="Times New Roman" w:hAnsi="Times New Roman" w:cs="Times New Roman"/>
          <w:sz w:val="24"/>
          <w:szCs w:val="24"/>
        </w:rPr>
      </w:pPr>
      <w:r w:rsidRPr="005C078F">
        <w:rPr>
          <w:rFonts w:ascii="Times New Roman" w:hAnsi="Times New Roman" w:cs="Times New Roman"/>
          <w:sz w:val="24"/>
          <w:szCs w:val="24"/>
        </w:rPr>
        <w:t xml:space="preserve">This gives the various social groups a voice and power which might not have been given in other types of government. </w:t>
      </w:r>
    </w:p>
    <w:p w:rsidR="005C078F" w:rsidRPr="005C078F" w:rsidRDefault="005C078F" w:rsidP="00900EAE">
      <w:pPr>
        <w:spacing w:after="0"/>
        <w:ind w:left="360"/>
        <w:jc w:val="both"/>
        <w:rPr>
          <w:rFonts w:ascii="Times New Roman" w:hAnsi="Times New Roman" w:cs="Times New Roman"/>
          <w:sz w:val="24"/>
          <w:szCs w:val="24"/>
        </w:rPr>
      </w:pPr>
      <w:r w:rsidRPr="002815F4">
        <w:rPr>
          <w:rFonts w:ascii="Times New Roman" w:hAnsi="Times New Roman" w:cs="Times New Roman"/>
          <w:b/>
          <w:sz w:val="28"/>
          <w:szCs w:val="24"/>
        </w:rPr>
        <w:t>Reserved Constituencies:</w:t>
      </w:r>
      <w:r w:rsidRPr="002815F4">
        <w:rPr>
          <w:rFonts w:ascii="Times New Roman" w:hAnsi="Times New Roman" w:cs="Times New Roman"/>
          <w:sz w:val="28"/>
          <w:szCs w:val="24"/>
        </w:rPr>
        <w:t xml:space="preserve"> </w:t>
      </w:r>
      <w:r w:rsidRPr="005C078F">
        <w:rPr>
          <w:rFonts w:ascii="Times New Roman" w:hAnsi="Times New Roman" w:cs="Times New Roman"/>
          <w:sz w:val="24"/>
          <w:szCs w:val="24"/>
        </w:rPr>
        <w:t xml:space="preserve">It is a system in which constituencies are reserved in the Assemblies and the Parliament for minorities in order to give them a fair share in power. </w:t>
      </w:r>
    </w:p>
    <w:p w:rsidR="005C078F" w:rsidRPr="005C078F" w:rsidRDefault="005C078F" w:rsidP="00900EAE">
      <w:pPr>
        <w:spacing w:after="0"/>
        <w:jc w:val="both"/>
        <w:rPr>
          <w:rFonts w:ascii="Times New Roman" w:hAnsi="Times New Roman" w:cs="Times New Roman"/>
          <w:b/>
          <w:sz w:val="28"/>
          <w:szCs w:val="24"/>
        </w:rPr>
      </w:pPr>
      <w:r w:rsidRPr="005C078F">
        <w:rPr>
          <w:rFonts w:ascii="Times New Roman" w:hAnsi="Times New Roman" w:cs="Times New Roman"/>
          <w:b/>
          <w:sz w:val="28"/>
          <w:szCs w:val="24"/>
        </w:rPr>
        <w:t xml:space="preserve">4. Power-Sharing between Different Political Groups </w:t>
      </w:r>
    </w:p>
    <w:p w:rsidR="005C078F" w:rsidRDefault="005C078F" w:rsidP="00900EAE">
      <w:pPr>
        <w:pStyle w:val="ListParagraph"/>
        <w:numPr>
          <w:ilvl w:val="0"/>
          <w:numId w:val="10"/>
        </w:numPr>
        <w:spacing w:after="0"/>
        <w:jc w:val="both"/>
        <w:rPr>
          <w:rFonts w:ascii="Times New Roman" w:hAnsi="Times New Roman" w:cs="Times New Roman"/>
          <w:sz w:val="24"/>
          <w:szCs w:val="24"/>
        </w:rPr>
      </w:pPr>
      <w:r w:rsidRPr="005C078F">
        <w:rPr>
          <w:rFonts w:ascii="Times New Roman" w:hAnsi="Times New Roman" w:cs="Times New Roman"/>
          <w:sz w:val="24"/>
          <w:szCs w:val="24"/>
        </w:rPr>
        <w:t xml:space="preserve">There are various political groups in the society like political parties, pressure groups, and other Public Interest groups which have a significant influence over the decision-making and law-making process in a democracy.  </w:t>
      </w:r>
    </w:p>
    <w:p w:rsidR="005C078F" w:rsidRPr="002815F4" w:rsidRDefault="005C078F" w:rsidP="00900EAE">
      <w:pPr>
        <w:pStyle w:val="ListParagraph"/>
        <w:numPr>
          <w:ilvl w:val="0"/>
          <w:numId w:val="10"/>
        </w:numPr>
        <w:spacing w:after="0"/>
        <w:jc w:val="both"/>
        <w:rPr>
          <w:rFonts w:ascii="Times New Roman" w:hAnsi="Times New Roman" w:cs="Times New Roman"/>
          <w:sz w:val="24"/>
          <w:szCs w:val="24"/>
        </w:rPr>
      </w:pPr>
      <w:r w:rsidRPr="005C078F">
        <w:rPr>
          <w:rFonts w:ascii="Times New Roman" w:hAnsi="Times New Roman" w:cs="Times New Roman"/>
          <w:sz w:val="24"/>
          <w:szCs w:val="24"/>
        </w:rPr>
        <w:t xml:space="preserve">Sometimes, political parties form an alliance and participate in direct power-sharing when they form a </w:t>
      </w:r>
      <w:r w:rsidRPr="005C078F">
        <w:rPr>
          <w:rFonts w:ascii="Times New Roman" w:hAnsi="Times New Roman" w:cs="Times New Roman"/>
          <w:b/>
          <w:sz w:val="24"/>
          <w:szCs w:val="24"/>
        </w:rPr>
        <w:t>coalition government.</w:t>
      </w:r>
    </w:p>
    <w:p w:rsidR="002815F4" w:rsidRPr="002815F4" w:rsidRDefault="002815F4" w:rsidP="00900EAE">
      <w:pPr>
        <w:pStyle w:val="ListParagraph"/>
        <w:numPr>
          <w:ilvl w:val="0"/>
          <w:numId w:val="10"/>
        </w:numPr>
        <w:spacing w:after="0"/>
        <w:jc w:val="both"/>
        <w:rPr>
          <w:rFonts w:ascii="Times New Roman" w:hAnsi="Times New Roman" w:cs="Times New Roman"/>
          <w:sz w:val="24"/>
          <w:szCs w:val="24"/>
        </w:rPr>
      </w:pPr>
      <w:r w:rsidRPr="002815F4">
        <w:rPr>
          <w:rFonts w:ascii="Times New Roman" w:hAnsi="Times New Roman" w:cs="Times New Roman"/>
          <w:b/>
          <w:sz w:val="28"/>
          <w:szCs w:val="24"/>
        </w:rPr>
        <w:t>Coalition Government:</w:t>
      </w:r>
      <w:r w:rsidRPr="002815F4">
        <w:rPr>
          <w:rFonts w:ascii="Times New Roman" w:hAnsi="Times New Roman" w:cs="Times New Roman"/>
          <w:sz w:val="28"/>
          <w:szCs w:val="24"/>
        </w:rPr>
        <w:t xml:space="preserve"> </w:t>
      </w:r>
      <w:r w:rsidRPr="002815F4">
        <w:rPr>
          <w:rFonts w:ascii="Times New Roman" w:hAnsi="Times New Roman" w:cs="Times New Roman"/>
          <w:sz w:val="24"/>
          <w:szCs w:val="24"/>
        </w:rPr>
        <w:t>When the alliance of two or more parties gets elected and forms a government it is known as the Coalition Government. This is another form of power-sharing.</w:t>
      </w:r>
    </w:p>
    <w:p w:rsidR="005C078F" w:rsidRPr="00B6187D" w:rsidRDefault="005C078F" w:rsidP="00900EAE">
      <w:pPr>
        <w:spacing w:after="0"/>
        <w:jc w:val="both"/>
        <w:rPr>
          <w:rFonts w:ascii="Times New Roman" w:hAnsi="Times New Roman" w:cs="Times New Roman"/>
          <w:sz w:val="24"/>
          <w:szCs w:val="24"/>
        </w:rPr>
      </w:pPr>
    </w:p>
    <w:sectPr w:rsidR="005C078F" w:rsidRPr="00B61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474"/>
    <w:multiLevelType w:val="hybridMultilevel"/>
    <w:tmpl w:val="D94CC21A"/>
    <w:lvl w:ilvl="0" w:tplc="78D85C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7E7A"/>
    <w:multiLevelType w:val="hybridMultilevel"/>
    <w:tmpl w:val="BDF016E0"/>
    <w:lvl w:ilvl="0" w:tplc="0AD016D4">
      <w:start w:val="1"/>
      <w:numFmt w:val="bullet"/>
      <w:lvlText w:val=""/>
      <w:lvlJc w:val="left"/>
      <w:pPr>
        <w:tabs>
          <w:tab w:val="num" w:pos="720"/>
        </w:tabs>
        <w:ind w:left="720" w:hanging="360"/>
      </w:pPr>
      <w:rPr>
        <w:rFonts w:ascii="Wingdings" w:hAnsi="Wingdings" w:hint="default"/>
      </w:rPr>
    </w:lvl>
    <w:lvl w:ilvl="1" w:tplc="27041E22" w:tentative="1">
      <w:start w:val="1"/>
      <w:numFmt w:val="bullet"/>
      <w:lvlText w:val=""/>
      <w:lvlJc w:val="left"/>
      <w:pPr>
        <w:tabs>
          <w:tab w:val="num" w:pos="1440"/>
        </w:tabs>
        <w:ind w:left="1440" w:hanging="360"/>
      </w:pPr>
      <w:rPr>
        <w:rFonts w:ascii="Wingdings" w:hAnsi="Wingdings" w:hint="default"/>
      </w:rPr>
    </w:lvl>
    <w:lvl w:ilvl="2" w:tplc="7E7AA576" w:tentative="1">
      <w:start w:val="1"/>
      <w:numFmt w:val="bullet"/>
      <w:lvlText w:val=""/>
      <w:lvlJc w:val="left"/>
      <w:pPr>
        <w:tabs>
          <w:tab w:val="num" w:pos="2160"/>
        </w:tabs>
        <w:ind w:left="2160" w:hanging="360"/>
      </w:pPr>
      <w:rPr>
        <w:rFonts w:ascii="Wingdings" w:hAnsi="Wingdings" w:hint="default"/>
      </w:rPr>
    </w:lvl>
    <w:lvl w:ilvl="3" w:tplc="0F7209DA" w:tentative="1">
      <w:start w:val="1"/>
      <w:numFmt w:val="bullet"/>
      <w:lvlText w:val=""/>
      <w:lvlJc w:val="left"/>
      <w:pPr>
        <w:tabs>
          <w:tab w:val="num" w:pos="2880"/>
        </w:tabs>
        <w:ind w:left="2880" w:hanging="360"/>
      </w:pPr>
      <w:rPr>
        <w:rFonts w:ascii="Wingdings" w:hAnsi="Wingdings" w:hint="default"/>
      </w:rPr>
    </w:lvl>
    <w:lvl w:ilvl="4" w:tplc="57D28114" w:tentative="1">
      <w:start w:val="1"/>
      <w:numFmt w:val="bullet"/>
      <w:lvlText w:val=""/>
      <w:lvlJc w:val="left"/>
      <w:pPr>
        <w:tabs>
          <w:tab w:val="num" w:pos="3600"/>
        </w:tabs>
        <w:ind w:left="3600" w:hanging="360"/>
      </w:pPr>
      <w:rPr>
        <w:rFonts w:ascii="Wingdings" w:hAnsi="Wingdings" w:hint="default"/>
      </w:rPr>
    </w:lvl>
    <w:lvl w:ilvl="5" w:tplc="577812CA" w:tentative="1">
      <w:start w:val="1"/>
      <w:numFmt w:val="bullet"/>
      <w:lvlText w:val=""/>
      <w:lvlJc w:val="left"/>
      <w:pPr>
        <w:tabs>
          <w:tab w:val="num" w:pos="4320"/>
        </w:tabs>
        <w:ind w:left="4320" w:hanging="360"/>
      </w:pPr>
      <w:rPr>
        <w:rFonts w:ascii="Wingdings" w:hAnsi="Wingdings" w:hint="default"/>
      </w:rPr>
    </w:lvl>
    <w:lvl w:ilvl="6" w:tplc="50DA2DB4" w:tentative="1">
      <w:start w:val="1"/>
      <w:numFmt w:val="bullet"/>
      <w:lvlText w:val=""/>
      <w:lvlJc w:val="left"/>
      <w:pPr>
        <w:tabs>
          <w:tab w:val="num" w:pos="5040"/>
        </w:tabs>
        <w:ind w:left="5040" w:hanging="360"/>
      </w:pPr>
      <w:rPr>
        <w:rFonts w:ascii="Wingdings" w:hAnsi="Wingdings" w:hint="default"/>
      </w:rPr>
    </w:lvl>
    <w:lvl w:ilvl="7" w:tplc="BE5A191C" w:tentative="1">
      <w:start w:val="1"/>
      <w:numFmt w:val="bullet"/>
      <w:lvlText w:val=""/>
      <w:lvlJc w:val="left"/>
      <w:pPr>
        <w:tabs>
          <w:tab w:val="num" w:pos="5760"/>
        </w:tabs>
        <w:ind w:left="5760" w:hanging="360"/>
      </w:pPr>
      <w:rPr>
        <w:rFonts w:ascii="Wingdings" w:hAnsi="Wingdings" w:hint="default"/>
      </w:rPr>
    </w:lvl>
    <w:lvl w:ilvl="8" w:tplc="95043DE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326C2B"/>
    <w:multiLevelType w:val="hybridMultilevel"/>
    <w:tmpl w:val="A07E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A7A2C"/>
    <w:multiLevelType w:val="hybridMultilevel"/>
    <w:tmpl w:val="6E02A896"/>
    <w:lvl w:ilvl="0" w:tplc="78D85C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965C0"/>
    <w:multiLevelType w:val="hybridMultilevel"/>
    <w:tmpl w:val="A598366A"/>
    <w:lvl w:ilvl="0" w:tplc="78D85C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B62D8"/>
    <w:multiLevelType w:val="hybridMultilevel"/>
    <w:tmpl w:val="AAAADD88"/>
    <w:lvl w:ilvl="0" w:tplc="78D85C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411FD"/>
    <w:multiLevelType w:val="hybridMultilevel"/>
    <w:tmpl w:val="A1B04EAA"/>
    <w:lvl w:ilvl="0" w:tplc="78D85C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87731"/>
    <w:multiLevelType w:val="hybridMultilevel"/>
    <w:tmpl w:val="DE46DECE"/>
    <w:lvl w:ilvl="0" w:tplc="78D85C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C03E6"/>
    <w:multiLevelType w:val="hybridMultilevel"/>
    <w:tmpl w:val="7096B542"/>
    <w:lvl w:ilvl="0" w:tplc="78D85C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54FBB"/>
    <w:multiLevelType w:val="hybridMultilevel"/>
    <w:tmpl w:val="07F48E90"/>
    <w:lvl w:ilvl="0" w:tplc="78D85C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0"/>
  </w:num>
  <w:num w:numId="5">
    <w:abstractNumId w:val="7"/>
  </w:num>
  <w:num w:numId="6">
    <w:abstractNumId w:val="2"/>
  </w:num>
  <w:num w:numId="7">
    <w:abstractNumId w:val="6"/>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98"/>
    <w:rsid w:val="00075FA6"/>
    <w:rsid w:val="0008499D"/>
    <w:rsid w:val="002815F4"/>
    <w:rsid w:val="004C55AC"/>
    <w:rsid w:val="005009E2"/>
    <w:rsid w:val="005C078F"/>
    <w:rsid w:val="00620285"/>
    <w:rsid w:val="007F2234"/>
    <w:rsid w:val="00900EAE"/>
    <w:rsid w:val="00982798"/>
    <w:rsid w:val="00A35366"/>
    <w:rsid w:val="00B6187D"/>
    <w:rsid w:val="00DF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F5DF"/>
  <w15:chartTrackingRefBased/>
  <w15:docId w15:val="{7587553B-84AB-41E9-B6A0-BF664D67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366"/>
    <w:pPr>
      <w:ind w:left="720"/>
      <w:contextualSpacing/>
    </w:pPr>
  </w:style>
  <w:style w:type="character" w:styleId="Hyperlink">
    <w:name w:val="Hyperlink"/>
    <w:basedOn w:val="DefaultParagraphFont"/>
    <w:uiPriority w:val="99"/>
    <w:semiHidden/>
    <w:unhideWhenUsed/>
    <w:rsid w:val="00A35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431145">
      <w:bodyDiv w:val="1"/>
      <w:marLeft w:val="0"/>
      <w:marRight w:val="0"/>
      <w:marTop w:val="0"/>
      <w:marBottom w:val="0"/>
      <w:divBdr>
        <w:top w:val="none" w:sz="0" w:space="0" w:color="auto"/>
        <w:left w:val="none" w:sz="0" w:space="0" w:color="auto"/>
        <w:bottom w:val="none" w:sz="0" w:space="0" w:color="auto"/>
        <w:right w:val="none" w:sz="0" w:space="0" w:color="auto"/>
      </w:divBdr>
      <w:divsChild>
        <w:div w:id="1760708655">
          <w:marLeft w:val="446"/>
          <w:marRight w:val="0"/>
          <w:marTop w:val="0"/>
          <w:marBottom w:val="0"/>
          <w:divBdr>
            <w:top w:val="none" w:sz="0" w:space="0" w:color="auto"/>
            <w:left w:val="none" w:sz="0" w:space="0" w:color="auto"/>
            <w:bottom w:val="none" w:sz="0" w:space="0" w:color="auto"/>
            <w:right w:val="none" w:sz="0" w:space="0" w:color="auto"/>
          </w:divBdr>
        </w:div>
        <w:div w:id="1752775623">
          <w:marLeft w:val="446"/>
          <w:marRight w:val="0"/>
          <w:marTop w:val="0"/>
          <w:marBottom w:val="0"/>
          <w:divBdr>
            <w:top w:val="none" w:sz="0" w:space="0" w:color="auto"/>
            <w:left w:val="none" w:sz="0" w:space="0" w:color="auto"/>
            <w:bottom w:val="none" w:sz="0" w:space="0" w:color="auto"/>
            <w:right w:val="none" w:sz="0" w:space="0" w:color="auto"/>
          </w:divBdr>
        </w:div>
        <w:div w:id="1441216677">
          <w:marLeft w:val="446"/>
          <w:marRight w:val="0"/>
          <w:marTop w:val="0"/>
          <w:marBottom w:val="0"/>
          <w:divBdr>
            <w:top w:val="none" w:sz="0" w:space="0" w:color="auto"/>
            <w:left w:val="none" w:sz="0" w:space="0" w:color="auto"/>
            <w:bottom w:val="none" w:sz="0" w:space="0" w:color="auto"/>
            <w:right w:val="none" w:sz="0" w:space="0" w:color="auto"/>
          </w:divBdr>
        </w:div>
        <w:div w:id="1691183976">
          <w:marLeft w:val="446"/>
          <w:marRight w:val="0"/>
          <w:marTop w:val="0"/>
          <w:marBottom w:val="0"/>
          <w:divBdr>
            <w:top w:val="none" w:sz="0" w:space="0" w:color="auto"/>
            <w:left w:val="none" w:sz="0" w:space="0" w:color="auto"/>
            <w:bottom w:val="none" w:sz="0" w:space="0" w:color="auto"/>
            <w:right w:val="none" w:sz="0" w:space="0" w:color="auto"/>
          </w:divBdr>
        </w:div>
        <w:div w:id="5068945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2024-06-09T09:41:00Z</dcterms:created>
  <dcterms:modified xsi:type="dcterms:W3CDTF">2024-07-01T10:28:00Z</dcterms:modified>
</cp:coreProperties>
</file>