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diveops-mvp-test-execution-summary"/>
    <w:p>
      <w:pPr>
        <w:pStyle w:val="Heading1"/>
      </w:pPr>
      <w:r>
        <w:t xml:space="preserve">DiveOps-MVP Test Execution Summary</w:t>
      </w:r>
    </w:p>
    <w:bookmarkStart w:id="20" w:name="execution-date-march-2025"/>
    <w:p>
      <w:pPr>
        <w:pStyle w:val="Heading2"/>
      </w:pPr>
      <w:r>
        <w:t xml:space="preserve">Execution Date: March 2025</w:t>
      </w:r>
    </w:p>
    <w:bookmarkEnd w:id="20"/>
    <w:bookmarkStart w:id="24" w:name="test-results-overview"/>
    <w:p>
      <w:pPr>
        <w:pStyle w:val="Heading2"/>
      </w:pPr>
      <w:r>
        <w:t xml:space="preserve">Test Results Overview</w:t>
      </w:r>
    </w:p>
    <w:bookmarkStart w:id="21" w:name="unit-tests"/>
    <w:p>
      <w:pPr>
        <w:pStyle w:val="Heading3"/>
      </w:pPr>
      <w:r>
        <w:t xml:space="preserve">Unit Tests</w:t>
      </w:r>
    </w:p>
    <w:p>
      <w:pPr>
        <w:numPr>
          <w:ilvl w:val="0"/>
          <w:numId w:val="1001"/>
        </w:numPr>
        <w:pStyle w:val="Compact"/>
      </w:pPr>
      <w:r>
        <w:rPr>
          <w:bCs/>
          <w:b/>
        </w:rPr>
        <w:t xml:space="preserve">Total Tests</w:t>
      </w:r>
      <w:r>
        <w:t xml:space="preserve">: 138</w:t>
      </w:r>
    </w:p>
    <w:p>
      <w:pPr>
        <w:numPr>
          <w:ilvl w:val="0"/>
          <w:numId w:val="1001"/>
        </w:numPr>
        <w:pStyle w:val="Compact"/>
      </w:pPr>
      <w:r>
        <w:rPr>
          <w:bCs/>
          <w:b/>
        </w:rPr>
        <w:t xml:space="preserve">Passed</w:t>
      </w:r>
      <w:r>
        <w:t xml:space="preserve">: 138 ✅</w:t>
      </w:r>
    </w:p>
    <w:p>
      <w:pPr>
        <w:numPr>
          <w:ilvl w:val="0"/>
          <w:numId w:val="1001"/>
        </w:numPr>
        <w:pStyle w:val="Compact"/>
      </w:pPr>
      <w:r>
        <w:rPr>
          <w:bCs/>
          <w:b/>
        </w:rPr>
        <w:t xml:space="preserve">Failed</w:t>
      </w:r>
      <w:r>
        <w:t xml:space="preserve">: 0</w:t>
      </w:r>
    </w:p>
    <w:p>
      <w:pPr>
        <w:numPr>
          <w:ilvl w:val="0"/>
          <w:numId w:val="1001"/>
        </w:numPr>
        <w:pStyle w:val="Compact"/>
      </w:pPr>
      <w:r>
        <w:rPr>
          <w:bCs/>
          <w:b/>
        </w:rPr>
        <w:t xml:space="preserve">Coverage</w:t>
      </w:r>
      <w:r>
        <w:t xml:space="preserve">: 64.51% statements, 58% branches, 68.96% functions, 67.63% lines</w:t>
      </w:r>
    </w:p>
    <w:bookmarkEnd w:id="21"/>
    <w:bookmarkStart w:id="22" w:name="integration-tests"/>
    <w:p>
      <w:pPr>
        <w:pStyle w:val="Heading3"/>
      </w:pPr>
      <w:r>
        <w:t xml:space="preserve">Integration Tests</w:t>
      </w:r>
    </w:p>
    <w:p>
      <w:pPr>
        <w:numPr>
          <w:ilvl w:val="0"/>
          <w:numId w:val="1002"/>
        </w:numPr>
        <w:pStyle w:val="Compact"/>
      </w:pPr>
      <w:r>
        <w:rPr>
          <w:bCs/>
          <w:b/>
        </w:rPr>
        <w:t xml:space="preserve">Status</w:t>
      </w:r>
      <w:r>
        <w:t xml:space="preserve">: Created and ready for execution</w:t>
      </w:r>
    </w:p>
    <w:p>
      <w:pPr>
        <w:numPr>
          <w:ilvl w:val="0"/>
          <w:numId w:val="1002"/>
        </w:numPr>
        <w:pStyle w:val="Compact"/>
      </w:pPr>
      <w:r>
        <w:rPr>
          <w:bCs/>
          <w:b/>
        </w:rPr>
        <w:t xml:space="preserve">Files</w:t>
      </w:r>
      <w:r>
        <w:t xml:space="preserve">: 4 test suites</w:t>
      </w:r>
    </w:p>
    <w:p>
      <w:pPr>
        <w:numPr>
          <w:ilvl w:val="0"/>
          <w:numId w:val="1002"/>
        </w:numPr>
        <w:pStyle w:val="Compact"/>
      </w:pPr>
      <w:r>
        <w:rPr>
          <w:bCs/>
          <w:b/>
        </w:rPr>
        <w:t xml:space="preserve">Coverage</w:t>
      </w:r>
      <w:r>
        <w:t xml:space="preserve">: Storage, Routes, Auth, AI modules</w:t>
      </w:r>
    </w:p>
    <w:bookmarkEnd w:id="22"/>
    <w:bookmarkStart w:id="23" w:name="functional-tests"/>
    <w:p>
      <w:pPr>
        <w:pStyle w:val="Heading3"/>
      </w:pPr>
      <w:r>
        <w:t xml:space="preserve">Functional Tests</w:t>
      </w:r>
    </w:p>
    <w:p>
      <w:pPr>
        <w:numPr>
          <w:ilvl w:val="0"/>
          <w:numId w:val="1003"/>
        </w:numPr>
        <w:pStyle w:val="Compact"/>
      </w:pPr>
      <w:r>
        <w:rPr>
          <w:bCs/>
          <w:b/>
        </w:rPr>
        <w:t xml:space="preserve">Total Tests</w:t>
      </w:r>
      <w:r>
        <w:t xml:space="preserve">: 170+</w:t>
      </w:r>
    </w:p>
    <w:p>
      <w:pPr>
        <w:numPr>
          <w:ilvl w:val="0"/>
          <w:numId w:val="1003"/>
        </w:numPr>
        <w:pStyle w:val="Compact"/>
      </w:pPr>
      <w:r>
        <w:rPr>
          <w:bCs/>
          <w:b/>
        </w:rPr>
        <w:t xml:space="preserve">Test Suites</w:t>
      </w:r>
      <w:r>
        <w:t xml:space="preserve">: 7</w:t>
      </w:r>
    </w:p>
    <w:p>
      <w:pPr>
        <w:numPr>
          <w:ilvl w:val="0"/>
          <w:numId w:val="1003"/>
        </w:numPr>
        <w:pStyle w:val="Compact"/>
      </w:pPr>
      <w:r>
        <w:rPr>
          <w:bCs/>
          <w:b/>
        </w:rPr>
        <w:t xml:space="preserve">Coverage</w:t>
      </w:r>
      <w:r>
        <w:t xml:space="preserve">: All major workflows</w:t>
      </w:r>
    </w:p>
    <w:p>
      <w:r>
        <w:pict>
          <v:rect style="width:0;height:1.5pt" o:hralign="center" o:hrstd="t" o:hr="t"/>
        </w:pict>
      </w:r>
    </w:p>
    <w:bookmarkEnd w:id="23"/>
    <w:bookmarkEnd w:id="24"/>
    <w:bookmarkStart w:id="29" w:name="detailed-unit-test-results"/>
    <w:p>
      <w:pPr>
        <w:pStyle w:val="Heading2"/>
      </w:pPr>
      <w:r>
        <w:t xml:space="preserve">Detailed Unit Test Results</w:t>
      </w:r>
    </w:p>
    <w:bookmarkStart w:id="25" w:name="extraction.test.ts"/>
    <w:p>
      <w:pPr>
        <w:pStyle w:val="Heading3"/>
      </w:pPr>
      <w:r>
        <w:t xml:space="preserve">extraction.test.ts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Test Category</w:t>
            </w:r>
          </w:p>
        </w:tc>
        <w:tc>
          <w:tcPr/>
          <w:p>
            <w:pPr>
              <w:pStyle w:val="Compact"/>
              <w:jc w:val="left"/>
            </w:pPr>
            <w:r>
              <w:t xml:space="preserve">Tests</w:t>
            </w:r>
          </w:p>
        </w:tc>
        <w:tc>
          <w:tcPr/>
          <w:p>
            <w:pPr>
              <w:pStyle w:val="Compact"/>
              <w:jc w:val="left"/>
            </w:pPr>
            <w:r>
              <w:t xml:space="preserve">Status</w:t>
            </w:r>
          </w:p>
        </w:tc>
      </w:tr>
      <w:tr>
        <w:tc>
          <w:tcPr/>
          <w:p>
            <w:pPr>
              <w:pStyle w:val="Compact"/>
              <w:jc w:val="left"/>
            </w:pPr>
            <w:r>
              <w:t xml:space="preserve">Event Classification</w:t>
            </w:r>
          </w:p>
        </w:tc>
        <w:tc>
          <w:tcPr/>
          <w:p>
            <w:pPr>
              <w:pStyle w:val="Compact"/>
              <w:jc w:val="left"/>
            </w:pPr>
            <w:r>
              <w:t xml:space="preserve">15</w:t>
            </w:r>
          </w:p>
        </w:tc>
        <w:tc>
          <w:tcPr/>
          <w:p>
            <w:pPr>
              <w:pStyle w:val="Compact"/>
              <w:jc w:val="left"/>
            </w:pPr>
            <w:r>
              <w:t xml:space="preserve">✅ Pass</w:t>
            </w:r>
          </w:p>
        </w:tc>
      </w:tr>
      <w:tr>
        <w:tc>
          <w:tcPr/>
          <w:p>
            <w:pPr>
              <w:pStyle w:val="Compact"/>
              <w:jc w:val="left"/>
            </w:pPr>
            <w:r>
              <w:t xml:space="preserve">Hazard Detection</w:t>
            </w:r>
          </w:p>
        </w:tc>
        <w:tc>
          <w:tcPr/>
          <w:p>
            <w:pPr>
              <w:pStyle w:val="Compact"/>
              <w:jc w:val="left"/>
            </w:pPr>
            <w:r>
              <w:t xml:space="preserve">10</w:t>
            </w:r>
          </w:p>
        </w:tc>
        <w:tc>
          <w:tcPr/>
          <w:p>
            <w:pPr>
              <w:pStyle w:val="Compact"/>
              <w:jc w:val="left"/>
            </w:pPr>
            <w:r>
              <w:t xml:space="preserve">✅ Pass</w:t>
            </w:r>
          </w:p>
        </w:tc>
      </w:tr>
      <w:tr>
        <w:tc>
          <w:tcPr/>
          <w:p>
            <w:pPr>
              <w:pStyle w:val="Compact"/>
              <w:jc w:val="left"/>
            </w:pPr>
            <w:r>
              <w:t xml:space="preserve">Data Extraction</w:t>
            </w:r>
          </w:p>
        </w:tc>
        <w:tc>
          <w:tcPr/>
          <w:p>
            <w:pPr>
              <w:pStyle w:val="Compact"/>
              <w:jc w:val="left"/>
            </w:pPr>
            <w:r>
              <w:t xml:space="preserve">10</w:t>
            </w:r>
          </w:p>
        </w:tc>
        <w:tc>
          <w:tcPr/>
          <w:p>
            <w:pPr>
              <w:pStyle w:val="Compact"/>
              <w:jc w:val="left"/>
            </w:pPr>
            <w:r>
              <w:t xml:space="preserve">✅ Pass</w:t>
            </w:r>
          </w:p>
        </w:tc>
      </w:tr>
      <w:tr>
        <w:tc>
          <w:tcPr/>
          <w:p>
            <w:pPr>
              <w:pStyle w:val="Compact"/>
              <w:jc w:val="left"/>
            </w:pPr>
            <w:r>
              <w:t xml:space="preserve">Text Processing</w:t>
            </w:r>
          </w:p>
        </w:tc>
        <w:tc>
          <w:tcPr/>
          <w:p>
            <w:pPr>
              <w:pStyle w:val="Compact"/>
              <w:jc w:val="left"/>
            </w:pPr>
            <w:r>
              <w:t xml:space="preserve">8</w:t>
            </w:r>
          </w:p>
        </w:tc>
        <w:tc>
          <w:tcPr/>
          <w:p>
            <w:pPr>
              <w:pStyle w:val="Compact"/>
              <w:jc w:val="left"/>
            </w:pPr>
            <w:r>
              <w:t xml:space="preserve">✅ Pass</w:t>
            </w:r>
          </w:p>
        </w:tc>
      </w:tr>
      <w:tr>
        <w:tc>
          <w:tcPr/>
          <w:p>
            <w:pPr>
              <w:pStyle w:val="Compact"/>
              <w:jc w:val="left"/>
            </w:pPr>
            <w:r>
              <w:rPr>
                <w:bCs/>
                <w:b/>
              </w:rPr>
              <w:t xml:space="preserve">Total</w:t>
            </w:r>
          </w:p>
        </w:tc>
        <w:tc>
          <w:tcPr/>
          <w:p>
            <w:pPr>
              <w:pStyle w:val="Compact"/>
              <w:jc w:val="left"/>
            </w:pPr>
            <w:r>
              <w:rPr>
                <w:bCs/>
                <w:b/>
              </w:rPr>
              <w:t xml:space="preserve">43</w:t>
            </w:r>
          </w:p>
        </w:tc>
        <w:tc>
          <w:tcPr/>
          <w:p>
            <w:pPr>
              <w:pStyle w:val="Compact"/>
              <w:jc w:val="left"/>
            </w:pPr>
            <w:r>
              <w:rPr>
                <w:bCs/>
                <w:b/>
              </w:rPr>
              <w:t xml:space="preserve">✅ All Pass</w:t>
            </w:r>
          </w:p>
        </w:tc>
      </w:tr>
    </w:tbl>
    <w:bookmarkEnd w:id="25"/>
    <w:bookmarkStart w:id="26" w:name="validator.test.ts"/>
    <w:p>
      <w:pPr>
        <w:pStyle w:val="Heading3"/>
      </w:pPr>
      <w:r>
        <w:t xml:space="preserve">validator.test.ts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Test Category</w:t>
            </w:r>
          </w:p>
        </w:tc>
        <w:tc>
          <w:tcPr/>
          <w:p>
            <w:pPr>
              <w:pStyle w:val="Compact"/>
              <w:jc w:val="left"/>
            </w:pPr>
            <w:r>
              <w:t xml:space="preserve">Tests</w:t>
            </w:r>
          </w:p>
        </w:tc>
        <w:tc>
          <w:tcPr/>
          <w:p>
            <w:pPr>
              <w:pStyle w:val="Compact"/>
              <w:jc w:val="left"/>
            </w:pPr>
            <w:r>
              <w:t xml:space="preserve">Status</w:t>
            </w:r>
          </w:p>
        </w:tc>
      </w:tr>
      <w:tr>
        <w:tc>
          <w:tcPr/>
          <w:p>
            <w:pPr>
              <w:pStyle w:val="Compact"/>
              <w:jc w:val="left"/>
            </w:pPr>
            <w:r>
              <w:t xml:space="preserve">Timestamp Validation</w:t>
            </w:r>
          </w:p>
        </w:tc>
        <w:tc>
          <w:tcPr/>
          <w:p>
            <w:pPr>
              <w:pStyle w:val="Compact"/>
              <w:jc w:val="left"/>
            </w:pPr>
            <w:r>
              <w:t xml:space="preserve">4</w:t>
            </w:r>
          </w:p>
        </w:tc>
        <w:tc>
          <w:tcPr/>
          <w:p>
            <w:pPr>
              <w:pStyle w:val="Compact"/>
              <w:jc w:val="left"/>
            </w:pPr>
            <w:r>
              <w:t xml:space="preserve">✅ Pass</w:t>
            </w:r>
          </w:p>
        </w:tc>
      </w:tr>
      <w:tr>
        <w:tc>
          <w:tcPr/>
          <w:p>
            <w:pPr>
              <w:pStyle w:val="Compact"/>
              <w:jc w:val="left"/>
            </w:pPr>
            <w:r>
              <w:t xml:space="preserve">Time Formatting</w:t>
            </w:r>
          </w:p>
        </w:tc>
        <w:tc>
          <w:tcPr/>
          <w:p>
            <w:pPr>
              <w:pStyle w:val="Compact"/>
              <w:jc w:val="left"/>
            </w:pPr>
            <w:r>
              <w:t xml:space="preserve">6</w:t>
            </w:r>
          </w:p>
        </w:tc>
        <w:tc>
          <w:tcPr/>
          <w:p>
            <w:pPr>
              <w:pStyle w:val="Compact"/>
              <w:jc w:val="left"/>
            </w:pPr>
            <w:r>
              <w:t xml:space="preserve">✅ Pass</w:t>
            </w:r>
          </w:p>
        </w:tc>
      </w:tr>
      <w:tr>
        <w:tc>
          <w:tcPr/>
          <w:p>
            <w:pPr>
              <w:pStyle w:val="Compact"/>
              <w:jc w:val="left"/>
            </w:pPr>
            <w:r>
              <w:t xml:space="preserve">Content Validation</w:t>
            </w:r>
          </w:p>
        </w:tc>
        <w:tc>
          <w:tcPr/>
          <w:p>
            <w:pPr>
              <w:pStyle w:val="Compact"/>
              <w:jc w:val="left"/>
            </w:pPr>
            <w:r>
              <w:t xml:space="preserve">8</w:t>
            </w:r>
          </w:p>
        </w:tc>
        <w:tc>
          <w:tcPr/>
          <w:p>
            <w:pPr>
              <w:pStyle w:val="Compact"/>
              <w:jc w:val="left"/>
            </w:pPr>
            <w:r>
              <w:t xml:space="preserve">✅ Pass</w:t>
            </w:r>
          </w:p>
        </w:tc>
      </w:tr>
      <w:tr>
        <w:tc>
          <w:tcPr/>
          <w:p>
            <w:pPr>
              <w:pStyle w:val="Compact"/>
              <w:jc w:val="left"/>
            </w:pPr>
            <w:r>
              <w:t xml:space="preserve">Master Log Validation</w:t>
            </w:r>
          </w:p>
        </w:tc>
        <w:tc>
          <w:tcPr/>
          <w:p>
            <w:pPr>
              <w:pStyle w:val="Compact"/>
              <w:jc w:val="left"/>
            </w:pPr>
            <w:r>
              <w:t xml:space="preserve">6</w:t>
            </w:r>
          </w:p>
        </w:tc>
        <w:tc>
          <w:tcPr/>
          <w:p>
            <w:pPr>
              <w:pStyle w:val="Compact"/>
              <w:jc w:val="left"/>
            </w:pPr>
            <w:r>
              <w:t xml:space="preserve">✅ Pass</w:t>
            </w:r>
          </w:p>
        </w:tc>
      </w:tr>
      <w:tr>
        <w:tc>
          <w:tcPr/>
          <w:p>
            <w:pPr>
              <w:pStyle w:val="Compact"/>
              <w:jc w:val="left"/>
            </w:pPr>
            <w:r>
              <w:t xml:space="preserve">Sanitization</w:t>
            </w:r>
          </w:p>
        </w:tc>
        <w:tc>
          <w:tcPr/>
          <w:p>
            <w:pPr>
              <w:pStyle w:val="Compact"/>
              <w:jc w:val="left"/>
            </w:pPr>
            <w:r>
              <w:t xml:space="preserve">6</w:t>
            </w:r>
          </w:p>
        </w:tc>
        <w:tc>
          <w:tcPr/>
          <w:p>
            <w:pPr>
              <w:pStyle w:val="Compact"/>
              <w:jc w:val="left"/>
            </w:pPr>
            <w:r>
              <w:t xml:space="preserve">✅ Pass</w:t>
            </w:r>
          </w:p>
        </w:tc>
      </w:tr>
      <w:tr>
        <w:tc>
          <w:tcPr/>
          <w:p>
            <w:pPr>
              <w:pStyle w:val="Compact"/>
              <w:jc w:val="left"/>
            </w:pPr>
            <w:r>
              <w:rPr>
                <w:bCs/>
                <w:b/>
              </w:rPr>
              <w:t xml:space="preserve">Total</w:t>
            </w:r>
          </w:p>
        </w:tc>
        <w:tc>
          <w:tcPr/>
          <w:p>
            <w:pPr>
              <w:pStyle w:val="Compact"/>
              <w:jc w:val="left"/>
            </w:pPr>
            <w:r>
              <w:rPr>
                <w:bCs/>
                <w:b/>
              </w:rPr>
              <w:t xml:space="preserve">30</w:t>
            </w:r>
          </w:p>
        </w:tc>
        <w:tc>
          <w:tcPr/>
          <w:p>
            <w:pPr>
              <w:pStyle w:val="Compact"/>
              <w:jc w:val="left"/>
            </w:pPr>
            <w:r>
              <w:rPr>
                <w:bCs/>
                <w:b/>
              </w:rPr>
              <w:t xml:space="preserve">✅ All Pass</w:t>
            </w:r>
          </w:p>
        </w:tc>
      </w:tr>
    </w:tbl>
    <w:bookmarkEnd w:id="26"/>
    <w:bookmarkStart w:id="27" w:name="document-export.test.ts"/>
    <w:p>
      <w:pPr>
        <w:pStyle w:val="Heading3"/>
      </w:pPr>
      <w:r>
        <w:t xml:space="preserve">document-export.test.ts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Test Category</w:t>
            </w:r>
          </w:p>
        </w:tc>
        <w:tc>
          <w:tcPr/>
          <w:p>
            <w:pPr>
              <w:pStyle w:val="Compact"/>
              <w:jc w:val="left"/>
            </w:pPr>
            <w:r>
              <w:t xml:space="preserve">Tests</w:t>
            </w:r>
          </w:p>
        </w:tc>
        <w:tc>
          <w:tcPr/>
          <w:p>
            <w:pPr>
              <w:pStyle w:val="Compact"/>
              <w:jc w:val="left"/>
            </w:pPr>
            <w:r>
              <w:t xml:space="preserve">Status</w:t>
            </w:r>
          </w:p>
        </w:tc>
      </w:tr>
      <w:tr>
        <w:tc>
          <w:tcPr/>
          <w:p>
            <w:pPr>
              <w:pStyle w:val="Compact"/>
              <w:jc w:val="left"/>
            </w:pPr>
            <w:r>
              <w:t xml:space="preserve">Initials Derivation</w:t>
            </w:r>
          </w:p>
        </w:tc>
        <w:tc>
          <w:tcPr/>
          <w:p>
            <w:pPr>
              <w:pStyle w:val="Compact"/>
              <w:jc w:val="left"/>
            </w:pPr>
            <w:r>
              <w:t xml:space="preserve">8</w:t>
            </w:r>
          </w:p>
        </w:tc>
        <w:tc>
          <w:tcPr/>
          <w:p>
            <w:pPr>
              <w:pStyle w:val="Compact"/>
              <w:jc w:val="left"/>
            </w:pPr>
            <w:r>
              <w:t xml:space="preserve">✅ Pass</w:t>
            </w:r>
          </w:p>
        </w:tc>
      </w:tr>
      <w:tr>
        <w:tc>
          <w:tcPr/>
          <w:p>
            <w:pPr>
              <w:pStyle w:val="Compact"/>
              <w:jc w:val="left"/>
            </w:pPr>
            <w:r>
              <w:t xml:space="preserve">Time Formatting</w:t>
            </w:r>
          </w:p>
        </w:tc>
        <w:tc>
          <w:tcPr/>
          <w:p>
            <w:pPr>
              <w:pStyle w:val="Compact"/>
              <w:jc w:val="left"/>
            </w:pPr>
            <w:r>
              <w:t xml:space="preserve">6</w:t>
            </w:r>
          </w:p>
        </w:tc>
        <w:tc>
          <w:tcPr/>
          <w:p>
            <w:pPr>
              <w:pStyle w:val="Compact"/>
              <w:jc w:val="left"/>
            </w:pPr>
            <w:r>
              <w:t xml:space="preserve">✅ Pass</w:t>
            </w:r>
          </w:p>
        </w:tc>
      </w:tr>
      <w:tr>
        <w:tc>
          <w:tcPr/>
          <w:p>
            <w:pPr>
              <w:pStyle w:val="Compact"/>
              <w:jc w:val="left"/>
            </w:pPr>
            <w:r>
              <w:t xml:space="preserve">Depth Formatting</w:t>
            </w:r>
          </w:p>
        </w:tc>
        <w:tc>
          <w:tcPr/>
          <w:p>
            <w:pPr>
              <w:pStyle w:val="Compact"/>
              <w:jc w:val="left"/>
            </w:pPr>
            <w:r>
              <w:t xml:space="preserve">6</w:t>
            </w:r>
          </w:p>
        </w:tc>
        <w:tc>
          <w:tcPr/>
          <w:p>
            <w:pPr>
              <w:pStyle w:val="Compact"/>
              <w:jc w:val="left"/>
            </w:pPr>
            <w:r>
              <w:t xml:space="preserve">✅ Pass</w:t>
            </w:r>
          </w:p>
        </w:tc>
      </w:tr>
      <w:tr>
        <w:tc>
          <w:tcPr/>
          <w:p>
            <w:pPr>
              <w:pStyle w:val="Compact"/>
              <w:jc w:val="left"/>
            </w:pPr>
            <w:r>
              <w:t xml:space="preserve">Filename Generation</w:t>
            </w:r>
          </w:p>
        </w:tc>
        <w:tc>
          <w:tcPr/>
          <w:p>
            <w:pPr>
              <w:pStyle w:val="Compact"/>
              <w:jc w:val="left"/>
            </w:pPr>
            <w:r>
              <w:t xml:space="preserve">12</w:t>
            </w:r>
          </w:p>
        </w:tc>
        <w:tc>
          <w:tcPr/>
          <w:p>
            <w:pPr>
              <w:pStyle w:val="Compact"/>
              <w:jc w:val="left"/>
            </w:pPr>
            <w:r>
              <w:t xml:space="preserve">✅ Pass</w:t>
            </w:r>
          </w:p>
        </w:tc>
      </w:tr>
      <w:tr>
        <w:tc>
          <w:tcPr/>
          <w:p>
            <w:pPr>
              <w:pStyle w:val="Compact"/>
              <w:jc w:val="left"/>
            </w:pPr>
            <w:r>
              <w:rPr>
                <w:bCs/>
                <w:b/>
              </w:rPr>
              <w:t xml:space="preserve">Total</w:t>
            </w:r>
          </w:p>
        </w:tc>
        <w:tc>
          <w:tcPr/>
          <w:p>
            <w:pPr>
              <w:pStyle w:val="Compact"/>
              <w:jc w:val="left"/>
            </w:pPr>
            <w:r>
              <w:rPr>
                <w:bCs/>
                <w:b/>
              </w:rPr>
              <w:t xml:space="preserve">32</w:t>
            </w:r>
          </w:p>
        </w:tc>
        <w:tc>
          <w:tcPr/>
          <w:p>
            <w:pPr>
              <w:pStyle w:val="Compact"/>
              <w:jc w:val="left"/>
            </w:pPr>
            <w:r>
              <w:rPr>
                <w:bCs/>
                <w:b/>
              </w:rPr>
              <w:t xml:space="preserve">✅ All Pass</w:t>
            </w:r>
          </w:p>
        </w:tc>
      </w:tr>
    </w:tbl>
    <w:bookmarkEnd w:id="27"/>
    <w:bookmarkStart w:id="28" w:name="feature-flags.test.ts"/>
    <w:p>
      <w:pPr>
        <w:pStyle w:val="Heading3"/>
      </w:pPr>
      <w:r>
        <w:t xml:space="preserve">feature-flags.test.ts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Test Category</w:t>
            </w:r>
          </w:p>
        </w:tc>
        <w:tc>
          <w:tcPr/>
          <w:p>
            <w:pPr>
              <w:pStyle w:val="Compact"/>
              <w:jc w:val="left"/>
            </w:pPr>
            <w:r>
              <w:t xml:space="preserve">Tests</w:t>
            </w:r>
          </w:p>
        </w:tc>
        <w:tc>
          <w:tcPr/>
          <w:p>
            <w:pPr>
              <w:pStyle w:val="Compact"/>
              <w:jc w:val="left"/>
            </w:pPr>
            <w:r>
              <w:t xml:space="preserve">Status</w:t>
            </w:r>
          </w:p>
        </w:tc>
      </w:tr>
      <w:tr>
        <w:tc>
          <w:tcPr/>
          <w:p>
            <w:pPr>
              <w:pStyle w:val="Compact"/>
              <w:jc w:val="left"/>
            </w:pPr>
            <w:r>
              <w:t xml:space="preserve">Flag Retrieval</w:t>
            </w:r>
          </w:p>
        </w:tc>
        <w:tc>
          <w:tcPr/>
          <w:p>
            <w:pPr>
              <w:pStyle w:val="Compact"/>
              <w:jc w:val="left"/>
            </w:pPr>
            <w:r>
              <w:t xml:space="preserve">6</w:t>
            </w:r>
          </w:p>
        </w:tc>
        <w:tc>
          <w:tcPr/>
          <w:p>
            <w:pPr>
              <w:pStyle w:val="Compact"/>
              <w:jc w:val="left"/>
            </w:pPr>
            <w:r>
              <w:t xml:space="preserve">✅ Pass</w:t>
            </w:r>
          </w:p>
        </w:tc>
      </w:tr>
      <w:tr>
        <w:tc>
          <w:tcPr/>
          <w:p>
            <w:pPr>
              <w:pStyle w:val="Compact"/>
              <w:jc w:val="left"/>
            </w:pPr>
            <w:r>
              <w:t xml:space="preserve">AI Drafting Flags</w:t>
            </w:r>
          </w:p>
        </w:tc>
        <w:tc>
          <w:tcPr/>
          <w:p>
            <w:pPr>
              <w:pStyle w:val="Compact"/>
              <w:jc w:val="left"/>
            </w:pPr>
            <w:r>
              <w:t xml:space="preserve">3</w:t>
            </w:r>
          </w:p>
        </w:tc>
        <w:tc>
          <w:tcPr/>
          <w:p>
            <w:pPr>
              <w:pStyle w:val="Compact"/>
              <w:jc w:val="left"/>
            </w:pPr>
            <w:r>
              <w:t xml:space="preserve">✅ Pass</w:t>
            </w:r>
          </w:p>
        </w:tc>
      </w:tr>
      <w:tr>
        <w:tc>
          <w:tcPr/>
          <w:p>
            <w:pPr>
              <w:pStyle w:val="Compact"/>
              <w:jc w:val="left"/>
            </w:pPr>
            <w:r>
              <w:t xml:space="preserve">Document Export Flags</w:t>
            </w:r>
          </w:p>
        </w:tc>
        <w:tc>
          <w:tcPr/>
          <w:p>
            <w:pPr>
              <w:pStyle w:val="Compact"/>
              <w:jc w:val="left"/>
            </w:pPr>
            <w:r>
              <w:t xml:space="preserve">3</w:t>
            </w:r>
          </w:p>
        </w:tc>
        <w:tc>
          <w:tcPr/>
          <w:p>
            <w:pPr>
              <w:pStyle w:val="Compact"/>
              <w:jc w:val="left"/>
            </w:pPr>
            <w:r>
              <w:t xml:space="preserve">✅ Pass</w:t>
            </w:r>
          </w:p>
        </w:tc>
      </w:tr>
      <w:tr>
        <w:tc>
          <w:tcPr/>
          <w:p>
            <w:pPr>
              <w:pStyle w:val="Compact"/>
              <w:jc w:val="left"/>
            </w:pPr>
            <w:r>
              <w:t xml:space="preserve">Risk Management Flags</w:t>
            </w:r>
          </w:p>
        </w:tc>
        <w:tc>
          <w:tcPr/>
          <w:p>
            <w:pPr>
              <w:pStyle w:val="Compact"/>
              <w:jc w:val="left"/>
            </w:pPr>
            <w:r>
              <w:t xml:space="preserve">3</w:t>
            </w:r>
          </w:p>
        </w:tc>
        <w:tc>
          <w:tcPr/>
          <w:p>
            <w:pPr>
              <w:pStyle w:val="Compact"/>
              <w:jc w:val="left"/>
            </w:pPr>
            <w:r>
              <w:t xml:space="preserve">✅ Pass</w:t>
            </w:r>
          </w:p>
        </w:tc>
      </w:tr>
      <w:tr>
        <w:tc>
          <w:tcPr/>
          <w:p>
            <w:pPr>
              <w:pStyle w:val="Compact"/>
              <w:jc w:val="left"/>
            </w:pPr>
            <w:r>
              <w:t xml:space="preserve">Dive Management Flags</w:t>
            </w:r>
          </w:p>
        </w:tc>
        <w:tc>
          <w:tcPr/>
          <w:p>
            <w:pPr>
              <w:pStyle w:val="Compact"/>
              <w:jc w:val="left"/>
            </w:pPr>
            <w:r>
              <w:t xml:space="preserve">2</w:t>
            </w:r>
          </w:p>
        </w:tc>
        <w:tc>
          <w:tcPr/>
          <w:p>
            <w:pPr>
              <w:pStyle w:val="Compact"/>
              <w:jc w:val="left"/>
            </w:pPr>
            <w:r>
              <w:t xml:space="preserve">✅ Pass</w:t>
            </w:r>
          </w:p>
        </w:tc>
      </w:tr>
      <w:tr>
        <w:tc>
          <w:tcPr/>
          <w:p>
            <w:pPr>
              <w:pStyle w:val="Compact"/>
              <w:jc w:val="left"/>
            </w:pPr>
            <w:r>
              <w:t xml:space="preserve">User Management Flags</w:t>
            </w:r>
          </w:p>
        </w:tc>
        <w:tc>
          <w:tcPr/>
          <w:p>
            <w:pPr>
              <w:pStyle w:val="Compact"/>
              <w:jc w:val="left"/>
            </w:pPr>
            <w:r>
              <w:t xml:space="preserve">3</w:t>
            </w:r>
          </w:p>
        </w:tc>
        <w:tc>
          <w:tcPr/>
          <w:p>
            <w:pPr>
              <w:pStyle w:val="Compact"/>
              <w:jc w:val="left"/>
            </w:pPr>
            <w:r>
              <w:t xml:space="preserve">✅ Pass</w:t>
            </w:r>
          </w:p>
        </w:tc>
      </w:tr>
      <w:tr>
        <w:tc>
          <w:tcPr/>
          <w:p>
            <w:pPr>
              <w:pStyle w:val="Compact"/>
              <w:jc w:val="left"/>
            </w:pPr>
            <w:r>
              <w:t xml:space="preserve">Analytics Flags</w:t>
            </w:r>
          </w:p>
        </w:tc>
        <w:tc>
          <w:tcPr/>
          <w:p>
            <w:pPr>
              <w:pStyle w:val="Compact"/>
              <w:jc w:val="left"/>
            </w:pPr>
            <w:r>
              <w:t xml:space="preserve">2</w:t>
            </w:r>
          </w:p>
        </w:tc>
        <w:tc>
          <w:tcPr/>
          <w:p>
            <w:pPr>
              <w:pStyle w:val="Compact"/>
              <w:jc w:val="left"/>
            </w:pPr>
            <w:r>
              <w:t xml:space="preserve">✅ Pass</w:t>
            </w:r>
          </w:p>
        </w:tc>
      </w:tr>
      <w:tr>
        <w:tc>
          <w:tcPr/>
          <w:p>
            <w:pPr>
              <w:pStyle w:val="Compact"/>
              <w:jc w:val="left"/>
            </w:pPr>
            <w:r>
              <w:t xml:space="preserve">Flag Values</w:t>
            </w:r>
          </w:p>
        </w:tc>
        <w:tc>
          <w:tcPr/>
          <w:p>
            <w:pPr>
              <w:pStyle w:val="Compact"/>
              <w:jc w:val="left"/>
            </w:pPr>
            <w:r>
              <w:t xml:space="preserve">5</w:t>
            </w:r>
          </w:p>
        </w:tc>
        <w:tc>
          <w:tcPr/>
          <w:p>
            <w:pPr>
              <w:pStyle w:val="Compact"/>
              <w:jc w:val="left"/>
            </w:pPr>
            <w:r>
              <w:t xml:space="preserve">✅ Pass</w:t>
            </w:r>
          </w:p>
        </w:tc>
      </w:tr>
      <w:tr>
        <w:tc>
          <w:tcPr/>
          <w:p>
            <w:pPr>
              <w:pStyle w:val="Compact"/>
              <w:jc w:val="left"/>
            </w:pPr>
            <w:r>
              <w:t xml:space="preserve">Feature Groups</w:t>
            </w:r>
          </w:p>
        </w:tc>
        <w:tc>
          <w:tcPr/>
          <w:p>
            <w:pPr>
              <w:pStyle w:val="Compact"/>
              <w:jc w:val="left"/>
            </w:pPr>
            <w:r>
              <w:t xml:space="preserve">6</w:t>
            </w:r>
          </w:p>
        </w:tc>
        <w:tc>
          <w:tcPr/>
          <w:p>
            <w:pPr>
              <w:pStyle w:val="Compact"/>
              <w:jc w:val="left"/>
            </w:pPr>
            <w:r>
              <w:t xml:space="preserve">✅ Pass</w:t>
            </w:r>
          </w:p>
        </w:tc>
      </w:tr>
      <w:tr>
        <w:tc>
          <w:tcPr/>
          <w:p>
            <w:pPr>
              <w:pStyle w:val="Compact"/>
              <w:jc w:val="left"/>
            </w:pPr>
            <w:r>
              <w:rPr>
                <w:bCs/>
                <w:b/>
              </w:rPr>
              <w:t xml:space="preserve">Total</w:t>
            </w:r>
          </w:p>
        </w:tc>
        <w:tc>
          <w:tcPr/>
          <w:p>
            <w:pPr>
              <w:pStyle w:val="Compact"/>
              <w:jc w:val="left"/>
            </w:pPr>
            <w:r>
              <w:rPr>
                <w:bCs/>
                <w:b/>
              </w:rPr>
              <w:t xml:space="preserve">33</w:t>
            </w:r>
          </w:p>
        </w:tc>
        <w:tc>
          <w:tcPr/>
          <w:p>
            <w:pPr>
              <w:pStyle w:val="Compact"/>
              <w:jc w:val="left"/>
            </w:pPr>
            <w:r>
              <w:rPr>
                <w:bCs/>
                <w:b/>
              </w:rPr>
              <w:t xml:space="preserve">✅ All Pass</w:t>
            </w:r>
          </w:p>
        </w:tc>
      </w:tr>
    </w:tbl>
    <w:p>
      <w:r>
        <w:pict>
          <v:rect style="width:0;height:1.5pt" o:hralign="center" o:hrstd="t" o:hr="t"/>
        </w:pict>
      </w:r>
    </w:p>
    <w:bookmarkEnd w:id="28"/>
    <w:bookmarkEnd w:id="29"/>
    <w:bookmarkStart w:id="32" w:name="coverage-report"/>
    <w:p>
      <w:pPr>
        <w:pStyle w:val="Heading2"/>
      </w:pPr>
      <w:r>
        <w:t xml:space="preserve">Coverage Report</w:t>
      </w:r>
    </w:p>
    <w:bookmarkStart w:id="30" w:name="by-file"/>
    <w:p>
      <w:pPr>
        <w:pStyle w:val="Heading3"/>
      </w:pPr>
      <w:r>
        <w:t xml:space="preserve">By File</w:t>
      </w:r>
    </w:p>
    <w:p>
      <w:pPr>
        <w:pStyle w:val="SourceCode"/>
      </w:pPr>
      <w:r>
        <w:rPr>
          <w:rStyle w:val="VerbatimChar"/>
        </w:rPr>
        <w:t xml:space="preserve">-----------------|---------|----------|---------|---------|</w:t>
      </w:r>
      <w:r>
        <w:br/>
      </w:r>
      <w:r>
        <w:rPr>
          <w:rStyle w:val="VerbatimChar"/>
        </w:rPr>
        <w:t xml:space="preserve">File             | % Stmts | % Branch | % Funcs | % Lines |</w:t>
      </w:r>
      <w:r>
        <w:br/>
      </w:r>
      <w:r>
        <w:rPr>
          <w:rStyle w:val="VerbatimChar"/>
        </w:rPr>
        <w:t xml:space="preserve">-----------------|---------|----------|---------|---------|</w:t>
      </w:r>
      <w:r>
        <w:br/>
      </w:r>
      <w:r>
        <w:rPr>
          <w:rStyle w:val="VerbatimChar"/>
        </w:rPr>
        <w:t xml:space="preserve">All files        |   64.51 |       58 |   68.96 |   67.63 |</w:t>
      </w:r>
      <w:r>
        <w:br/>
      </w:r>
      <w:r>
        <w:rPr>
          <w:rStyle w:val="VerbatimChar"/>
        </w:rPr>
        <w:t xml:space="preserve"> constitution.ts |     100 |      100 |     100 |     100 |</w:t>
      </w:r>
      <w:r>
        <w:br/>
      </w:r>
      <w:r>
        <w:rPr>
          <w:rStyle w:val="VerbatimChar"/>
        </w:rPr>
        <w:t xml:space="preserve"> extraction.ts   |   70.52 |    56.89 |   83.33 |   75.14 |</w:t>
      </w:r>
      <w:r>
        <w:br/>
      </w:r>
      <w:r>
        <w:rPr>
          <w:rStyle w:val="VerbatimChar"/>
        </w:rPr>
        <w:t xml:space="preserve"> validator.ts    |    50.9 |    59.52 |   45.45 |   51.04 |</w:t>
      </w:r>
      <w:r>
        <w:br/>
      </w:r>
      <w:r>
        <w:rPr>
          <w:rStyle w:val="VerbatimChar"/>
        </w:rPr>
        <w:t xml:space="preserve">-----------------|---------|----------|---------|---------|</w:t>
      </w:r>
    </w:p>
    <w:bookmarkEnd w:id="30"/>
    <w:bookmarkStart w:id="31" w:name="coverage-recommendations"/>
    <w:p>
      <w:pPr>
        <w:pStyle w:val="Heading3"/>
      </w:pPr>
      <w:r>
        <w:t xml:space="preserve">Coverage Recommendations</w:t>
      </w:r>
    </w:p>
    <w:p>
      <w:pPr>
        <w:numPr>
          <w:ilvl w:val="0"/>
          <w:numId w:val="1004"/>
        </w:numPr>
        <w:pStyle w:val="Compact"/>
      </w:pPr>
      <w:r>
        <w:rPr>
          <w:bCs/>
          <w:b/>
        </w:rPr>
        <w:t xml:space="preserve">validator.ts</w:t>
      </w:r>
      <w:r>
        <w:t xml:space="preserve"> </w:t>
      </w:r>
      <w:r>
        <w:t xml:space="preserve">(50.9% statements)</w:t>
      </w:r>
    </w:p>
    <w:p>
      <w:pPr>
        <w:numPr>
          <w:ilvl w:val="1"/>
          <w:numId w:val="1005"/>
        </w:numPr>
        <w:pStyle w:val="Compact"/>
      </w:pPr>
      <w:r>
        <w:t xml:space="preserve">Add tests for error handling paths</w:t>
      </w:r>
    </w:p>
    <w:p>
      <w:pPr>
        <w:numPr>
          <w:ilvl w:val="1"/>
          <w:numId w:val="1005"/>
        </w:numPr>
        <w:pStyle w:val="Compact"/>
      </w:pPr>
      <w:r>
        <w:t xml:space="preserve">Cover edge cases in validation functions</w:t>
      </w:r>
    </w:p>
    <w:p>
      <w:pPr>
        <w:numPr>
          <w:ilvl w:val="1"/>
          <w:numId w:val="1005"/>
        </w:numPr>
        <w:pStyle w:val="Compact"/>
      </w:pPr>
      <w:r>
        <w:t xml:space="preserve">Test warning generation</w:t>
      </w:r>
    </w:p>
    <w:p>
      <w:pPr>
        <w:numPr>
          <w:ilvl w:val="0"/>
          <w:numId w:val="1004"/>
        </w:numPr>
        <w:pStyle w:val="Compact"/>
      </w:pPr>
      <w:r>
        <w:rPr>
          <w:bCs/>
          <w:b/>
        </w:rPr>
        <w:t xml:space="preserve">extraction.ts</w:t>
      </w:r>
      <w:r>
        <w:t xml:space="preserve"> </w:t>
      </w:r>
      <w:r>
        <w:t xml:space="preserve">(70.52% statements)</w:t>
      </w:r>
    </w:p>
    <w:p>
      <w:pPr>
        <w:numPr>
          <w:ilvl w:val="1"/>
          <w:numId w:val="1006"/>
        </w:numPr>
        <w:pStyle w:val="Compact"/>
      </w:pPr>
      <w:r>
        <w:t xml:space="preserve">Add tests for edge cases in extraction</w:t>
      </w:r>
    </w:p>
    <w:p>
      <w:pPr>
        <w:numPr>
          <w:ilvl w:val="1"/>
          <w:numId w:val="1006"/>
        </w:numPr>
        <w:pStyle w:val="Compact"/>
      </w:pPr>
      <w:r>
        <w:t xml:space="preserve">Cover error handling for malformed input</w:t>
      </w:r>
    </w:p>
    <w:p>
      <w:pPr>
        <w:numPr>
          <w:ilvl w:val="1"/>
          <w:numId w:val="1006"/>
        </w:numPr>
        <w:pStyle w:val="Compact"/>
      </w:pPr>
      <w:r>
        <w:t xml:space="preserve">Test additional regex patterns</w:t>
      </w:r>
    </w:p>
    <w:p>
      <w:r>
        <w:pict>
          <v:rect style="width:0;height:1.5pt" o:hralign="center" o:hrstd="t" o:hr="t"/>
        </w:pict>
      </w:r>
    </w:p>
    <w:bookmarkEnd w:id="31"/>
    <w:bookmarkEnd w:id="32"/>
    <w:bookmarkStart w:id="35" w:name="bug-fixes-applied"/>
    <w:p>
      <w:pPr>
        <w:pStyle w:val="Heading2"/>
      </w:pPr>
      <w:r>
        <w:t xml:space="preserve">Bug Fixes Applied</w:t>
      </w:r>
    </w:p>
    <w:bookmarkStart w:id="33" w:name="phase-1-bug-fixes-10-bugs"/>
    <w:p>
      <w:pPr>
        <w:pStyle w:val="Heading3"/>
      </w:pPr>
      <w:r>
        <w:t xml:space="preserve">Phase 1 Bug Fixes (10 bugs)</w:t>
      </w:r>
    </w:p>
    <w:p>
      <w:pPr>
        <w:numPr>
          <w:ilvl w:val="0"/>
          <w:numId w:val="1007"/>
        </w:numPr>
        <w:pStyle w:val="Compact"/>
      </w:pPr>
      <w:r>
        <w:t xml:space="preserve">✅</w:t>
      </w:r>
      <w:r>
        <w:t xml:space="preserve"> </w:t>
      </w:r>
      <w:r>
        <w:t xml:space="preserve">“</w:t>
      </w:r>
      <w:r>
        <w:t xml:space="preserve">breached bottom</w:t>
      </w:r>
      <w:r>
        <w:t xml:space="preserve">”</w:t>
      </w:r>
      <w:r>
        <w:t xml:space="preserve"> </w:t>
      </w:r>
      <w:r>
        <w:t xml:space="preserve">not classified as dive_op</w:t>
      </w:r>
    </w:p>
    <w:p>
      <w:pPr>
        <w:numPr>
          <w:ilvl w:val="0"/>
          <w:numId w:val="1007"/>
        </w:numPr>
        <w:pStyle w:val="Compact"/>
      </w:pPr>
      <w:r>
        <w:t xml:space="preserve">✅</w:t>
      </w:r>
      <w:r>
        <w:t xml:space="preserve"> </w:t>
      </w:r>
      <w:r>
        <w:t xml:space="preserve">“</w:t>
      </w:r>
      <w:r>
        <w:t xml:space="preserve">install</w:t>
      </w:r>
      <w:r>
        <w:t xml:space="preserve">”</w:t>
      </w:r>
      <w:r>
        <w:t xml:space="preserve"> </w:t>
      </w:r>
      <w:r>
        <w:t xml:space="preserve">hazard keyword not detected</w:t>
      </w:r>
    </w:p>
    <w:p>
      <w:pPr>
        <w:numPr>
          <w:ilvl w:val="0"/>
          <w:numId w:val="1007"/>
        </w:numPr>
        <w:pStyle w:val="Compact"/>
      </w:pPr>
      <w:r>
        <w:t xml:space="preserve">✅</w:t>
      </w:r>
      <w:r>
        <w:t xml:space="preserve"> </w:t>
      </w:r>
      <w:r>
        <w:t xml:space="preserve">“</w:t>
      </w:r>
      <w:r>
        <w:t xml:space="preserve">Contradictory</w:t>
      </w:r>
      <w:r>
        <w:t xml:space="preserve">”</w:t>
      </w:r>
      <w:r>
        <w:t xml:space="preserve"> </w:t>
      </w:r>
      <w:r>
        <w:t xml:space="preserve">not detected as CONFLICTING DIRECTION</w:t>
      </w:r>
    </w:p>
    <w:p>
      <w:pPr>
        <w:numPr>
          <w:ilvl w:val="0"/>
          <w:numId w:val="1007"/>
        </w:numPr>
        <w:pStyle w:val="Compact"/>
      </w:pPr>
      <w:r>
        <w:t xml:space="preserve">✅ Task description extraction fails</w:t>
      </w:r>
    </w:p>
    <w:p>
      <w:pPr>
        <w:numPr>
          <w:ilvl w:val="0"/>
          <w:numId w:val="1007"/>
        </w:numPr>
        <w:pStyle w:val="Compact"/>
      </w:pPr>
      <w:r>
        <w:t xml:space="preserve">✅ validateAIContent incorrectly validates 12-hour time</w:t>
      </w:r>
    </w:p>
    <w:p>
      <w:pPr>
        <w:numPr>
          <w:ilvl w:val="0"/>
          <w:numId w:val="1007"/>
        </w:numPr>
        <w:pStyle w:val="Compact"/>
      </w:pPr>
      <w:r>
        <w:t xml:space="preserve">✅ sanitizeForMasterLog doesn’t handle JV/OICC</w:t>
      </w:r>
    </w:p>
    <w:p>
      <w:pPr>
        <w:numPr>
          <w:ilvl w:val="0"/>
          <w:numId w:val="1007"/>
        </w:numPr>
        <w:pStyle w:val="Compact"/>
      </w:pPr>
      <w:r>
        <w:t xml:space="preserve">✅ sanitizeForMasterLog doesn’t convert 12-hour to 24-hour</w:t>
      </w:r>
    </w:p>
    <w:p>
      <w:pPr>
        <w:numPr>
          <w:ilvl w:val="0"/>
          <w:numId w:val="1007"/>
        </w:numPr>
        <w:pStyle w:val="Compact"/>
      </w:pPr>
      <w:r>
        <w:t xml:space="preserve">✅ TIMESTAMP_REGEX word boundary issue</w:t>
      </w:r>
    </w:p>
    <w:p>
      <w:pPr>
        <w:numPr>
          <w:ilvl w:val="0"/>
          <w:numId w:val="1007"/>
        </w:numPr>
        <w:pStyle w:val="Compact"/>
      </w:pPr>
      <w:r>
        <w:t xml:space="preserve">✅ sanitizeForMasterLog doesn’t handle a.m./p.m.</w:t>
      </w:r>
    </w:p>
    <w:p>
      <w:pPr>
        <w:numPr>
          <w:ilvl w:val="0"/>
          <w:numId w:val="1007"/>
        </w:numPr>
        <w:pStyle w:val="Compact"/>
      </w:pPr>
      <w:r>
        <w:t xml:space="preserve">✅ deriveInitialsFromDisplayName whitespace handling</w:t>
      </w:r>
    </w:p>
    <w:bookmarkEnd w:id="33"/>
    <w:bookmarkStart w:id="34" w:name="phase-4-test-fixes-11-test-failures"/>
    <w:p>
      <w:pPr>
        <w:pStyle w:val="Heading3"/>
      </w:pPr>
      <w:r>
        <w:t xml:space="preserve">Phase 4 Test Fixes (11 test failures)</w:t>
      </w:r>
    </w:p>
    <w:p>
      <w:pPr>
        <w:numPr>
          <w:ilvl w:val="0"/>
          <w:numId w:val="1008"/>
        </w:numPr>
        <w:pStyle w:val="Compact"/>
      </w:pPr>
      <w:r>
        <w:t xml:space="preserve">✅ Added</w:t>
      </w:r>
      <w:r>
        <w:t xml:space="preserve"> </w:t>
      </w:r>
      <w:r>
        <w:rPr>
          <w:rStyle w:val="VerbatimChar"/>
        </w:rPr>
        <w:t xml:space="preserve">validateTimestamp()</w:t>
      </w:r>
      <w:r>
        <w:t xml:space="preserve"> </w:t>
      </w:r>
      <w:r>
        <w:t xml:space="preserve">function</w:t>
      </w:r>
    </w:p>
    <w:p>
      <w:pPr>
        <w:numPr>
          <w:ilvl w:val="0"/>
          <w:numId w:val="1008"/>
        </w:numPr>
        <w:pStyle w:val="Compact"/>
      </w:pPr>
      <w:r>
        <w:t xml:space="preserve">✅ Added</w:t>
      </w:r>
      <w:r>
        <w:t xml:space="preserve"> </w:t>
      </w:r>
      <w:r>
        <w:rPr>
          <w:rStyle w:val="VerbatimChar"/>
        </w:rPr>
        <w:t xml:space="preserve">formatTimeTo24Hour()</w:t>
      </w:r>
      <w:r>
        <w:t xml:space="preserve"> </w:t>
      </w:r>
      <w:r>
        <w:t xml:space="preserve">function</w:t>
      </w:r>
    </w:p>
    <w:p>
      <w:pPr>
        <w:numPr>
          <w:ilvl w:val="0"/>
          <w:numId w:val="1008"/>
        </w:numPr>
        <w:pStyle w:val="Compact"/>
      </w:pPr>
      <w:r>
        <w:t xml:space="preserve">✅ Fixed filename sanitization for spaces</w:t>
      </w:r>
    </w:p>
    <w:p>
      <w:pPr>
        <w:numPr>
          <w:ilvl w:val="0"/>
          <w:numId w:val="1008"/>
        </w:numPr>
        <w:pStyle w:val="Compact"/>
      </w:pPr>
      <w:r>
        <w:t xml:space="preserve">✅ Fixed feature flag naming convention</w:t>
      </w:r>
    </w:p>
    <w:p>
      <w:pPr>
        <w:numPr>
          <w:ilvl w:val="1"/>
          <w:numId w:val="1009"/>
        </w:numPr>
        <w:pStyle w:val="Compact"/>
      </w:pPr>
      <w:r>
        <w:rPr>
          <w:rStyle w:val="VerbatimChar"/>
        </w:rPr>
        <w:t xml:space="preserve">automaticRiskDetection</w:t>
      </w:r>
      <w:r>
        <w:t xml:space="preserve"> </w:t>
      </w:r>
      <w:r>
        <w:t xml:space="preserve">→</w:t>
      </w:r>
      <w:r>
        <w:t xml:space="preserve"> </w:t>
      </w:r>
      <w:r>
        <w:rPr>
          <w:rStyle w:val="VerbatimChar"/>
        </w:rPr>
        <w:t xml:space="preserve">automaticRiskDetectionEnabled</w:t>
      </w:r>
    </w:p>
    <w:p>
      <w:pPr>
        <w:numPr>
          <w:ilvl w:val="1"/>
          <w:numId w:val="1009"/>
        </w:numPr>
        <w:pStyle w:val="Compact"/>
      </w:pPr>
      <w:r>
        <w:rPr>
          <w:rStyle w:val="VerbatimChar"/>
        </w:rPr>
        <w:t xml:space="preserve">automaticDiveDetection</w:t>
      </w:r>
      <w:r>
        <w:t xml:space="preserve"> </w:t>
      </w:r>
      <w:r>
        <w:t xml:space="preserve">→</w:t>
      </w:r>
      <w:r>
        <w:t xml:space="preserve"> </w:t>
      </w:r>
      <w:r>
        <w:rPr>
          <w:rStyle w:val="VerbatimChar"/>
        </w:rPr>
        <w:t xml:space="preserve">automaticDiveDetectionEnabled</w:t>
      </w:r>
    </w:p>
    <w:p>
      <w:pPr>
        <w:numPr>
          <w:ilvl w:val="1"/>
          <w:numId w:val="1009"/>
        </w:numPr>
        <w:pStyle w:val="Compact"/>
      </w:pPr>
      <w:r>
        <w:rPr>
          <w:rStyle w:val="VerbatimChar"/>
        </w:rPr>
        <w:t xml:space="preserve">analyticsEnabled</w:t>
      </w:r>
      <w:r>
        <w:t xml:space="preserve"> </w:t>
      </w:r>
      <w:r>
        <w:t xml:space="preserve">→</w:t>
      </w:r>
      <w:r>
        <w:t xml:space="preserve"> </w:t>
      </w:r>
      <w:r>
        <w:rPr>
          <w:rStyle w:val="VerbatimChar"/>
        </w:rPr>
        <w:t xml:space="preserve">analyticsDashboardEnabled</w:t>
      </w:r>
    </w:p>
    <w:p>
      <w:pPr>
        <w:numPr>
          <w:ilvl w:val="1"/>
          <w:numId w:val="1009"/>
        </w:numPr>
        <w:pStyle w:val="Compact"/>
      </w:pPr>
      <w:r>
        <w:rPr>
          <w:rStyle w:val="VerbatimChar"/>
        </w:rPr>
        <w:t xml:space="preserve">reportingEnabled</w:t>
      </w:r>
      <w:r>
        <w:t xml:space="preserve"> </w:t>
      </w:r>
      <w:r>
        <w:t xml:space="preserve">→</w:t>
      </w:r>
      <w:r>
        <w:t xml:space="preserve"> </w:t>
      </w:r>
      <w:r>
        <w:rPr>
          <w:rStyle w:val="VerbatimChar"/>
        </w:rPr>
        <w:t xml:space="preserve">reportingSystemEnabled</w:t>
      </w:r>
    </w:p>
    <w:p>
      <w:r>
        <w:pict>
          <v:rect style="width:0;height:1.5pt" o:hralign="center" o:hrstd="t" o:hr="t"/>
        </w:pict>
      </w:r>
    </w:p>
    <w:bookmarkEnd w:id="34"/>
    <w:bookmarkEnd w:id="35"/>
    <w:bookmarkStart w:id="43" w:name="functional-test-coverage-by-module"/>
    <w:p>
      <w:pPr>
        <w:pStyle w:val="Heading2"/>
      </w:pPr>
      <w:r>
        <w:t xml:space="preserve">Functional Test Coverage by Module</w:t>
      </w:r>
    </w:p>
    <w:bookmarkStart w:id="36" w:name="user-management-25-tests"/>
    <w:p>
      <w:pPr>
        <w:pStyle w:val="Heading3"/>
      </w:pPr>
      <w:r>
        <w:t xml:space="preserve">User Management (25+ tests)</w:t>
      </w:r>
    </w:p>
    <w:p>
      <w:pPr>
        <w:numPr>
          <w:ilvl w:val="0"/>
          <w:numId w:val="1010"/>
        </w:numPr>
        <w:pStyle w:val="Compact"/>
      </w:pPr>
      <w:r>
        <w:t xml:space="preserve">User creation and CRUD operations</w:t>
      </w:r>
    </w:p>
    <w:p>
      <w:pPr>
        <w:numPr>
          <w:ilvl w:val="0"/>
          <w:numId w:val="1010"/>
        </w:numPr>
        <w:pStyle w:val="Compact"/>
      </w:pPr>
      <w:r>
        <w:t xml:space="preserve">Authentication flows</w:t>
      </w:r>
    </w:p>
    <w:p>
      <w:pPr>
        <w:numPr>
          <w:ilvl w:val="0"/>
          <w:numId w:val="1010"/>
        </w:numPr>
        <w:pStyle w:val="Compact"/>
      </w:pPr>
      <w:r>
        <w:t xml:space="preserve">Role-based access control</w:t>
      </w:r>
    </w:p>
    <w:p>
      <w:pPr>
        <w:numPr>
          <w:ilvl w:val="0"/>
          <w:numId w:val="1010"/>
        </w:numPr>
        <w:pStyle w:val="Compact"/>
      </w:pPr>
      <w:r>
        <w:t xml:space="preserve">Password management</w:t>
      </w:r>
    </w:p>
    <w:p>
      <w:pPr>
        <w:numPr>
          <w:ilvl w:val="0"/>
          <w:numId w:val="1010"/>
        </w:numPr>
        <w:pStyle w:val="Compact"/>
      </w:pPr>
      <w:r>
        <w:t xml:space="preserve">Session handling</w:t>
      </w:r>
    </w:p>
    <w:bookmarkEnd w:id="36"/>
    <w:bookmarkStart w:id="37" w:name="project-management-25-tests"/>
    <w:p>
      <w:pPr>
        <w:pStyle w:val="Heading3"/>
      </w:pPr>
      <w:r>
        <w:t xml:space="preserve">Project Management (25+ tests)</w:t>
      </w:r>
    </w:p>
    <w:p>
      <w:pPr>
        <w:numPr>
          <w:ilvl w:val="0"/>
          <w:numId w:val="1011"/>
        </w:numPr>
        <w:pStyle w:val="Compact"/>
      </w:pPr>
      <w:r>
        <w:t xml:space="preserve">Project lifecycle (create, update, delete)</w:t>
      </w:r>
    </w:p>
    <w:p>
      <w:pPr>
        <w:numPr>
          <w:ilvl w:val="0"/>
          <w:numId w:val="1011"/>
        </w:numPr>
        <w:pStyle w:val="Compact"/>
      </w:pPr>
      <w:r>
        <w:t xml:space="preserve">Member management</w:t>
      </w:r>
    </w:p>
    <w:p>
      <w:pPr>
        <w:numPr>
          <w:ilvl w:val="0"/>
          <w:numId w:val="1011"/>
        </w:numPr>
        <w:pStyle w:val="Compact"/>
      </w:pPr>
      <w:r>
        <w:t xml:space="preserve">Contract type handling</w:t>
      </w:r>
    </w:p>
    <w:p>
      <w:pPr>
        <w:numPr>
          <w:ilvl w:val="0"/>
          <w:numId w:val="1011"/>
        </w:numPr>
        <w:pStyle w:val="Compact"/>
      </w:pPr>
      <w:r>
        <w:t xml:space="preserve">Status transitions</w:t>
      </w:r>
    </w:p>
    <w:p>
      <w:pPr>
        <w:numPr>
          <w:ilvl w:val="0"/>
          <w:numId w:val="1011"/>
        </w:numPr>
        <w:pStyle w:val="Compact"/>
      </w:pPr>
      <w:r>
        <w:t xml:space="preserve">Client associations</w:t>
      </w:r>
    </w:p>
    <w:bookmarkEnd w:id="37"/>
    <w:bookmarkStart w:id="38" w:name="dayshift-management-25-tests"/>
    <w:p>
      <w:pPr>
        <w:pStyle w:val="Heading3"/>
      </w:pPr>
      <w:r>
        <w:t xml:space="preserve">Day/Shift Management (25+ tests)</w:t>
      </w:r>
    </w:p>
    <w:p>
      <w:pPr>
        <w:numPr>
          <w:ilvl w:val="0"/>
          <w:numId w:val="1012"/>
        </w:numPr>
        <w:pStyle w:val="Compact"/>
      </w:pPr>
      <w:r>
        <w:t xml:space="preserve">Day creation and initialization</w:t>
      </w:r>
    </w:p>
    <w:p>
      <w:pPr>
        <w:numPr>
          <w:ilvl w:val="0"/>
          <w:numId w:val="1012"/>
        </w:numPr>
        <w:pStyle w:val="Compact"/>
      </w:pPr>
      <w:r>
        <w:t xml:space="preserve">Shift management</w:t>
      </w:r>
    </w:p>
    <w:p>
      <w:pPr>
        <w:numPr>
          <w:ilvl w:val="0"/>
          <w:numId w:val="1012"/>
        </w:numPr>
        <w:pStyle w:val="Compact"/>
      </w:pPr>
      <w:r>
        <w:t xml:space="preserve">Status transitions (DRAFT → ACTIVE → CLOSED)</w:t>
      </w:r>
    </w:p>
    <w:p>
      <w:pPr>
        <w:numPr>
          <w:ilvl w:val="0"/>
          <w:numId w:val="1012"/>
        </w:numPr>
        <w:pStyle w:val="Compact"/>
      </w:pPr>
      <w:r>
        <w:t xml:space="preserve">Closeout procedures</w:t>
      </w:r>
    </w:p>
    <w:p>
      <w:pPr>
        <w:numPr>
          <w:ilvl w:val="0"/>
          <w:numId w:val="1012"/>
        </w:numPr>
        <w:pStyle w:val="Compact"/>
      </w:pPr>
      <w:r>
        <w:t xml:space="preserve">Reopening workflows</w:t>
      </w:r>
    </w:p>
    <w:bookmarkEnd w:id="38"/>
    <w:bookmarkStart w:id="39" w:name="log-event-workflows-25-tests"/>
    <w:p>
      <w:pPr>
        <w:pStyle w:val="Heading3"/>
      </w:pPr>
      <w:r>
        <w:t xml:space="preserve">Log Event Workflows (25+ tests)</w:t>
      </w:r>
    </w:p>
    <w:p>
      <w:pPr>
        <w:numPr>
          <w:ilvl w:val="0"/>
          <w:numId w:val="1013"/>
        </w:numPr>
        <w:pStyle w:val="Compact"/>
      </w:pPr>
      <w:r>
        <w:t xml:space="preserve">Event creation</w:t>
      </w:r>
    </w:p>
    <w:p>
      <w:pPr>
        <w:numPr>
          <w:ilvl w:val="0"/>
          <w:numId w:val="1013"/>
        </w:numPr>
        <w:pStyle w:val="Compact"/>
      </w:pPr>
      <w:r>
        <w:t xml:space="preserve">Automatic classification</w:t>
      </w:r>
    </w:p>
    <w:p>
      <w:pPr>
        <w:numPr>
          <w:ilvl w:val="0"/>
          <w:numId w:val="1013"/>
        </w:numPr>
        <w:pStyle w:val="Compact"/>
      </w:pPr>
      <w:r>
        <w:t xml:space="preserve">Data extraction</w:t>
      </w:r>
    </w:p>
    <w:p>
      <w:pPr>
        <w:numPr>
          <w:ilvl w:val="0"/>
          <w:numId w:val="1013"/>
        </w:numPr>
        <w:pStyle w:val="Compact"/>
      </w:pPr>
      <w:r>
        <w:t xml:space="preserve">Hazard detection</w:t>
      </w:r>
    </w:p>
    <w:p>
      <w:pPr>
        <w:numPr>
          <w:ilvl w:val="0"/>
          <w:numId w:val="1013"/>
        </w:numPr>
        <w:pStyle w:val="Compact"/>
      </w:pPr>
      <w:r>
        <w:t xml:space="preserve">Master log integration</w:t>
      </w:r>
    </w:p>
    <w:bookmarkEnd w:id="39"/>
    <w:bookmarkStart w:id="40" w:name="dive-operations-30-tests"/>
    <w:p>
      <w:pPr>
        <w:pStyle w:val="Heading3"/>
      </w:pPr>
      <w:r>
        <w:t xml:space="preserve">Dive Operations (30+ tests)</w:t>
      </w:r>
    </w:p>
    <w:p>
      <w:pPr>
        <w:numPr>
          <w:ilvl w:val="0"/>
          <w:numId w:val="1014"/>
        </w:numPr>
        <w:pStyle w:val="Compact"/>
      </w:pPr>
      <w:r>
        <w:t xml:space="preserve">Dive creation</w:t>
      </w:r>
    </w:p>
    <w:p>
      <w:pPr>
        <w:numPr>
          <w:ilvl w:val="0"/>
          <w:numId w:val="1014"/>
        </w:numPr>
        <w:pStyle w:val="Compact"/>
      </w:pPr>
      <w:r>
        <w:t xml:space="preserve">Time tracking (LS, LB, RB, RS)</w:t>
      </w:r>
    </w:p>
    <w:p>
      <w:pPr>
        <w:numPr>
          <w:ilvl w:val="0"/>
          <w:numId w:val="1014"/>
        </w:numPr>
        <w:pStyle w:val="Compact"/>
      </w:pPr>
      <w:r>
        <w:t xml:space="preserve">Status management</w:t>
      </w:r>
    </w:p>
    <w:p>
      <w:pPr>
        <w:numPr>
          <w:ilvl w:val="0"/>
          <w:numId w:val="1014"/>
        </w:numPr>
        <w:pStyle w:val="Compact"/>
      </w:pPr>
      <w:r>
        <w:t xml:space="preserve">Roster operations</w:t>
      </w:r>
    </w:p>
    <w:p>
      <w:pPr>
        <w:numPr>
          <w:ilvl w:val="0"/>
          <w:numId w:val="1014"/>
        </w:numPr>
        <w:pStyle w:val="Compact"/>
      </w:pPr>
      <w:r>
        <w:t xml:space="preserve">Confirmation workflows</w:t>
      </w:r>
    </w:p>
    <w:bookmarkEnd w:id="40"/>
    <w:bookmarkStart w:id="41" w:name="risk-management-25-tests"/>
    <w:p>
      <w:pPr>
        <w:pStyle w:val="Heading3"/>
      </w:pPr>
      <w:r>
        <w:t xml:space="preserve">Risk Management (25+ tests)</w:t>
      </w:r>
    </w:p>
    <w:p>
      <w:pPr>
        <w:numPr>
          <w:ilvl w:val="0"/>
          <w:numId w:val="1015"/>
        </w:numPr>
        <w:pStyle w:val="Compact"/>
      </w:pPr>
      <w:r>
        <w:t xml:space="preserve">Risk creation</w:t>
      </w:r>
    </w:p>
    <w:p>
      <w:pPr>
        <w:numPr>
          <w:ilvl w:val="0"/>
          <w:numId w:val="1015"/>
        </w:numPr>
        <w:pStyle w:val="Compact"/>
      </w:pPr>
      <w:r>
        <w:t xml:space="preserve">Automatic detection</w:t>
      </w:r>
    </w:p>
    <w:p>
      <w:pPr>
        <w:numPr>
          <w:ilvl w:val="0"/>
          <w:numId w:val="1015"/>
        </w:numPr>
        <w:pStyle w:val="Compact"/>
      </w:pPr>
      <w:r>
        <w:t xml:space="preserve">Severity classification</w:t>
      </w:r>
    </w:p>
    <w:p>
      <w:pPr>
        <w:numPr>
          <w:ilvl w:val="0"/>
          <w:numId w:val="1015"/>
        </w:numPr>
        <w:pStyle w:val="Compact"/>
      </w:pPr>
      <w:r>
        <w:t xml:space="preserve">Status tracking</w:t>
      </w:r>
    </w:p>
    <w:p>
      <w:pPr>
        <w:numPr>
          <w:ilvl w:val="0"/>
          <w:numId w:val="1015"/>
        </w:numPr>
        <w:pStyle w:val="Compact"/>
      </w:pPr>
      <w:r>
        <w:t xml:space="preserve">Resolution workflows</w:t>
      </w:r>
    </w:p>
    <w:bookmarkEnd w:id="41"/>
    <w:bookmarkStart w:id="42" w:name="document-generation-20-tests"/>
    <w:p>
      <w:pPr>
        <w:pStyle w:val="Heading3"/>
      </w:pPr>
      <w:r>
        <w:t xml:space="preserve">Document Generation (20+ tests)</w:t>
      </w:r>
    </w:p>
    <w:p>
      <w:pPr>
        <w:numPr>
          <w:ilvl w:val="0"/>
          <w:numId w:val="1016"/>
        </w:numPr>
        <w:pStyle w:val="Compact"/>
      </w:pPr>
      <w:r>
        <w:t xml:space="preserve">Master log generation</w:t>
      </w:r>
    </w:p>
    <w:p>
      <w:pPr>
        <w:numPr>
          <w:ilvl w:val="0"/>
          <w:numId w:val="1016"/>
        </w:numPr>
        <w:pStyle w:val="Compact"/>
      </w:pPr>
      <w:r>
        <w:t xml:space="preserve">Canvas log generation</w:t>
      </w:r>
    </w:p>
    <w:p>
      <w:pPr>
        <w:numPr>
          <w:ilvl w:val="0"/>
          <w:numId w:val="1016"/>
        </w:numPr>
        <w:pStyle w:val="Compact"/>
      </w:pPr>
      <w:r>
        <w:t xml:space="preserve">PDF formatting</w:t>
      </w:r>
    </w:p>
    <w:p>
      <w:pPr>
        <w:numPr>
          <w:ilvl w:val="0"/>
          <w:numId w:val="1016"/>
        </w:numPr>
        <w:pStyle w:val="Compact"/>
      </w:pPr>
      <w:r>
        <w:t xml:space="preserve">Data aggregation</w:t>
      </w:r>
    </w:p>
    <w:p>
      <w:pPr>
        <w:numPr>
          <w:ilvl w:val="0"/>
          <w:numId w:val="1016"/>
        </w:numPr>
        <w:pStyle w:val="Compact"/>
      </w:pPr>
      <w:r>
        <w:t xml:space="preserve">Initials derivation</w:t>
      </w:r>
    </w:p>
    <w:p>
      <w:r>
        <w:pict>
          <v:rect style="width:0;height:1.5pt" o:hralign="center" o:hrstd="t" o:hr="t"/>
        </w:pict>
      </w:r>
    </w:p>
    <w:bookmarkEnd w:id="42"/>
    <w:bookmarkEnd w:id="43"/>
    <w:bookmarkStart w:id="44" w:name="test-execution-commands"/>
    <w:p>
      <w:pPr>
        <w:pStyle w:val="Heading2"/>
      </w:pPr>
      <w:r>
        <w:t xml:space="preserve">Test Execution Commands</w:t>
      </w:r>
    </w:p>
    <w:p>
      <w:pPr>
        <w:pStyle w:val="SourceCode"/>
      </w:pPr>
      <w:r>
        <w:rPr>
          <w:rStyle w:val="CommentTok"/>
        </w:rPr>
        <w:t xml:space="preserve"># Run all unit tests</w:t>
      </w:r>
      <w:r>
        <w:br/>
      </w:r>
      <w:r>
        <w:rPr>
          <w:rStyle w:val="ExtensionTok"/>
        </w:rPr>
        <w:t xml:space="preserve">npm</w:t>
      </w:r>
      <w:r>
        <w:rPr>
          <w:rStyle w:val="NormalTok"/>
        </w:rPr>
        <w:t xml:space="preserve"> run test:unit</w:t>
      </w:r>
      <w:r>
        <w:br/>
      </w:r>
      <w:r>
        <w:br/>
      </w:r>
      <w:r>
        <w:rPr>
          <w:rStyle w:val="CommentTok"/>
        </w:rPr>
        <w:t xml:space="preserve"># Run all integration tests</w:t>
      </w:r>
      <w:r>
        <w:br/>
      </w:r>
      <w:r>
        <w:rPr>
          <w:rStyle w:val="ExtensionTok"/>
        </w:rPr>
        <w:t xml:space="preserve">npm</w:t>
      </w:r>
      <w:r>
        <w:rPr>
          <w:rStyle w:val="NormalTok"/>
        </w:rPr>
        <w:t xml:space="preserve"> run test:integration</w:t>
      </w:r>
      <w:r>
        <w:br/>
      </w:r>
      <w:r>
        <w:br/>
      </w:r>
      <w:r>
        <w:rPr>
          <w:rStyle w:val="CommentTok"/>
        </w:rPr>
        <w:t xml:space="preserve"># Run all functional tests</w:t>
      </w:r>
      <w:r>
        <w:br/>
      </w:r>
      <w:r>
        <w:rPr>
          <w:rStyle w:val="ExtensionTok"/>
        </w:rPr>
        <w:t xml:space="preserve">npm</w:t>
      </w:r>
      <w:r>
        <w:rPr>
          <w:rStyle w:val="NormalTok"/>
        </w:rPr>
        <w:t xml:space="preserve"> run test:functional</w:t>
      </w:r>
      <w:r>
        <w:br/>
      </w:r>
      <w:r>
        <w:br/>
      </w:r>
      <w:r>
        <w:rPr>
          <w:rStyle w:val="CommentTok"/>
        </w:rPr>
        <w:t xml:space="preserve"># Run with coverage</w:t>
      </w:r>
      <w:r>
        <w:br/>
      </w:r>
      <w:r>
        <w:rPr>
          <w:rStyle w:val="ExtensionTok"/>
        </w:rPr>
        <w:t xml:space="preserve">npm</w:t>
      </w:r>
      <w:r>
        <w:rPr>
          <w:rStyle w:val="NormalTok"/>
        </w:rPr>
        <w:t xml:space="preserve"> run test:unit </w:t>
      </w:r>
      <w:r>
        <w:rPr>
          <w:rStyle w:val="AttributeTok"/>
        </w:rPr>
        <w:t xml:space="preserve">--</w:t>
      </w:r>
      <w:r>
        <w:rPr>
          <w:rStyle w:val="NormalTok"/>
        </w:rPr>
        <w:t xml:space="preserve"> </w:t>
      </w:r>
      <w:r>
        <w:rPr>
          <w:rStyle w:val="AttributeTok"/>
        </w:rPr>
        <w:t xml:space="preserve">--coverage</w:t>
      </w:r>
      <w:r>
        <w:br/>
      </w:r>
      <w:r>
        <w:br/>
      </w:r>
      <w:r>
        <w:rPr>
          <w:rStyle w:val="CommentTok"/>
        </w:rPr>
        <w:t xml:space="preserve"># Run specific test file</w:t>
      </w:r>
      <w:r>
        <w:br/>
      </w:r>
      <w:r>
        <w:rPr>
          <w:rStyle w:val="ExtensionTok"/>
        </w:rPr>
        <w:t xml:space="preserve">npx</w:t>
      </w:r>
      <w:r>
        <w:rPr>
          <w:rStyle w:val="NormalTok"/>
        </w:rPr>
        <w:t xml:space="preserve"> vitest run tests/unit/validator.test.ts</w:t>
      </w:r>
      <w:r>
        <w:br/>
      </w:r>
      <w:r>
        <w:br/>
      </w:r>
      <w:r>
        <w:rPr>
          <w:rStyle w:val="CommentTok"/>
        </w:rPr>
        <w:t xml:space="preserve"># Run in watch mode</w:t>
      </w:r>
      <w:r>
        <w:br/>
      </w:r>
      <w:r>
        <w:rPr>
          <w:rStyle w:val="ExtensionTok"/>
        </w:rPr>
        <w:t xml:space="preserve">npx</w:t>
      </w:r>
      <w:r>
        <w:rPr>
          <w:rStyle w:val="NormalTok"/>
        </w:rPr>
        <w:t xml:space="preserve"> vitest watch tests/unit</w:t>
      </w:r>
    </w:p>
    <w:p>
      <w:r>
        <w:pict>
          <v:rect style="width:0;height:1.5pt" o:hralign="center" o:hrstd="t" o:hr="t"/>
        </w:pict>
      </w:r>
    </w:p>
    <w:bookmarkEnd w:id="44"/>
    <w:bookmarkStart w:id="47" w:name="recommendations"/>
    <w:p>
      <w:pPr>
        <w:pStyle w:val="Heading2"/>
      </w:pPr>
      <w:r>
        <w:t xml:space="preserve">Recommendations</w:t>
      </w:r>
    </w:p>
    <w:bookmarkStart w:id="45" w:name="immediate-actions"/>
    <w:p>
      <w:pPr>
        <w:pStyle w:val="Heading3"/>
      </w:pPr>
      <w:r>
        <w:t xml:space="preserve">Immediate Actions</w:t>
      </w:r>
    </w:p>
    <w:p>
      <w:pPr>
        <w:numPr>
          <w:ilvl w:val="0"/>
          <w:numId w:val="1017"/>
        </w:numPr>
        <w:pStyle w:val="Compact"/>
      </w:pPr>
      <w:r>
        <w:t xml:space="preserve">Increase validator.ts coverage to 80%+</w:t>
      </w:r>
    </w:p>
    <w:p>
      <w:pPr>
        <w:numPr>
          <w:ilvl w:val="0"/>
          <w:numId w:val="1017"/>
        </w:numPr>
        <w:pStyle w:val="Compact"/>
      </w:pPr>
      <w:r>
        <w:t xml:space="preserve">Add edge case tests for extraction.ts</w:t>
      </w:r>
    </w:p>
    <w:p>
      <w:pPr>
        <w:numPr>
          <w:ilvl w:val="0"/>
          <w:numId w:val="1017"/>
        </w:numPr>
        <w:pStyle w:val="Compact"/>
      </w:pPr>
      <w:r>
        <w:t xml:space="preserve">Run integration tests with test database</w:t>
      </w:r>
    </w:p>
    <w:p>
      <w:pPr>
        <w:numPr>
          <w:ilvl w:val="0"/>
          <w:numId w:val="1017"/>
        </w:numPr>
        <w:pStyle w:val="Compact"/>
      </w:pPr>
      <w:r>
        <w:t xml:space="preserve">Execute functional tests in staging environment</w:t>
      </w:r>
    </w:p>
    <w:bookmarkEnd w:id="45"/>
    <w:bookmarkStart w:id="46" w:name="long-term-improvements"/>
    <w:p>
      <w:pPr>
        <w:pStyle w:val="Heading3"/>
      </w:pPr>
      <w:r>
        <w:t xml:space="preserve">Long-term Improvements</w:t>
      </w:r>
    </w:p>
    <w:p>
      <w:pPr>
        <w:numPr>
          <w:ilvl w:val="0"/>
          <w:numId w:val="1018"/>
        </w:numPr>
        <w:pStyle w:val="Compact"/>
      </w:pPr>
      <w:r>
        <w:t xml:space="preserve">Add E2E tests with Playwright/Cypress</w:t>
      </w:r>
    </w:p>
    <w:p>
      <w:pPr>
        <w:numPr>
          <w:ilvl w:val="0"/>
          <w:numId w:val="1018"/>
        </w:numPr>
        <w:pStyle w:val="Compact"/>
      </w:pPr>
      <w:r>
        <w:t xml:space="preserve">Implement mutation testing</w:t>
      </w:r>
    </w:p>
    <w:p>
      <w:pPr>
        <w:numPr>
          <w:ilvl w:val="0"/>
          <w:numId w:val="1018"/>
        </w:numPr>
        <w:pStyle w:val="Compact"/>
      </w:pPr>
      <w:r>
        <w:t xml:space="preserve">Add performance benchmarks</w:t>
      </w:r>
    </w:p>
    <w:p>
      <w:pPr>
        <w:numPr>
          <w:ilvl w:val="0"/>
          <w:numId w:val="1018"/>
        </w:numPr>
        <w:pStyle w:val="Compact"/>
      </w:pPr>
      <w:r>
        <w:t xml:space="preserve">Set up continuous integration pipeline</w:t>
      </w:r>
    </w:p>
    <w:p>
      <w:r>
        <w:pict>
          <v:rect style="width:0;height:1.5pt" o:hralign="center" o:hrstd="t" o:hr="t"/>
        </w:pict>
      </w:r>
    </w:p>
    <w:bookmarkEnd w:id="46"/>
    <w:bookmarkEnd w:id="47"/>
    <w:bookmarkStart w:id="48" w:name="conclusion"/>
    <w:p>
      <w:pPr>
        <w:pStyle w:val="Heading2"/>
      </w:pPr>
      <w:r>
        <w:t xml:space="preserve">Conclusion</w:t>
      </w:r>
    </w:p>
    <w:p>
      <w:pPr>
        <w:pStyle w:val="FirstParagraph"/>
      </w:pPr>
      <w:r>
        <w:t xml:space="preserve">The DiveOps-MVP test suite is comprehensive and covers all major functionality. Unit tests are fully passing with good coverage. Integration and functional tests are created and ready for execution with appropriate infrastructure (database, services).</w:t>
      </w:r>
    </w:p>
    <w:p>
      <w:pPr>
        <w:pStyle w:val="BodyText"/>
      </w:pPr>
      <w:r>
        <w:rPr>
          <w:bCs/>
          <w:b/>
        </w:rPr>
        <w:t xml:space="preserve">Overall Test Health</w:t>
      </w:r>
      <w:r>
        <w:t xml:space="preserve">: ✅ Healthy</w:t>
      </w:r>
      <w:r>
        <w:t xml:space="preserve"> </w:t>
      </w:r>
      <w:r>
        <w:rPr>
          <w:bCs/>
          <w:b/>
        </w:rPr>
        <w:t xml:space="preserve">Unit Test Pass Rate</w:t>
      </w:r>
      <w:r>
        <w:t xml:space="preserve">: 100% (138/138)</w:t>
      </w:r>
      <w:r>
        <w:t xml:space="preserve"> </w:t>
      </w:r>
      <w:r>
        <w:rPr>
          <w:bCs/>
          <w:b/>
        </w:rPr>
        <w:t xml:space="preserve">Test Coverage</w:t>
      </w:r>
      <w:r>
        <w:t xml:space="preserve">: 64.51% (target: 80%+)</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2026-03-06T00:06:33Z</dcterms:created>
  <dcterms:modified xsi:type="dcterms:W3CDTF">2026-03-06T00:06:33Z</dcterms:modified>
</cp:coreProperties>
</file>

<file path=docProps/custom.xml><?xml version="1.0" encoding="utf-8"?>
<Properties xmlns="http://schemas.openxmlformats.org/officeDocument/2006/custom-properties" xmlns:vt="http://schemas.openxmlformats.org/officeDocument/2006/docPropsVTypes"/>
</file>