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8672" w14:textId="7B024FF9" w:rsidR="00866B53" w:rsidRPr="00866B53" w:rsidRDefault="00866B53" w:rsidP="0086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RETO 4.</w:t>
      </w:r>
      <w:r w:rsidR="00B0531B">
        <w:t>3</w:t>
      </w:r>
    </w:p>
    <w:p w14:paraId="5FDCB23B" w14:textId="77777777" w:rsidR="00866B53" w:rsidRPr="00866B53" w:rsidRDefault="00866B53" w:rsidP="0086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751"/>
      </w:tblGrid>
      <w:tr w:rsidR="001A4BD8" w:rsidRPr="00866B53" w14:paraId="5461CEA5" w14:textId="77777777" w:rsidTr="00866B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7413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D34C" w14:textId="1E3AE27E" w:rsidR="00866B53" w:rsidRPr="00866B53" w:rsidRDefault="00FD2866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Programación de 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>Entrega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 xml:space="preserve">Múltiples 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>Medicamentos a Pacientes con</w:t>
            </w:r>
            <w:r w:rsidR="00866B53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Enfermedades no Transmisibles</w:t>
            </w:r>
          </w:p>
        </w:tc>
      </w:tr>
      <w:tr w:rsidR="00866B53" w:rsidRPr="00866B53" w14:paraId="0CACD9B3" w14:textId="77777777" w:rsidTr="00866B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54534" w14:textId="77777777" w:rsidR="00866B53" w:rsidRPr="00866B53" w:rsidRDefault="00866B53" w:rsidP="0086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866B53" w:rsidRPr="00866B53" w14:paraId="1C09CD38" w14:textId="77777777" w:rsidTr="00866B53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5A9A" w14:textId="77777777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. Uno de estos objetivos es el de salud y bienestar y una de sus metas busca </w:t>
            </w:r>
            <w:r w:rsidRPr="00866B53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reducir en un tercio la mortalidad prematura por enfermedades no transmisibles mediante la prevención y el tratamiento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D28B716" w14:textId="2DB4907D" w:rsidR="00866B53" w:rsidRPr="00866B53" w:rsidRDefault="00866B53" w:rsidP="004C650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salud desea que usted construya un sistema para la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programar la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entrega de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existencias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múltiples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tipo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>medicamento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varias sucursales de una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I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>PS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el tratamiento y prevención de la hipotensión y la hipertensión</w:t>
            </w:r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>, en pos del mejoramiento de la calidad de vida de los ciudadanos.</w:t>
            </w:r>
          </w:p>
          <w:p w14:paraId="055ECDA4" w14:textId="77777777" w:rsidR="009929EB" w:rsidRDefault="00E85C5A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Para ello, el sistema debe recibir como entrada la cantidad de sucursales (n) para la entrega de medicamentos seguido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>l número de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diferentes tipos de medicamento (k) y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la cantidad total de pacientes a atender (m)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>, si la cantidad de sucursales es menor a 1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o 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>si el número de diferentes tipos de medicamento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es menor a 1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debe leer nuevamente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todos los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previamente mencionados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hasta que se ingrese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n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y un k 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>válido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. </w:t>
            </w:r>
          </w:p>
          <w:p w14:paraId="7257038C" w14:textId="7DADE7ED" w:rsidR="00E85C5A" w:rsidRDefault="00E85C5A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Luego, para las n sucursales (numeradas de 1 a n) se debe leer la cantidad de existencias actuales de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todos los tipos de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medicamento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6B0D6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en una línea</w:t>
            </w:r>
            <w:r w:rsidR="00815835">
              <w:rPr>
                <w:rFonts w:ascii="Arial" w:eastAsia="Times New Roman" w:hAnsi="Arial" w:cs="Arial"/>
                <w:color w:val="000000"/>
                <w:lang w:eastAsia="es-CO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Finalmente, para los m pacientes se debe leer el número de la sucursal donde será atendido,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seguido del tipo de medicamento solicitado y el número de existencias solicitadas del mismo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, seguido de la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información de las presiones sistólica y diastólica.</w:t>
            </w:r>
          </w:p>
          <w:p w14:paraId="04330AB1" w14:textId="52451C22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Los rangos de valores de presión, así como su categoría y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si se programa o no la entrega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existencias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listan en la siguiente tabla: </w:t>
            </w:r>
          </w:p>
          <w:tbl>
            <w:tblPr>
              <w:tblW w:w="4273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1808"/>
              <w:gridCol w:w="2084"/>
              <w:gridCol w:w="1784"/>
            </w:tblGrid>
            <w:tr w:rsidR="00AD5A3F" w:rsidRPr="00866B53" w14:paraId="7D1F62FA" w14:textId="11A2A836" w:rsidTr="003F377A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52DD196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Sistólica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CE448E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Diastólica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28C5FE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Categoría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C4062E9" w14:textId="667C05C5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¿Se programa </w:t>
                  </w:r>
                  <w:r w:rsidR="002534D7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la </w:t>
                  </w: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entrega?</w:t>
                  </w:r>
                </w:p>
              </w:tc>
            </w:tr>
            <w:tr w:rsidR="003F377A" w:rsidRPr="00866B53" w14:paraId="72FC1380" w14:textId="4F83A59F" w:rsidTr="003F377A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250509" w14:textId="13D88DEC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85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F3EF99D" w14:textId="4847733C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65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DFB09F3" w14:textId="7D0A245E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Hipotension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B98A51" w14:textId="7925FE1D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3F377A" w:rsidRPr="00866B53" w14:paraId="18881EED" w14:textId="248B9D86" w:rsidTr="003F377A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B84F9AE" w14:textId="7C3BAD68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[85 - 125)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76B5C81" w14:textId="609C9BFA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[65 - 85)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CC8A7F6" w14:textId="15F6626F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Optima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E0862C" w14:textId="18C30D9B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</w:t>
                  </w:r>
                </w:p>
              </w:tc>
            </w:tr>
            <w:tr w:rsidR="003F377A" w:rsidRPr="00866B53" w14:paraId="5A5F3C77" w14:textId="3CCDCAB6" w:rsidTr="003F377A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734E0" w14:textId="16716CC8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[125 - 135)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5459DB" w14:textId="3DD03E70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[85 - 90)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107F04A" w14:textId="64F240CC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Normal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89A1688" w14:textId="6E012833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</w:t>
                  </w:r>
                </w:p>
              </w:tc>
            </w:tr>
            <w:tr w:rsidR="003F377A" w:rsidRPr="00866B53" w14:paraId="068D754F" w14:textId="4CEF5E60" w:rsidTr="003F377A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9F9200" w14:textId="49DCBD76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[135 - 145)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EB0CBA4" w14:textId="7922DD93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[90 - 95)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F810A8D" w14:textId="64BB2FB6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Normal-alta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47E9101" w14:textId="62638535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3F377A" w:rsidRPr="00866B53" w14:paraId="5B59CFB3" w14:textId="443456A8" w:rsidTr="003F377A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BDA1609" w14:textId="49E6B1B3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[145 - 165)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88C5C44" w14:textId="3F9D65F6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[95 - 105)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BBC866D" w14:textId="5F20032A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Hipertension Grado 1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7DE8D3" w14:textId="0127DBF1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3F377A" w:rsidRPr="00866B53" w14:paraId="158ABFAA" w14:textId="786C45B0" w:rsidTr="003F377A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F81F932" w14:textId="5AFB78CD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lastRenderedPageBreak/>
                    <w:t>[165 - 185)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841AD9B" w14:textId="115A0876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[105 - 115)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AAE0738" w14:textId="07F45BE3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Hipertension Grado 2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157EF79" w14:textId="718823B8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3F377A" w:rsidRPr="00866B53" w14:paraId="78B82C80" w14:textId="46C16D57" w:rsidTr="003F377A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6E793E9" w14:textId="72BD3B7B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185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D21F921" w14:textId="70C816EF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115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B5F5CA1" w14:textId="6619600D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Hipertension Grado 3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47146DC" w14:textId="3E226518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3F377A" w:rsidRPr="00866B53" w14:paraId="1CEF55C8" w14:textId="7AAE6626" w:rsidTr="003F377A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C902EBF" w14:textId="28577952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145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25E4627" w14:textId="354AF7DF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95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5B62E2C" w14:textId="4EB34940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Hipertension Sistolica Aislada</w:t>
                  </w:r>
                </w:p>
              </w:tc>
              <w:tc>
                <w:tcPr>
                  <w:tcW w:w="121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605F5" w14:textId="68FBDDBB" w:rsidR="003F377A" w:rsidRPr="00866B53" w:rsidRDefault="003F377A" w:rsidP="003F37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</w:tbl>
          <w:p w14:paraId="24BAA1F7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5379129" w14:textId="1ABA6DB7" w:rsidR="0016328A" w:rsidRDefault="0016328A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 no se encuentra la categoría del paciente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 o</w:t>
            </w:r>
            <w:r w:rsidR="006B0D63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sucursal donde será atendido el paciente no es válida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 o el tipo de medicamento no es válido o la cantidad de dosis solicitadas es menor a 0</w:t>
            </w:r>
            <w:r w:rsidR="006B0D63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 se</w:t>
            </w:r>
            <w:r w:rsidR="00E85C5A">
              <w:rPr>
                <w:rFonts w:ascii="Arial" w:eastAsia="Times New Roman" w:hAnsi="Arial" w:cs="Arial"/>
                <w:color w:val="000000"/>
                <w:lang w:eastAsia="es-CO"/>
              </w:rPr>
              <w:t xml:space="preserve"> programa la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entrega ning</w:t>
            </w:r>
            <w:r w:rsidR="00E85C5A">
              <w:rPr>
                <w:rFonts w:ascii="Arial" w:eastAsia="Times New Roman" w:hAnsi="Arial" w:cs="Arial"/>
                <w:color w:val="000000"/>
                <w:lang w:eastAsia="es-CO"/>
              </w:rPr>
              <w:t>u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  <w:r w:rsidR="00E85C5A">
              <w:rPr>
                <w:rFonts w:ascii="Arial" w:eastAsia="Times New Roman" w:hAnsi="Arial" w:cs="Arial"/>
                <w:color w:val="000000"/>
                <w:lang w:eastAsia="es-CO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E85C5A">
              <w:rPr>
                <w:rFonts w:ascii="Arial" w:eastAsia="Times New Roman" w:hAnsi="Arial" w:cs="Arial"/>
                <w:color w:val="000000"/>
                <w:lang w:eastAsia="es-CO"/>
              </w:rPr>
              <w:t>existencia del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medicamento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F8036B">
              <w:rPr>
                <w:rFonts w:ascii="Arial" w:eastAsia="Times New Roman" w:hAnsi="Arial" w:cs="Arial"/>
                <w:color w:val="000000"/>
                <w:lang w:eastAsia="es-CO"/>
              </w:rPr>
              <w:t>y el paciente tampoco se toma en cuenta en el conteo de pacientes por sucursal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7FC8ACB4" w14:textId="53BFE896" w:rsidR="0016328A" w:rsidRDefault="0016328A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98AD71E" w14:textId="5CE88634" w:rsidR="00E931BB" w:rsidRDefault="00A66182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debe mostrar por pantalla </w:t>
            </w:r>
            <w:r w:rsidR="00E931BB">
              <w:rPr>
                <w:rFonts w:ascii="Arial" w:eastAsia="Times New Roman" w:hAnsi="Arial" w:cs="Arial"/>
                <w:color w:val="000000"/>
                <w:lang w:eastAsia="es-CO"/>
              </w:rPr>
              <w:t>para cada una de las sucursales</w:t>
            </w:r>
            <w:r w:rsidR="00B30CEE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287503EB" w14:textId="0BE507DE" w:rsidR="00B30CEE" w:rsidRPr="00B30CEE" w:rsidRDefault="00B30CEE" w:rsidP="00B3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sucursal.</w:t>
            </w:r>
          </w:p>
          <w:p w14:paraId="6C6B831F" w14:textId="603C1439" w:rsidR="00B30CEE" w:rsidRPr="00B30CEE" w:rsidRDefault="00B30CEE" w:rsidP="00B3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del tipo de medicamento con la menor cantidad de existencias luego de realizar la entrega de las existencias programadas, seguido de la cantidad antes mencionada.</w:t>
            </w:r>
          </w:p>
          <w:p w14:paraId="7BE0AD7D" w14:textId="54183FCC" w:rsidR="00B30CEE" w:rsidRPr="00B30CEE" w:rsidRDefault="00B30CEE" w:rsidP="00B3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del tipo de medicamento con la mayor cantidad de existencias luego de realizar la entrega de las existencias programadas, seguido de la cantidad antes mencionada.</w:t>
            </w:r>
          </w:p>
          <w:p w14:paraId="415446A2" w14:textId="5B560699" w:rsidR="00B30CEE" w:rsidRDefault="00B30CEE" w:rsidP="00B3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La cantidad mínima, promedio y máxima de existencias programadas para entrega entre los k tipos de medicamento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formateado a 2 cifras decimales y separados por espacio</w:t>
            </w: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EE9C324" w14:textId="0EE57785" w:rsidR="00B30CEE" w:rsidRDefault="00B30CEE" w:rsidP="00B3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promedio de existencias programadas, independientemente del tipo, por paciente en la sucursal correspondiente, formateado a 2 cifras decimales y separados por espacio. Si la cantidad de pacientes atendidos en la sucursal es 0, el promedio debe ser 0.00.</w:t>
            </w:r>
          </w:p>
          <w:p w14:paraId="0496A720" w14:textId="77777777" w:rsidR="006F7145" w:rsidRDefault="006F7145" w:rsidP="007667DD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426EF61" w14:textId="0F9FE812" w:rsidR="007667DD" w:rsidRPr="007667DD" w:rsidRDefault="007667DD" w:rsidP="007667DD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Si hay más de un medicamento con iguales cantidades mínimas o máximas </w:t>
            </w:r>
            <w:r w:rsidR="006F7145">
              <w:rPr>
                <w:rFonts w:ascii="Arial" w:eastAsia="Times New Roman" w:hAnsi="Arial" w:cs="Arial"/>
                <w:color w:val="000000"/>
                <w:lang w:eastAsia="es-CO"/>
              </w:rPr>
              <w:t>luego de hacer la entrega de las existencias programadas, se debe mostrar el que tenga el menor número.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6C08874" w14:textId="233F7706" w:rsidR="00B30CEE" w:rsidRDefault="00B30CEE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54C5F373" w14:textId="7DA77F8E" w:rsidR="00B30CEE" w:rsidRDefault="00B30CEE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Finalmente, se debe mostrar</w:t>
            </w:r>
            <w:r w:rsidR="007667DD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1DD5682B" w14:textId="5918510E" w:rsidR="007667DD" w:rsidRPr="007667DD" w:rsidRDefault="007667DD" w:rsidP="007667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667DD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 con la menor cantidad de existencias programadas para entrega del medicamento de tipo 1, seguido de la cantidad antes mencionada.</w:t>
            </w:r>
          </w:p>
          <w:p w14:paraId="1FCA51B3" w14:textId="22962D06" w:rsidR="007667DD" w:rsidRDefault="007667DD" w:rsidP="007667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667DD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 con la mayor cantidad de existencias programadas para entrega del medicamento de tipo 1, seguido de la cantidad antes mencionada.</w:t>
            </w:r>
          </w:p>
          <w:p w14:paraId="764A1412" w14:textId="2DA2FF8B" w:rsidR="006F7145" w:rsidRDefault="006F7145" w:rsidP="006F7145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13230E4" w14:textId="1A13F19A" w:rsidR="006F7145" w:rsidRPr="006F7145" w:rsidRDefault="006F7145" w:rsidP="006F7145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 hay más de una sucursal con iguales cantidades mínimas o máximas de la cantidad de existencias programadas del medicamento de tipo 1, se debe mostrar la que tenga menor número.</w:t>
            </w:r>
          </w:p>
          <w:p w14:paraId="1B8A5092" w14:textId="4529B66C" w:rsidR="007667DD" w:rsidRDefault="007667DD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3F73CD5" w14:textId="77777777" w:rsidR="007667DD" w:rsidRDefault="007667DD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D54742D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A3C3096" w14:textId="543526D9" w:rsidR="00815835" w:rsidRDefault="00815835" w:rsidP="00866B5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1</w:t>
            </w:r>
          </w:p>
          <w:p w14:paraId="162044A7" w14:textId="77777777" w:rsidR="00815835" w:rsidRDefault="00815835" w:rsidP="00866B5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62C46603" w14:textId="32F2C24A" w:rsidR="00493E0B" w:rsidRDefault="00866B53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666F2EA1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lastRenderedPageBreak/>
              <w:t>3 3 5</w:t>
            </w:r>
          </w:p>
          <w:p w14:paraId="525CB6EC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953 170 116</w:t>
            </w:r>
          </w:p>
          <w:p w14:paraId="49E24CCE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49 308 929</w:t>
            </w:r>
          </w:p>
          <w:p w14:paraId="09A96935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914 196 155</w:t>
            </w:r>
          </w:p>
          <w:p w14:paraId="4335DF16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2 3 27 288 142</w:t>
            </w:r>
          </w:p>
          <w:p w14:paraId="04BC17C0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2 2 7 68 60</w:t>
            </w:r>
          </w:p>
          <w:p w14:paraId="3EE7E28A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1 3 2 142 93</w:t>
            </w:r>
          </w:p>
          <w:p w14:paraId="60EA8E0A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2 1 40 139 90</w:t>
            </w:r>
          </w:p>
          <w:p w14:paraId="2837DF60" w14:textId="21580188" w:rsidR="00815835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3 2 28 191 146</w:t>
            </w:r>
          </w:p>
          <w:p w14:paraId="53CB9BDD" w14:textId="77777777" w:rsidR="003A5846" w:rsidRDefault="003A5846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A6C2D5D" w14:textId="05E43B90" w:rsidR="00EB4841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="00493E0B"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5D5C9B5C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</w:p>
          <w:p w14:paraId="44C10FC8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3 114</w:t>
            </w:r>
          </w:p>
          <w:p w14:paraId="3D87530F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1 953</w:t>
            </w:r>
          </w:p>
          <w:p w14:paraId="0B8A3367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0.00 0.67 2.00</w:t>
            </w:r>
          </w:p>
          <w:p w14:paraId="4FE2BECC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2.00</w:t>
            </w:r>
          </w:p>
          <w:p w14:paraId="48BE83C8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2</w:t>
            </w:r>
          </w:p>
          <w:p w14:paraId="4FD26A2B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1 9</w:t>
            </w:r>
          </w:p>
          <w:p w14:paraId="563FDDA5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3 902</w:t>
            </w:r>
          </w:p>
          <w:p w14:paraId="6B26DD9A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7.00 24.67 40.00</w:t>
            </w:r>
          </w:p>
          <w:p w14:paraId="4D1054E8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24.67</w:t>
            </w:r>
          </w:p>
          <w:p w14:paraId="06961AC8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3</w:t>
            </w:r>
          </w:p>
          <w:p w14:paraId="478E1D9B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3 155</w:t>
            </w:r>
          </w:p>
          <w:p w14:paraId="3212B0EE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1 914</w:t>
            </w:r>
          </w:p>
          <w:p w14:paraId="121A6A56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0.00 9.33 28.00</w:t>
            </w:r>
          </w:p>
          <w:p w14:paraId="1A6E30D9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28.00</w:t>
            </w:r>
          </w:p>
          <w:p w14:paraId="1054B2E0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1 0</w:t>
            </w:r>
          </w:p>
          <w:p w14:paraId="03658BF9" w14:textId="1C5EFE23" w:rsidR="00815835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2 40</w:t>
            </w:r>
          </w:p>
          <w:p w14:paraId="105BD73B" w14:textId="77777777" w:rsidR="003A5846" w:rsidRDefault="003A5846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03E113A1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A167144" w14:textId="77250405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2</w:t>
            </w:r>
          </w:p>
          <w:p w14:paraId="3A03F5C0" w14:textId="77777777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44F79B7E" w14:textId="77777777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557A7B26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5 4 8</w:t>
            </w:r>
          </w:p>
          <w:p w14:paraId="56D349A1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277 785 781 122</w:t>
            </w:r>
          </w:p>
          <w:p w14:paraId="02BC83C1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857 25 473 599</w:t>
            </w:r>
          </w:p>
          <w:p w14:paraId="1517238F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404 698 629 592</w:t>
            </w:r>
          </w:p>
          <w:p w14:paraId="33BBF161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790 525 270 52</w:t>
            </w:r>
          </w:p>
          <w:p w14:paraId="4C27EB35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254 438 485 593</w:t>
            </w:r>
          </w:p>
          <w:p w14:paraId="32772958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5 3 21 130 87</w:t>
            </w:r>
          </w:p>
          <w:p w14:paraId="2079EDB0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5 2 45 115 76</w:t>
            </w:r>
          </w:p>
          <w:p w14:paraId="00A02ED1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2 2 41 219 163</w:t>
            </w:r>
          </w:p>
          <w:p w14:paraId="1C30AC0B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2 2 34 146 101</w:t>
            </w:r>
          </w:p>
          <w:p w14:paraId="1244EA9B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1 4 37 153 98</w:t>
            </w:r>
          </w:p>
          <w:p w14:paraId="78E8FBA8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4 3 50 144 94</w:t>
            </w:r>
          </w:p>
          <w:p w14:paraId="1D0B5F32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4 4 24 142 92</w:t>
            </w:r>
          </w:p>
          <w:p w14:paraId="6A151B52" w14:textId="584FC679" w:rsidR="00815835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4 1 36 244 115</w:t>
            </w:r>
          </w:p>
          <w:p w14:paraId="46C5FDDE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34A908C3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13F6CC5B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lastRenderedPageBreak/>
              <w:t>1</w:t>
            </w:r>
          </w:p>
          <w:p w14:paraId="7E0A7EBF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4 85</w:t>
            </w:r>
          </w:p>
          <w:p w14:paraId="73AD4E5C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2 785</w:t>
            </w:r>
          </w:p>
          <w:p w14:paraId="5AA40BB1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0.00 9.25 37.00</w:t>
            </w:r>
          </w:p>
          <w:p w14:paraId="62617145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37.00</w:t>
            </w:r>
          </w:p>
          <w:p w14:paraId="4F435A74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2</w:t>
            </w:r>
          </w:p>
          <w:p w14:paraId="65F1EDAE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2 -50</w:t>
            </w:r>
          </w:p>
          <w:p w14:paraId="0D380860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1 857</w:t>
            </w:r>
          </w:p>
          <w:p w14:paraId="39A60E63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0.00 18.75 75.00</w:t>
            </w:r>
          </w:p>
          <w:p w14:paraId="3282B8B1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37.50</w:t>
            </w:r>
          </w:p>
          <w:p w14:paraId="5BF43823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3</w:t>
            </w:r>
          </w:p>
          <w:p w14:paraId="431A8EC0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1 404</w:t>
            </w:r>
          </w:p>
          <w:p w14:paraId="6CE33523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2 698</w:t>
            </w:r>
          </w:p>
          <w:p w14:paraId="637A744D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6BCCA016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24265E56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4</w:t>
            </w:r>
          </w:p>
          <w:p w14:paraId="6EFDC3E9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4 28</w:t>
            </w:r>
          </w:p>
          <w:p w14:paraId="1851A41A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1 754</w:t>
            </w:r>
          </w:p>
          <w:p w14:paraId="0F114700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0.00 27.50 50.00</w:t>
            </w:r>
          </w:p>
          <w:p w14:paraId="24DD7E67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36.67</w:t>
            </w:r>
          </w:p>
          <w:p w14:paraId="6047001F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5</w:t>
            </w:r>
          </w:p>
          <w:p w14:paraId="1EDC82C6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1 254</w:t>
            </w:r>
          </w:p>
          <w:p w14:paraId="0C91B3C9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4 593</w:t>
            </w:r>
          </w:p>
          <w:p w14:paraId="4CAACEEE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4FD1610B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2E84C202" w14:textId="77777777" w:rsidR="003F377A" w:rsidRPr="003F377A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1 0</w:t>
            </w:r>
          </w:p>
          <w:p w14:paraId="3D555CF5" w14:textId="3613867E" w:rsidR="00815835" w:rsidRDefault="003F377A" w:rsidP="003F377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3F377A">
              <w:rPr>
                <w:rFonts w:ascii="Consolas" w:eastAsia="Times New Roman" w:hAnsi="Consolas" w:cs="Times New Roman"/>
                <w:color w:val="000000"/>
                <w:lang w:eastAsia="es-CO"/>
              </w:rPr>
              <w:t>4 36</w:t>
            </w:r>
          </w:p>
          <w:p w14:paraId="47C299FA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829F289" w14:textId="4521C547" w:rsidR="00701768" w:rsidRDefault="00701768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701768">
              <w:rPr>
                <w:rFonts w:ascii="Arial" w:eastAsia="Times New Roman" w:hAnsi="Arial" w:cs="Arial"/>
                <w:color w:val="000000"/>
                <w:lang w:eastAsia="es-CO"/>
              </w:rPr>
              <w:t xml:space="preserve">Tenga en cuenta que </w:t>
            </w:r>
            <w:r w:rsidRPr="0070176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múltiples</w:t>
            </w:r>
            <w:r w:rsidRPr="007017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 de entrada pueden estar en una misma línea</w:t>
            </w:r>
            <w:r w:rsidR="003E4C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separados por espacios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C684D35" w14:textId="77777777" w:rsidR="00701768" w:rsidRDefault="00701768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766E25C1" w14:textId="7C4A6096" w:rsidR="00996357" w:rsidRDefault="00996357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963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996357">
              <w:rPr>
                <w:rFonts w:ascii="Arial" w:eastAsia="Times New Roman" w:hAnsi="Arial" w:cs="Arial"/>
                <w:color w:val="000000"/>
                <w:lang w:eastAsia="es-CO"/>
              </w:rPr>
              <w:t xml:space="preserve">Por favor </w:t>
            </w:r>
            <w:r w:rsidRPr="009963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</w:t>
            </w:r>
            <w:r w:rsidRPr="00996357"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incluya mensajes en los inputs.</w:t>
            </w:r>
          </w:p>
          <w:p w14:paraId="171A0CF0" w14:textId="77777777" w:rsidR="00996357" w:rsidRDefault="00996357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2A1A1B0F" w14:textId="7AAB4243" w:rsidR="00866B53" w:rsidRDefault="00866B53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ya que estos pueden representar errores en la calificación automática de Codegrade.</w:t>
            </w:r>
          </w:p>
          <w:p w14:paraId="22A1DFA2" w14:textId="77777777" w:rsidR="00EB4841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0F99D840" w14:textId="076ECD49" w:rsidR="00EB4841" w:rsidRPr="00866B53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 El archivo debe llamarse 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reto</w:t>
            </w:r>
            <w:r w:rsidR="003A5846">
              <w:rPr>
                <w:rFonts w:ascii="Arial" w:eastAsia="Times New Roman" w:hAnsi="Arial" w:cs="Arial"/>
                <w:b/>
                <w:bCs/>
                <w:lang w:eastAsia="es-CO"/>
              </w:rPr>
              <w:t>4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.py</w:t>
            </w:r>
            <w:r w:rsidRPr="00EB4841">
              <w:rPr>
                <w:rFonts w:ascii="Arial" w:eastAsia="Times New Roman" w:hAnsi="Arial" w:cs="Arial"/>
                <w:lang w:eastAsia="es-CO"/>
              </w:rPr>
              <w:t>, de lo contrario no podrá ser cargado en la plataforma de Codegrade</w:t>
            </w:r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78D8B1EA" w14:textId="77777777" w:rsidR="002D0729" w:rsidRDefault="002D0729"/>
    <w:sectPr w:rsidR="002D0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733"/>
    <w:multiLevelType w:val="hybridMultilevel"/>
    <w:tmpl w:val="0F267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E7FCD"/>
    <w:multiLevelType w:val="hybridMultilevel"/>
    <w:tmpl w:val="55A4E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D5406"/>
    <w:multiLevelType w:val="multilevel"/>
    <w:tmpl w:val="495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550BD"/>
    <w:multiLevelType w:val="multilevel"/>
    <w:tmpl w:val="4D4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166780">
    <w:abstractNumId w:val="2"/>
  </w:num>
  <w:num w:numId="2" w16cid:durableId="1086804354">
    <w:abstractNumId w:val="3"/>
  </w:num>
  <w:num w:numId="3" w16cid:durableId="1142965237">
    <w:abstractNumId w:val="0"/>
  </w:num>
  <w:num w:numId="4" w16cid:durableId="2122260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29"/>
    <w:rsid w:val="00085ADB"/>
    <w:rsid w:val="00085C94"/>
    <w:rsid w:val="000F52D2"/>
    <w:rsid w:val="0016328A"/>
    <w:rsid w:val="00167297"/>
    <w:rsid w:val="001A4BD8"/>
    <w:rsid w:val="002534D7"/>
    <w:rsid w:val="00292D0B"/>
    <w:rsid w:val="002D0729"/>
    <w:rsid w:val="002E07A9"/>
    <w:rsid w:val="00300A94"/>
    <w:rsid w:val="00361DA4"/>
    <w:rsid w:val="003A5846"/>
    <w:rsid w:val="003E4CBA"/>
    <w:rsid w:val="003F377A"/>
    <w:rsid w:val="00493E0B"/>
    <w:rsid w:val="004C650D"/>
    <w:rsid w:val="006B0D63"/>
    <w:rsid w:val="006F7145"/>
    <w:rsid w:val="00701768"/>
    <w:rsid w:val="00743ACE"/>
    <w:rsid w:val="007667DD"/>
    <w:rsid w:val="007D5B6E"/>
    <w:rsid w:val="00815835"/>
    <w:rsid w:val="00866B53"/>
    <w:rsid w:val="009119F4"/>
    <w:rsid w:val="009929EB"/>
    <w:rsid w:val="00996357"/>
    <w:rsid w:val="009F5E3F"/>
    <w:rsid w:val="00A66182"/>
    <w:rsid w:val="00AD5A3F"/>
    <w:rsid w:val="00B0531B"/>
    <w:rsid w:val="00B30CEE"/>
    <w:rsid w:val="00B45263"/>
    <w:rsid w:val="00B773C2"/>
    <w:rsid w:val="00D035AE"/>
    <w:rsid w:val="00D21D5D"/>
    <w:rsid w:val="00D44C19"/>
    <w:rsid w:val="00D87F10"/>
    <w:rsid w:val="00E85C5A"/>
    <w:rsid w:val="00E931BB"/>
    <w:rsid w:val="00EB4841"/>
    <w:rsid w:val="00F8036B"/>
    <w:rsid w:val="00F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6A1A"/>
  <w15:chartTrackingRefBased/>
  <w15:docId w15:val="{71D920DB-A148-479F-8109-775977B2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DefaultParagraphFont"/>
    <w:rsid w:val="00866B53"/>
  </w:style>
  <w:style w:type="paragraph" w:styleId="ListParagraph">
    <w:name w:val="List Paragraph"/>
    <w:basedOn w:val="Normal"/>
    <w:uiPriority w:val="34"/>
    <w:qFormat/>
    <w:rsid w:val="00B3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20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4C7B6-CA5D-41AF-A9F9-412FA628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Carlos Andres Conrado Amaranto</cp:lastModifiedBy>
  <cp:revision>26</cp:revision>
  <dcterms:created xsi:type="dcterms:W3CDTF">2021-04-30T21:48:00Z</dcterms:created>
  <dcterms:modified xsi:type="dcterms:W3CDTF">2022-06-07T02:47:00Z</dcterms:modified>
</cp:coreProperties>
</file>