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83B" w:rsidRDefault="00183DFD">
      <w:pPr>
        <w:tabs>
          <w:tab w:val="left" w:pos="945"/>
          <w:tab w:val="center" w:pos="5233"/>
        </w:tabs>
        <w:jc w:val="left"/>
        <w:rPr>
          <w:b/>
          <w:color w:val="000000" w:themeColor="text1"/>
          <w:sz w:val="24"/>
          <w:szCs w:val="24"/>
        </w:rPr>
      </w:pPr>
      <w:r>
        <w:rPr>
          <w:b/>
          <w:color w:val="000000" w:themeColor="text1"/>
          <w:sz w:val="24"/>
          <w:szCs w:val="24"/>
        </w:rPr>
        <w:tab/>
      </w:r>
      <w:r>
        <w:rPr>
          <w:b/>
          <w:color w:val="000000" w:themeColor="text1"/>
          <w:sz w:val="24"/>
          <w:szCs w:val="24"/>
        </w:rPr>
        <w:tab/>
      </w:r>
    </w:p>
    <w:p w:rsidR="003D483B" w:rsidRDefault="00183DFD">
      <w:pPr>
        <w:tabs>
          <w:tab w:val="left" w:pos="945"/>
          <w:tab w:val="center" w:pos="5233"/>
        </w:tabs>
        <w:jc w:val="center"/>
        <w:rPr>
          <w:b/>
          <w:color w:val="000000" w:themeColor="text1"/>
          <w:sz w:val="28"/>
          <w:szCs w:val="28"/>
        </w:rPr>
      </w:pPr>
      <w:r>
        <w:rPr>
          <w:b/>
          <w:color w:val="000000" w:themeColor="text1"/>
          <w:sz w:val="28"/>
          <w:szCs w:val="28"/>
        </w:rPr>
        <w:t>产品采购合同</w:t>
      </w:r>
    </w:p>
    <w:p w:rsidR="003D483B" w:rsidRDefault="00183DFD">
      <w:pPr>
        <w:tabs>
          <w:tab w:val="left" w:pos="2385"/>
          <w:tab w:val="center" w:pos="5233"/>
        </w:tabs>
        <w:snapToGrid w:val="0"/>
        <w:jc w:val="left"/>
        <w:outlineLvl w:val="0"/>
        <w:rPr>
          <w:b/>
          <w:bCs/>
          <w:color w:val="000000" w:themeColor="text1"/>
          <w:sz w:val="24"/>
          <w:szCs w:val="24"/>
        </w:rPr>
      </w:pPr>
      <w:r>
        <w:rPr>
          <w:b/>
          <w:bCs/>
          <w:color w:val="000000" w:themeColor="text1"/>
          <w:sz w:val="24"/>
          <w:szCs w:val="24"/>
        </w:rPr>
        <w:tab/>
      </w:r>
      <w:r>
        <w:rPr>
          <w:b/>
          <w:bCs/>
          <w:color w:val="000000" w:themeColor="text1"/>
          <w:sz w:val="24"/>
          <w:szCs w:val="24"/>
        </w:rPr>
        <w:tab/>
      </w:r>
      <w:r>
        <w:rPr>
          <w:rFonts w:hint="eastAsia"/>
          <w:b/>
          <w:bCs/>
          <w:color w:val="000000" w:themeColor="text1"/>
          <w:sz w:val="24"/>
          <w:szCs w:val="24"/>
          <w:highlight w:val="yellow"/>
        </w:rPr>
        <w:t>（适用于单项的软件产品采购）</w:t>
      </w:r>
    </w:p>
    <w:p w:rsidR="003D483B" w:rsidRDefault="003D483B">
      <w:pPr>
        <w:widowControl/>
        <w:tabs>
          <w:tab w:val="left" w:pos="1935"/>
          <w:tab w:val="center" w:pos="5233"/>
        </w:tabs>
        <w:snapToGrid w:val="0"/>
        <w:spacing w:after="200"/>
        <w:jc w:val="center"/>
        <w:outlineLvl w:val="0"/>
        <w:rPr>
          <w:rFonts w:ascii="Calibri" w:eastAsia="宋体" w:hAnsi="Calibri" w:cs="Times New Roman"/>
          <w:b/>
          <w:bCs/>
          <w:color w:val="000000" w:themeColor="text1"/>
          <w:kern w:val="0"/>
          <w:szCs w:val="21"/>
        </w:rPr>
      </w:pPr>
    </w:p>
    <w:p w:rsidR="003D483B" w:rsidRPr="00541F4A" w:rsidRDefault="00183DFD">
      <w:pPr>
        <w:ind w:firstLineChars="200" w:firstLine="420"/>
        <w:rPr>
          <w:color w:val="000000" w:themeColor="text1"/>
          <w:szCs w:val="21"/>
        </w:rPr>
      </w:pPr>
      <w:r>
        <w:rPr>
          <w:rFonts w:hint="eastAsia"/>
          <w:color w:val="000000" w:themeColor="text1"/>
          <w:szCs w:val="21"/>
        </w:rPr>
        <w:t>本合同由软通智慧（作为采购方，以下称“甲方”）与</w:t>
      </w:r>
      <w:r w:rsidRPr="004468D7">
        <w:rPr>
          <w:rFonts w:hint="eastAsia"/>
          <w:color w:val="000000" w:themeColor="text1"/>
          <w:szCs w:val="21"/>
          <w:highlight w:val="yellow"/>
        </w:rPr>
        <w:t>【</w:t>
      </w:r>
      <w:r w:rsidR="004468D7" w:rsidRPr="004468D7">
        <w:rPr>
          <w:rFonts w:hint="eastAsia"/>
          <w:color w:val="000000" w:themeColor="text1"/>
          <w:szCs w:val="21"/>
          <w:highlight w:val="yellow"/>
        </w:rPr>
        <w:t xml:space="preserve"> </w:t>
      </w:r>
      <w:r w:rsidR="004468D7" w:rsidRPr="004468D7">
        <w:rPr>
          <w:color w:val="000000" w:themeColor="text1"/>
          <w:szCs w:val="21"/>
          <w:highlight w:val="yellow"/>
        </w:rPr>
        <w:t xml:space="preserve"> </w:t>
      </w:r>
      <w:r w:rsidRPr="004468D7">
        <w:rPr>
          <w:rFonts w:hint="eastAsia"/>
          <w:color w:val="000000" w:themeColor="text1"/>
          <w:szCs w:val="21"/>
          <w:highlight w:val="yellow"/>
        </w:rPr>
        <w:t>】</w:t>
      </w:r>
      <w:r>
        <w:rPr>
          <w:rFonts w:hint="eastAsia"/>
          <w:color w:val="000000" w:themeColor="text1"/>
          <w:szCs w:val="21"/>
        </w:rPr>
        <w:t>（作为供货方，以下称“乙方”）于合同约定的生效日在北京市海淀区</w:t>
      </w:r>
      <w:r w:rsidRPr="00541F4A">
        <w:rPr>
          <w:rFonts w:hint="eastAsia"/>
          <w:color w:val="000000" w:themeColor="text1"/>
          <w:szCs w:val="21"/>
        </w:rPr>
        <w:t>签署。软通智慧与</w:t>
      </w:r>
      <w:r w:rsidRPr="004468D7">
        <w:rPr>
          <w:rFonts w:hint="eastAsia"/>
          <w:color w:val="000000" w:themeColor="text1"/>
          <w:szCs w:val="21"/>
          <w:highlight w:val="yellow"/>
        </w:rPr>
        <w:t>【</w:t>
      </w:r>
      <w:r w:rsidR="004468D7" w:rsidRPr="004468D7">
        <w:rPr>
          <w:rFonts w:hint="eastAsia"/>
          <w:color w:val="000000" w:themeColor="text1"/>
          <w:szCs w:val="21"/>
          <w:highlight w:val="yellow"/>
        </w:rPr>
        <w:t xml:space="preserve"> </w:t>
      </w:r>
      <w:r w:rsidR="004468D7" w:rsidRPr="004468D7">
        <w:rPr>
          <w:color w:val="000000" w:themeColor="text1"/>
          <w:szCs w:val="21"/>
          <w:highlight w:val="yellow"/>
        </w:rPr>
        <w:t xml:space="preserve"> </w:t>
      </w:r>
      <w:r w:rsidRPr="004468D7">
        <w:rPr>
          <w:rFonts w:hint="eastAsia"/>
          <w:color w:val="000000" w:themeColor="text1"/>
          <w:szCs w:val="21"/>
          <w:highlight w:val="yellow"/>
        </w:rPr>
        <w:t>】</w:t>
      </w:r>
      <w:r w:rsidRPr="00541F4A">
        <w:rPr>
          <w:rFonts w:hint="eastAsia"/>
          <w:color w:val="000000" w:themeColor="text1"/>
          <w:szCs w:val="21"/>
        </w:rPr>
        <w:t>单方分别被称为“一方”或共同被并称为“双方”。为明确双方在产品采购过程中的权利和义务，</w:t>
      </w:r>
      <w:r w:rsidRPr="00541F4A">
        <w:rPr>
          <w:rFonts w:hint="eastAsia"/>
          <w:color w:val="000000" w:themeColor="text1"/>
        </w:rPr>
        <w:t>双方经过平等协商，在真实、充分地表达各自意愿的基础上，根据《中华人民共和国民法典》及相关法律法规的规定，达成本合同。</w:t>
      </w:r>
    </w:p>
    <w:p w:rsidR="003D483B" w:rsidRPr="00541F4A" w:rsidRDefault="00183DFD">
      <w:pPr>
        <w:ind w:firstLineChars="200" w:firstLine="420"/>
        <w:rPr>
          <w:color w:val="000000" w:themeColor="text1"/>
          <w:szCs w:val="21"/>
        </w:rPr>
      </w:pPr>
      <w:r w:rsidRPr="00541F4A">
        <w:rPr>
          <w:rFonts w:hint="eastAsia"/>
          <w:color w:val="000000" w:themeColor="text1"/>
          <w:szCs w:val="21"/>
        </w:rPr>
        <w:t>本合同期限：生效日为【</w:t>
      </w:r>
      <w:r w:rsidRPr="00541F4A">
        <w:rPr>
          <w:rFonts w:hint="eastAsia"/>
          <w:color w:val="000000" w:themeColor="text1"/>
          <w:szCs w:val="21"/>
        </w:rPr>
        <w:t xml:space="preserve">   </w:t>
      </w:r>
      <w:r w:rsidRPr="00541F4A">
        <w:rPr>
          <w:rFonts w:hint="eastAsia"/>
          <w:color w:val="000000" w:themeColor="text1"/>
          <w:szCs w:val="21"/>
        </w:rPr>
        <w:t>】年【</w:t>
      </w:r>
      <w:r w:rsidRPr="00541F4A">
        <w:rPr>
          <w:rFonts w:hint="eastAsia"/>
          <w:color w:val="000000" w:themeColor="text1"/>
          <w:szCs w:val="21"/>
        </w:rPr>
        <w:t xml:space="preserve">  </w:t>
      </w:r>
      <w:r w:rsidRPr="00541F4A">
        <w:rPr>
          <w:rFonts w:hint="eastAsia"/>
          <w:color w:val="000000" w:themeColor="text1"/>
          <w:szCs w:val="21"/>
        </w:rPr>
        <w:t>】月【</w:t>
      </w:r>
      <w:r w:rsidRPr="00541F4A">
        <w:rPr>
          <w:rFonts w:hint="eastAsia"/>
          <w:color w:val="000000" w:themeColor="text1"/>
          <w:szCs w:val="21"/>
        </w:rPr>
        <w:t xml:space="preserve">  </w:t>
      </w:r>
      <w:r w:rsidRPr="00541F4A">
        <w:rPr>
          <w:rFonts w:hint="eastAsia"/>
          <w:color w:val="000000" w:themeColor="text1"/>
          <w:szCs w:val="21"/>
        </w:rPr>
        <w:t>】日。自生效之日起至【</w:t>
      </w:r>
      <w:r w:rsidRPr="00541F4A">
        <w:rPr>
          <w:rFonts w:hint="eastAsia"/>
          <w:color w:val="000000" w:themeColor="text1"/>
          <w:szCs w:val="21"/>
        </w:rPr>
        <w:t xml:space="preserve">   </w:t>
      </w:r>
      <w:r w:rsidRPr="00541F4A">
        <w:rPr>
          <w:rFonts w:hint="eastAsia"/>
          <w:color w:val="000000" w:themeColor="text1"/>
          <w:szCs w:val="21"/>
        </w:rPr>
        <w:t>】年【</w:t>
      </w:r>
      <w:r w:rsidRPr="00541F4A">
        <w:rPr>
          <w:rFonts w:hint="eastAsia"/>
          <w:color w:val="000000" w:themeColor="text1"/>
          <w:szCs w:val="21"/>
        </w:rPr>
        <w:t xml:space="preserve"> </w:t>
      </w:r>
      <w:r w:rsidRPr="00541F4A">
        <w:rPr>
          <w:rFonts w:hint="eastAsia"/>
          <w:color w:val="000000" w:themeColor="text1"/>
          <w:szCs w:val="21"/>
        </w:rPr>
        <w:t>】月【</w:t>
      </w:r>
      <w:r w:rsidRPr="00541F4A">
        <w:rPr>
          <w:rFonts w:hint="eastAsia"/>
          <w:color w:val="000000" w:themeColor="text1"/>
          <w:szCs w:val="21"/>
        </w:rPr>
        <w:t xml:space="preserve">  </w:t>
      </w:r>
      <w:r w:rsidRPr="00541F4A">
        <w:rPr>
          <w:rFonts w:hint="eastAsia"/>
          <w:color w:val="000000" w:themeColor="text1"/>
          <w:szCs w:val="21"/>
        </w:rPr>
        <w:t>】日到期（“到期日”）。如本合同已到期但仍存在尚未履行完毕的订单的，则本合同有效期顺延至订单履行完毕之日。如本合同未约定期限的，则本合同期限至本合同项下所有权利义务履行完毕之日。</w:t>
      </w:r>
    </w:p>
    <w:p w:rsidR="003D483B" w:rsidRPr="00541F4A" w:rsidRDefault="003D483B">
      <w:pPr>
        <w:ind w:firstLineChars="200" w:firstLine="420"/>
        <w:rPr>
          <w:color w:val="000000" w:themeColor="text1"/>
          <w:szCs w:val="21"/>
        </w:rPr>
      </w:pPr>
    </w:p>
    <w:p w:rsidR="003D483B" w:rsidRPr="00541F4A" w:rsidRDefault="00183DFD">
      <w:pPr>
        <w:ind w:firstLineChars="200" w:firstLine="420"/>
        <w:rPr>
          <w:color w:val="000000" w:themeColor="text1"/>
          <w:szCs w:val="21"/>
        </w:rPr>
      </w:pPr>
      <w:r w:rsidRPr="00541F4A">
        <w:rPr>
          <w:rFonts w:hint="eastAsia"/>
          <w:color w:val="000000" w:themeColor="text1"/>
          <w:szCs w:val="21"/>
        </w:rPr>
        <w:t>本合同由以下部分构成：</w:t>
      </w:r>
    </w:p>
    <w:p w:rsidR="003D483B" w:rsidRPr="00541F4A" w:rsidRDefault="00183DFD">
      <w:pPr>
        <w:pStyle w:val="1"/>
        <w:numPr>
          <w:ilvl w:val="0"/>
          <w:numId w:val="1"/>
        </w:numPr>
        <w:ind w:firstLine="420"/>
        <w:rPr>
          <w:color w:val="000000" w:themeColor="text1"/>
          <w:szCs w:val="21"/>
        </w:rPr>
      </w:pPr>
      <w:r w:rsidRPr="00541F4A">
        <w:rPr>
          <w:rFonts w:hint="eastAsia"/>
          <w:color w:val="000000" w:themeColor="text1"/>
          <w:szCs w:val="21"/>
        </w:rPr>
        <w:t>首页</w:t>
      </w:r>
      <w:r w:rsidRPr="00541F4A">
        <w:rPr>
          <w:rFonts w:hint="eastAsia"/>
          <w:color w:val="000000" w:themeColor="text1"/>
          <w:szCs w:val="21"/>
        </w:rPr>
        <w:t>/</w:t>
      </w:r>
      <w:r w:rsidRPr="00541F4A">
        <w:rPr>
          <w:rFonts w:hint="eastAsia"/>
          <w:color w:val="000000" w:themeColor="text1"/>
          <w:szCs w:val="21"/>
        </w:rPr>
        <w:t>签字页；</w:t>
      </w:r>
    </w:p>
    <w:p w:rsidR="003D483B" w:rsidRPr="00541F4A" w:rsidRDefault="00183DFD">
      <w:pPr>
        <w:pStyle w:val="1"/>
        <w:numPr>
          <w:ilvl w:val="0"/>
          <w:numId w:val="1"/>
        </w:numPr>
        <w:ind w:firstLine="420"/>
        <w:rPr>
          <w:color w:val="000000" w:themeColor="text1"/>
          <w:szCs w:val="21"/>
        </w:rPr>
      </w:pPr>
      <w:r w:rsidRPr="00541F4A">
        <w:rPr>
          <w:rFonts w:hint="eastAsia"/>
          <w:color w:val="000000" w:themeColor="text1"/>
          <w:szCs w:val="21"/>
        </w:rPr>
        <w:t>订单条款；</w:t>
      </w:r>
    </w:p>
    <w:p w:rsidR="003D483B" w:rsidRPr="00541F4A" w:rsidRDefault="00183DFD">
      <w:pPr>
        <w:pStyle w:val="1"/>
        <w:numPr>
          <w:ilvl w:val="0"/>
          <w:numId w:val="1"/>
        </w:numPr>
        <w:ind w:firstLine="420"/>
        <w:rPr>
          <w:color w:val="000000" w:themeColor="text1"/>
          <w:szCs w:val="21"/>
        </w:rPr>
      </w:pPr>
      <w:r w:rsidRPr="00541F4A">
        <w:rPr>
          <w:rFonts w:hint="eastAsia"/>
          <w:color w:val="000000" w:themeColor="text1"/>
          <w:szCs w:val="21"/>
        </w:rPr>
        <w:t>通用条款；</w:t>
      </w:r>
    </w:p>
    <w:p w:rsidR="003D483B" w:rsidRPr="00541F4A" w:rsidRDefault="00183DFD">
      <w:pPr>
        <w:pStyle w:val="1"/>
        <w:numPr>
          <w:ilvl w:val="0"/>
          <w:numId w:val="1"/>
        </w:numPr>
        <w:ind w:firstLine="420"/>
        <w:rPr>
          <w:color w:val="000000" w:themeColor="text1"/>
          <w:szCs w:val="21"/>
        </w:rPr>
      </w:pPr>
      <w:r w:rsidRPr="00541F4A">
        <w:rPr>
          <w:rFonts w:hint="eastAsia"/>
          <w:color w:val="000000" w:themeColor="text1"/>
          <w:szCs w:val="21"/>
        </w:rPr>
        <w:t>附件（如有）。</w:t>
      </w:r>
    </w:p>
    <w:p w:rsidR="003D483B" w:rsidRPr="00541F4A" w:rsidRDefault="003D483B">
      <w:pPr>
        <w:ind w:firstLineChars="200" w:firstLine="420"/>
        <w:rPr>
          <w:color w:val="000000" w:themeColor="text1"/>
          <w:szCs w:val="21"/>
        </w:rPr>
      </w:pPr>
    </w:p>
    <w:p w:rsidR="003D483B" w:rsidRDefault="00183DFD">
      <w:pPr>
        <w:ind w:firstLineChars="200" w:firstLine="420"/>
        <w:rPr>
          <w:color w:val="000000" w:themeColor="text1"/>
          <w:sz w:val="24"/>
          <w:szCs w:val="24"/>
        </w:rPr>
      </w:pPr>
      <w:r w:rsidRPr="00541F4A">
        <w:rPr>
          <w:rFonts w:hint="eastAsia"/>
          <w:color w:val="000000" w:themeColor="text1"/>
          <w:szCs w:val="21"/>
        </w:rPr>
        <w:t>本合同一式四份，甲乙双方各执两份，具有同等法律效力。</w:t>
      </w:r>
      <w:r w:rsidRPr="00541F4A">
        <w:rPr>
          <w:rFonts w:ascii="宋体" w:hAnsi="宋体" w:cs="Batang" w:hint="eastAsia"/>
          <w:color w:val="000000" w:themeColor="text1"/>
          <w:szCs w:val="21"/>
        </w:rPr>
        <w:t>本合同经双方法定代表人或授权代表人签字，并加盖公章或者合同章后自上述载明的生效日开始生效。</w:t>
      </w:r>
      <w:r w:rsidRPr="00541F4A">
        <w:rPr>
          <w:rFonts w:hint="eastAsia"/>
          <w:color w:val="000000" w:themeColor="text1"/>
        </w:rPr>
        <w:t>本合同一经签署，（</w:t>
      </w:r>
      <w:r w:rsidRPr="00541F4A">
        <w:rPr>
          <w:color w:val="000000" w:themeColor="text1"/>
        </w:rPr>
        <w:t>1</w:t>
      </w:r>
      <w:r w:rsidRPr="00541F4A">
        <w:rPr>
          <w:rFonts w:hint="eastAsia"/>
          <w:color w:val="000000" w:themeColor="text1"/>
        </w:rPr>
        <w:t>）双方同意任何正式签署的版本，均视为正本，具有同等法律效力；并且（</w:t>
      </w:r>
      <w:r w:rsidRPr="00541F4A">
        <w:rPr>
          <w:color w:val="000000" w:themeColor="text1"/>
        </w:rPr>
        <w:t>2</w:t>
      </w:r>
      <w:r w:rsidRPr="00541F4A">
        <w:rPr>
          <w:rFonts w:hint="eastAsia"/>
          <w:color w:val="000000" w:themeColor="text1"/>
        </w:rPr>
        <w:t>）所有本协议所定义的技术、服务和产品均受其约束</w:t>
      </w:r>
      <w:r>
        <w:rPr>
          <w:rFonts w:hint="eastAsia"/>
          <w:color w:val="FF0000"/>
        </w:rPr>
        <w:t>。</w:t>
      </w:r>
    </w:p>
    <w:p w:rsidR="003D483B" w:rsidRDefault="003D483B">
      <w:pPr>
        <w:ind w:firstLineChars="200" w:firstLine="480"/>
        <w:rPr>
          <w:color w:val="000000" w:themeColor="text1"/>
          <w:sz w:val="24"/>
          <w:szCs w:val="24"/>
        </w:rPr>
      </w:pPr>
    </w:p>
    <w:p w:rsidR="003D483B" w:rsidRDefault="003D483B">
      <w:pPr>
        <w:jc w:val="left"/>
        <w:rPr>
          <w:color w:val="000000" w:themeColor="text1"/>
          <w:sz w:val="24"/>
          <w:szCs w:val="24"/>
        </w:rPr>
      </w:pPr>
    </w:p>
    <w:p w:rsidR="003D483B" w:rsidRDefault="003D483B">
      <w:pPr>
        <w:jc w:val="left"/>
        <w:rPr>
          <w:color w:val="000000" w:themeColor="text1"/>
          <w:sz w:val="24"/>
          <w:szCs w:val="24"/>
        </w:rPr>
      </w:pP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341"/>
        <w:gridCol w:w="5341"/>
      </w:tblGrid>
      <w:tr w:rsidR="003D483B">
        <w:trPr>
          <w:cantSplit/>
          <w:trHeight w:val="291"/>
        </w:trPr>
        <w:tc>
          <w:tcPr>
            <w:tcW w:w="2500" w:type="pct"/>
            <w:tcBorders>
              <w:top w:val="nil"/>
              <w:bottom w:val="single" w:sz="12" w:space="0" w:color="auto"/>
              <w:right w:val="nil"/>
            </w:tcBorders>
          </w:tcPr>
          <w:p w:rsidR="003D483B" w:rsidRDefault="00183DFD">
            <w:pPr>
              <w:adjustRightInd w:val="0"/>
              <w:snapToGrid w:val="0"/>
              <w:rPr>
                <w:bCs/>
                <w:color w:val="000000" w:themeColor="text1"/>
              </w:rPr>
            </w:pPr>
            <w:r>
              <w:rPr>
                <w:rFonts w:hint="eastAsia"/>
                <w:bCs/>
                <w:color w:val="000000" w:themeColor="text1"/>
                <w:highlight w:val="yellow"/>
              </w:rPr>
              <w:t>甲方确认和签署：</w:t>
            </w:r>
          </w:p>
        </w:tc>
        <w:tc>
          <w:tcPr>
            <w:tcW w:w="2500" w:type="pct"/>
            <w:tcBorders>
              <w:top w:val="nil"/>
              <w:left w:val="nil"/>
              <w:bottom w:val="single" w:sz="12" w:space="0" w:color="auto"/>
            </w:tcBorders>
          </w:tcPr>
          <w:p w:rsidR="003D483B" w:rsidRDefault="00183DFD">
            <w:pPr>
              <w:adjustRightInd w:val="0"/>
              <w:snapToGrid w:val="0"/>
              <w:rPr>
                <w:bCs/>
                <w:color w:val="000000" w:themeColor="text1"/>
              </w:rPr>
            </w:pPr>
            <w:r>
              <w:rPr>
                <w:rFonts w:hint="eastAsia"/>
                <w:bCs/>
                <w:color w:val="000000" w:themeColor="text1"/>
                <w:highlight w:val="yellow"/>
              </w:rPr>
              <w:t>乙方确认和签署：</w:t>
            </w:r>
          </w:p>
        </w:tc>
      </w:tr>
      <w:tr w:rsidR="003D483B">
        <w:trPr>
          <w:cantSplit/>
          <w:trHeight w:val="341"/>
        </w:trPr>
        <w:tc>
          <w:tcPr>
            <w:tcW w:w="2500" w:type="pct"/>
            <w:tcBorders>
              <w:top w:val="single" w:sz="12" w:space="0" w:color="auto"/>
              <w:bottom w:val="single" w:sz="12" w:space="0" w:color="auto"/>
            </w:tcBorders>
            <w:shd w:val="clear" w:color="auto" w:fill="DEEAF6" w:themeFill="accent1" w:themeFillTint="33"/>
          </w:tcPr>
          <w:p w:rsidR="003D483B" w:rsidRDefault="00183DFD">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3D483B" w:rsidRDefault="00183DFD">
            <w:pPr>
              <w:tabs>
                <w:tab w:val="left" w:pos="360"/>
              </w:tabs>
              <w:spacing w:line="360" w:lineRule="auto"/>
              <w:ind w:right="-810"/>
              <w:rPr>
                <w:b/>
                <w:bCs/>
                <w:color w:val="000000" w:themeColor="text1"/>
                <w:szCs w:val="21"/>
              </w:rPr>
            </w:pPr>
            <w:r>
              <w:rPr>
                <w:rFonts w:hint="eastAsia"/>
                <w:b/>
                <w:bCs/>
                <w:color w:val="000000" w:themeColor="text1"/>
                <w:szCs w:val="21"/>
              </w:rPr>
              <w:t>（盖章）</w:t>
            </w:r>
          </w:p>
        </w:tc>
        <w:tc>
          <w:tcPr>
            <w:tcW w:w="2500" w:type="pct"/>
            <w:tcBorders>
              <w:top w:val="single" w:sz="12" w:space="0" w:color="auto"/>
              <w:bottom w:val="single" w:sz="12" w:space="0" w:color="auto"/>
            </w:tcBorders>
            <w:shd w:val="clear" w:color="auto" w:fill="DEEAF6" w:themeFill="accent1" w:themeFillTint="33"/>
          </w:tcPr>
          <w:p w:rsidR="003D483B" w:rsidRDefault="00183DFD">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3D483B" w:rsidRDefault="00183DFD">
            <w:pPr>
              <w:tabs>
                <w:tab w:val="left" w:pos="360"/>
              </w:tabs>
              <w:spacing w:line="360" w:lineRule="auto"/>
              <w:ind w:right="-810"/>
              <w:rPr>
                <w:b/>
                <w:bCs/>
                <w:color w:val="000000" w:themeColor="text1"/>
                <w:szCs w:val="21"/>
              </w:rPr>
            </w:pPr>
            <w:r>
              <w:rPr>
                <w:rFonts w:hint="eastAsia"/>
                <w:b/>
                <w:bCs/>
                <w:color w:val="000000" w:themeColor="text1"/>
                <w:szCs w:val="21"/>
              </w:rPr>
              <w:t>（盖章）</w:t>
            </w:r>
            <w:r>
              <w:rPr>
                <w:rFonts w:hint="eastAsia"/>
                <w:b/>
                <w:bCs/>
                <w:color w:val="000000" w:themeColor="text1"/>
                <w:szCs w:val="21"/>
              </w:rPr>
              <w:t xml:space="preserve"> </w:t>
            </w:r>
          </w:p>
        </w:tc>
      </w:tr>
      <w:tr w:rsidR="003D483B">
        <w:trPr>
          <w:cantSplit/>
        </w:trPr>
        <w:tc>
          <w:tcPr>
            <w:tcW w:w="2500" w:type="pct"/>
            <w:tcBorders>
              <w:bottom w:val="single" w:sz="4" w:space="0" w:color="auto"/>
            </w:tcBorders>
          </w:tcPr>
          <w:p w:rsidR="003D483B" w:rsidRDefault="00183DFD">
            <w:pPr>
              <w:keepNext/>
              <w:keepLines/>
              <w:adjustRightInd w:val="0"/>
              <w:snapToGrid w:val="0"/>
              <w:rPr>
                <w:color w:val="000000" w:themeColor="text1"/>
              </w:rPr>
            </w:pPr>
            <w:r>
              <w:rPr>
                <w:rFonts w:hint="eastAsia"/>
                <w:color w:val="000000" w:themeColor="text1"/>
              </w:rPr>
              <w:t>授权代表：</w:t>
            </w:r>
          </w:p>
          <w:p w:rsidR="003D483B" w:rsidRDefault="00183DFD">
            <w:pPr>
              <w:keepNext/>
              <w:keepLines/>
              <w:adjustRightInd w:val="0"/>
              <w:snapToGrid w:val="0"/>
              <w:rPr>
                <w:color w:val="000000" w:themeColor="text1"/>
              </w:rPr>
            </w:pPr>
            <w:r>
              <w:rPr>
                <w:rFonts w:hint="eastAsia"/>
                <w:color w:val="000000" w:themeColor="text1"/>
              </w:rPr>
              <w:t>（签字）</w:t>
            </w:r>
          </w:p>
        </w:tc>
        <w:tc>
          <w:tcPr>
            <w:tcW w:w="2500" w:type="pct"/>
            <w:tcBorders>
              <w:bottom w:val="single" w:sz="4" w:space="0" w:color="auto"/>
            </w:tcBorders>
          </w:tcPr>
          <w:p w:rsidR="003D483B" w:rsidRDefault="00183DFD">
            <w:pPr>
              <w:keepNext/>
              <w:keepLines/>
              <w:adjustRightInd w:val="0"/>
              <w:snapToGrid w:val="0"/>
              <w:rPr>
                <w:color w:val="000000" w:themeColor="text1"/>
              </w:rPr>
            </w:pPr>
            <w:r>
              <w:rPr>
                <w:rFonts w:hint="eastAsia"/>
                <w:color w:val="000000" w:themeColor="text1"/>
              </w:rPr>
              <w:t>授权代表：</w:t>
            </w:r>
          </w:p>
          <w:p w:rsidR="003D483B" w:rsidRDefault="00183DFD">
            <w:pPr>
              <w:keepNext/>
              <w:keepLines/>
              <w:adjustRightInd w:val="0"/>
              <w:snapToGrid w:val="0"/>
              <w:rPr>
                <w:color w:val="000000" w:themeColor="text1"/>
              </w:rPr>
            </w:pPr>
            <w:r>
              <w:rPr>
                <w:rFonts w:hint="eastAsia"/>
                <w:color w:val="000000" w:themeColor="text1"/>
              </w:rPr>
              <w:t>（签字）</w:t>
            </w:r>
          </w:p>
          <w:p w:rsidR="003D483B" w:rsidRDefault="003D483B">
            <w:pPr>
              <w:keepNext/>
              <w:keepLines/>
              <w:adjustRightInd w:val="0"/>
              <w:snapToGrid w:val="0"/>
              <w:rPr>
                <w:color w:val="000000" w:themeColor="text1"/>
              </w:rPr>
            </w:pPr>
          </w:p>
        </w:tc>
      </w:tr>
      <w:tr w:rsidR="003D483B">
        <w:trPr>
          <w:cantSplit/>
        </w:trPr>
        <w:tc>
          <w:tcPr>
            <w:tcW w:w="2500" w:type="pct"/>
            <w:tcBorders>
              <w:bottom w:val="single" w:sz="4" w:space="0" w:color="auto"/>
            </w:tcBorders>
          </w:tcPr>
          <w:p w:rsidR="003D483B" w:rsidRDefault="00183DFD">
            <w:pPr>
              <w:keepNext/>
              <w:keepLines/>
              <w:adjustRightInd w:val="0"/>
              <w:snapToGrid w:val="0"/>
              <w:rPr>
                <w:color w:val="000000" w:themeColor="text1"/>
              </w:rPr>
            </w:pPr>
            <w:r>
              <w:rPr>
                <w:color w:val="000000" w:themeColor="text1"/>
              </w:rPr>
              <w:t>签署日期</w:t>
            </w:r>
            <w:r>
              <w:rPr>
                <w:rFonts w:hint="eastAsia"/>
                <w:color w:val="000000" w:themeColor="text1"/>
              </w:rPr>
              <w:t>：</w:t>
            </w:r>
          </w:p>
        </w:tc>
        <w:tc>
          <w:tcPr>
            <w:tcW w:w="2500" w:type="pct"/>
            <w:tcBorders>
              <w:bottom w:val="single" w:sz="4" w:space="0" w:color="auto"/>
            </w:tcBorders>
          </w:tcPr>
          <w:p w:rsidR="003D483B" w:rsidRDefault="00183DFD">
            <w:pPr>
              <w:keepNext/>
              <w:keepLines/>
              <w:adjustRightInd w:val="0"/>
              <w:snapToGrid w:val="0"/>
              <w:rPr>
                <w:color w:val="000000" w:themeColor="text1"/>
              </w:rPr>
            </w:pPr>
            <w:r>
              <w:rPr>
                <w:color w:val="000000" w:themeColor="text1"/>
              </w:rPr>
              <w:t>签署日期</w:t>
            </w:r>
            <w:r>
              <w:rPr>
                <w:rFonts w:hint="eastAsia"/>
                <w:color w:val="000000" w:themeColor="text1"/>
              </w:rPr>
              <w:t>：</w:t>
            </w:r>
          </w:p>
          <w:p w:rsidR="003D483B" w:rsidRDefault="003D483B">
            <w:pPr>
              <w:keepNext/>
              <w:keepLines/>
              <w:adjustRightInd w:val="0"/>
              <w:snapToGrid w:val="0"/>
              <w:rPr>
                <w:color w:val="000000" w:themeColor="text1"/>
              </w:rPr>
            </w:pPr>
          </w:p>
        </w:tc>
      </w:tr>
      <w:tr w:rsidR="003D483B">
        <w:trPr>
          <w:cantSplit/>
        </w:trPr>
        <w:tc>
          <w:tcPr>
            <w:tcW w:w="2500" w:type="pct"/>
            <w:tcBorders>
              <w:bottom w:val="single" w:sz="4" w:space="0" w:color="auto"/>
            </w:tcBorders>
            <w:shd w:val="clear" w:color="auto" w:fill="DEEAF6" w:themeFill="accent1" w:themeFillTint="33"/>
          </w:tcPr>
          <w:p w:rsidR="003D483B" w:rsidRDefault="00183DFD">
            <w:pPr>
              <w:keepNext/>
              <w:keepLines/>
              <w:adjustRightInd w:val="0"/>
              <w:snapToGrid w:val="0"/>
              <w:rPr>
                <w:color w:val="000000" w:themeColor="text1"/>
              </w:rPr>
            </w:pPr>
            <w:r>
              <w:rPr>
                <w:color w:val="000000" w:themeColor="text1"/>
              </w:rPr>
              <w:t>联系人</w:t>
            </w:r>
            <w:r>
              <w:rPr>
                <w:rFonts w:hint="eastAsia"/>
                <w:color w:val="000000" w:themeColor="text1"/>
              </w:rPr>
              <w:t>：</w:t>
            </w:r>
          </w:p>
        </w:tc>
        <w:tc>
          <w:tcPr>
            <w:tcW w:w="2500" w:type="pct"/>
            <w:tcBorders>
              <w:bottom w:val="single" w:sz="4" w:space="0" w:color="auto"/>
            </w:tcBorders>
            <w:shd w:val="clear" w:color="auto" w:fill="DEEAF6" w:themeFill="accent1" w:themeFillTint="33"/>
          </w:tcPr>
          <w:p w:rsidR="003D483B" w:rsidRDefault="00183DFD">
            <w:pPr>
              <w:keepNext/>
              <w:keepLines/>
              <w:adjustRightInd w:val="0"/>
              <w:snapToGrid w:val="0"/>
              <w:rPr>
                <w:color w:val="000000" w:themeColor="text1"/>
              </w:rPr>
            </w:pPr>
            <w:r>
              <w:rPr>
                <w:color w:val="000000" w:themeColor="text1"/>
              </w:rPr>
              <w:t>联系人</w:t>
            </w:r>
            <w:r>
              <w:rPr>
                <w:rFonts w:hint="eastAsia"/>
                <w:color w:val="000000" w:themeColor="text1"/>
              </w:rPr>
              <w:t>：</w:t>
            </w:r>
          </w:p>
          <w:p w:rsidR="003D483B" w:rsidRDefault="003D483B">
            <w:pPr>
              <w:keepNext/>
              <w:keepLines/>
              <w:adjustRightInd w:val="0"/>
              <w:snapToGrid w:val="0"/>
              <w:rPr>
                <w:color w:val="000000" w:themeColor="text1"/>
              </w:rPr>
            </w:pPr>
          </w:p>
        </w:tc>
      </w:tr>
      <w:tr w:rsidR="003D483B">
        <w:trPr>
          <w:cantSplit/>
        </w:trPr>
        <w:tc>
          <w:tcPr>
            <w:tcW w:w="2500" w:type="pct"/>
            <w:tcBorders>
              <w:bottom w:val="single" w:sz="4" w:space="0" w:color="auto"/>
            </w:tcBorders>
          </w:tcPr>
          <w:p w:rsidR="003D483B" w:rsidRDefault="00183DFD">
            <w:pPr>
              <w:keepNext/>
              <w:keepLines/>
              <w:adjustRightInd w:val="0"/>
              <w:snapToGrid w:val="0"/>
              <w:rPr>
                <w:color w:val="000000" w:themeColor="text1"/>
              </w:rPr>
            </w:pPr>
            <w:r>
              <w:rPr>
                <w:color w:val="000000" w:themeColor="text1"/>
              </w:rPr>
              <w:t>联系电话</w:t>
            </w:r>
            <w:r>
              <w:rPr>
                <w:rFonts w:hint="eastAsia"/>
                <w:color w:val="000000" w:themeColor="text1"/>
              </w:rPr>
              <w:t>：</w:t>
            </w:r>
          </w:p>
        </w:tc>
        <w:tc>
          <w:tcPr>
            <w:tcW w:w="2500" w:type="pct"/>
            <w:tcBorders>
              <w:bottom w:val="single" w:sz="4" w:space="0" w:color="auto"/>
            </w:tcBorders>
          </w:tcPr>
          <w:p w:rsidR="003D483B" w:rsidRDefault="00183DFD">
            <w:pPr>
              <w:keepNext/>
              <w:keepLines/>
              <w:adjustRightInd w:val="0"/>
              <w:snapToGrid w:val="0"/>
              <w:rPr>
                <w:color w:val="000000" w:themeColor="text1"/>
              </w:rPr>
            </w:pPr>
            <w:r>
              <w:rPr>
                <w:color w:val="000000" w:themeColor="text1"/>
              </w:rPr>
              <w:t>联系电话</w:t>
            </w:r>
            <w:r>
              <w:rPr>
                <w:rFonts w:hint="eastAsia"/>
                <w:color w:val="000000" w:themeColor="text1"/>
              </w:rPr>
              <w:t>：</w:t>
            </w:r>
          </w:p>
          <w:p w:rsidR="003D483B" w:rsidRDefault="003D483B">
            <w:pPr>
              <w:keepNext/>
              <w:keepLines/>
              <w:adjustRightInd w:val="0"/>
              <w:snapToGrid w:val="0"/>
              <w:rPr>
                <w:color w:val="000000" w:themeColor="text1"/>
              </w:rPr>
            </w:pPr>
          </w:p>
        </w:tc>
      </w:tr>
      <w:tr w:rsidR="003D483B">
        <w:trPr>
          <w:cantSplit/>
        </w:trPr>
        <w:tc>
          <w:tcPr>
            <w:tcW w:w="2500" w:type="pct"/>
            <w:tcBorders>
              <w:bottom w:val="single" w:sz="4" w:space="0" w:color="auto"/>
            </w:tcBorders>
          </w:tcPr>
          <w:p w:rsidR="003D483B" w:rsidRDefault="00183DFD">
            <w:pPr>
              <w:keepNext/>
              <w:keepLines/>
              <w:adjustRightInd w:val="0"/>
              <w:snapToGrid w:val="0"/>
              <w:rPr>
                <w:color w:val="000000" w:themeColor="text1"/>
              </w:rPr>
            </w:pPr>
            <w:r>
              <w:rPr>
                <w:color w:val="000000" w:themeColor="text1"/>
              </w:rPr>
              <w:t>电子邮件</w:t>
            </w:r>
            <w:r>
              <w:rPr>
                <w:rFonts w:hint="eastAsia"/>
                <w:color w:val="000000" w:themeColor="text1"/>
              </w:rPr>
              <w:t>：</w:t>
            </w:r>
          </w:p>
        </w:tc>
        <w:tc>
          <w:tcPr>
            <w:tcW w:w="2500" w:type="pct"/>
            <w:tcBorders>
              <w:bottom w:val="single" w:sz="4" w:space="0" w:color="auto"/>
            </w:tcBorders>
          </w:tcPr>
          <w:p w:rsidR="003D483B" w:rsidRDefault="00183DFD">
            <w:pPr>
              <w:keepNext/>
              <w:keepLines/>
              <w:adjustRightInd w:val="0"/>
              <w:snapToGrid w:val="0"/>
              <w:rPr>
                <w:color w:val="000000" w:themeColor="text1"/>
              </w:rPr>
            </w:pPr>
            <w:r>
              <w:rPr>
                <w:color w:val="000000" w:themeColor="text1"/>
              </w:rPr>
              <w:t>电子邮件</w:t>
            </w:r>
            <w:r>
              <w:rPr>
                <w:rFonts w:hint="eastAsia"/>
                <w:color w:val="000000" w:themeColor="text1"/>
              </w:rPr>
              <w:t>：</w:t>
            </w:r>
          </w:p>
          <w:p w:rsidR="003D483B" w:rsidRDefault="003D483B">
            <w:pPr>
              <w:keepNext/>
              <w:keepLines/>
              <w:adjustRightInd w:val="0"/>
              <w:snapToGrid w:val="0"/>
              <w:rPr>
                <w:color w:val="000000" w:themeColor="text1"/>
              </w:rPr>
            </w:pPr>
          </w:p>
        </w:tc>
      </w:tr>
      <w:tr w:rsidR="003D483B">
        <w:trPr>
          <w:cantSplit/>
        </w:trPr>
        <w:tc>
          <w:tcPr>
            <w:tcW w:w="2500" w:type="pct"/>
            <w:tcBorders>
              <w:bottom w:val="single" w:sz="12" w:space="0" w:color="auto"/>
            </w:tcBorders>
          </w:tcPr>
          <w:p w:rsidR="003D483B" w:rsidRDefault="003D483B">
            <w:pPr>
              <w:keepNext/>
              <w:keepLines/>
              <w:adjustRightInd w:val="0"/>
              <w:snapToGrid w:val="0"/>
              <w:rPr>
                <w:color w:val="000000" w:themeColor="text1"/>
              </w:rPr>
            </w:pPr>
          </w:p>
          <w:p w:rsidR="003D483B" w:rsidRDefault="00183DFD">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tc>
        <w:tc>
          <w:tcPr>
            <w:tcW w:w="2500" w:type="pct"/>
            <w:tcBorders>
              <w:bottom w:val="single" w:sz="12" w:space="0" w:color="auto"/>
            </w:tcBorders>
          </w:tcPr>
          <w:p w:rsidR="003D483B" w:rsidRDefault="003D483B">
            <w:pPr>
              <w:keepNext/>
              <w:keepLines/>
              <w:adjustRightInd w:val="0"/>
              <w:snapToGrid w:val="0"/>
              <w:rPr>
                <w:color w:val="000000" w:themeColor="text1"/>
              </w:rPr>
            </w:pPr>
          </w:p>
          <w:p w:rsidR="003D483B" w:rsidRDefault="00183DFD">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p w:rsidR="003D483B" w:rsidRDefault="003D483B">
            <w:pPr>
              <w:keepNext/>
              <w:keepLines/>
              <w:adjustRightInd w:val="0"/>
              <w:snapToGrid w:val="0"/>
              <w:rPr>
                <w:color w:val="000000" w:themeColor="text1"/>
              </w:rPr>
            </w:pPr>
          </w:p>
          <w:p w:rsidR="003D483B" w:rsidRDefault="003D483B">
            <w:pPr>
              <w:keepNext/>
              <w:keepLines/>
              <w:adjustRightInd w:val="0"/>
              <w:snapToGrid w:val="0"/>
              <w:rPr>
                <w:color w:val="000000" w:themeColor="text1"/>
              </w:rPr>
            </w:pPr>
          </w:p>
        </w:tc>
      </w:tr>
    </w:tbl>
    <w:p w:rsidR="003D483B" w:rsidRDefault="003D483B">
      <w:pPr>
        <w:jc w:val="left"/>
        <w:rPr>
          <w:color w:val="000000" w:themeColor="text1"/>
          <w:sz w:val="24"/>
          <w:szCs w:val="24"/>
        </w:rPr>
      </w:pPr>
    </w:p>
    <w:p w:rsidR="003D483B" w:rsidRDefault="003D483B">
      <w:pPr>
        <w:snapToGrid w:val="0"/>
        <w:outlineLvl w:val="0"/>
        <w:rPr>
          <w:b/>
          <w:bCs/>
          <w:color w:val="000000" w:themeColor="text1"/>
          <w:sz w:val="24"/>
          <w:szCs w:val="24"/>
        </w:rPr>
      </w:pPr>
    </w:p>
    <w:p w:rsidR="003D483B" w:rsidRDefault="00183DFD">
      <w:pPr>
        <w:widowControl/>
        <w:jc w:val="center"/>
        <w:rPr>
          <w:b/>
          <w:bCs/>
          <w:color w:val="000000" w:themeColor="text1"/>
          <w:sz w:val="24"/>
          <w:szCs w:val="24"/>
        </w:rPr>
      </w:pPr>
      <w:r>
        <w:rPr>
          <w:rFonts w:hint="eastAsia"/>
          <w:b/>
          <w:bCs/>
          <w:color w:val="000000" w:themeColor="text1"/>
          <w:sz w:val="24"/>
          <w:szCs w:val="24"/>
        </w:rPr>
        <w:t>订单条款</w:t>
      </w:r>
    </w:p>
    <w:p w:rsidR="003D483B" w:rsidRDefault="00183DFD">
      <w:pPr>
        <w:snapToGrid w:val="0"/>
        <w:outlineLvl w:val="0"/>
        <w:rPr>
          <w:b/>
          <w:bCs/>
          <w:color w:val="000000" w:themeColor="text1"/>
          <w:szCs w:val="21"/>
        </w:rPr>
      </w:pPr>
      <w:r>
        <w:rPr>
          <w:b/>
          <w:bCs/>
          <w:color w:val="000000" w:themeColor="text1"/>
          <w:szCs w:val="21"/>
        </w:rPr>
        <w:t>特别提示</w:t>
      </w:r>
      <w:r>
        <w:rPr>
          <w:rFonts w:hint="eastAsia"/>
          <w:b/>
          <w:bCs/>
          <w:color w:val="000000" w:themeColor="text1"/>
          <w:szCs w:val="21"/>
        </w:rPr>
        <w:t>：</w:t>
      </w:r>
    </w:p>
    <w:p w:rsidR="003D483B" w:rsidRDefault="003D483B">
      <w:pPr>
        <w:snapToGrid w:val="0"/>
        <w:outlineLvl w:val="0"/>
        <w:rPr>
          <w:b/>
          <w:bCs/>
          <w:color w:val="000000" w:themeColor="text1"/>
          <w:szCs w:val="21"/>
        </w:rPr>
      </w:pPr>
    </w:p>
    <w:p w:rsidR="003D483B" w:rsidRDefault="00183DFD">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该订单条款适用于后附通用条款解释。且乙方承诺已仔细阅读并确认同意后附通用条款。</w:t>
      </w:r>
    </w:p>
    <w:p w:rsidR="003D483B" w:rsidRDefault="00183DFD">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以下订单条款必须填写完整，不得出现空白或漏选项，如实际不适用的内容请填写“无”或者“</w:t>
      </w:r>
      <w:r>
        <w:rPr>
          <w:rFonts w:hint="eastAsia"/>
          <w:b/>
          <w:bCs/>
          <w:color w:val="000000" w:themeColor="text1"/>
          <w:szCs w:val="21"/>
        </w:rPr>
        <w:t>N/A</w:t>
      </w:r>
      <w:r>
        <w:rPr>
          <w:rFonts w:hint="eastAsia"/>
          <w:b/>
          <w:bCs/>
          <w:color w:val="000000" w:themeColor="text1"/>
          <w:szCs w:val="21"/>
        </w:rPr>
        <w:t>”。</w:t>
      </w:r>
    </w:p>
    <w:tbl>
      <w:tblPr>
        <w:tblW w:w="1049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1985"/>
        <w:gridCol w:w="1701"/>
        <w:gridCol w:w="876"/>
        <w:gridCol w:w="683"/>
        <w:gridCol w:w="1701"/>
        <w:gridCol w:w="284"/>
        <w:gridCol w:w="51"/>
        <w:gridCol w:w="1366"/>
        <w:gridCol w:w="1843"/>
      </w:tblGrid>
      <w:tr w:rsidR="003D483B">
        <w:trPr>
          <w:trHeight w:val="182"/>
        </w:trPr>
        <w:tc>
          <w:tcPr>
            <w:tcW w:w="10490" w:type="dxa"/>
            <w:gridSpan w:val="9"/>
            <w:tcBorders>
              <w:top w:val="double" w:sz="6" w:space="0" w:color="000000"/>
              <w:bottom w:val="single" w:sz="6" w:space="0" w:color="000000"/>
            </w:tcBorders>
            <w:shd w:val="clear" w:color="auto" w:fill="FFFF00"/>
          </w:tcPr>
          <w:p w:rsidR="003D483B" w:rsidRDefault="00183DFD">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1、</w:t>
            </w:r>
            <w:r>
              <w:rPr>
                <w:rFonts w:ascii="宋体" w:hAnsi="宋体"/>
                <w:b/>
                <w:color w:val="000000" w:themeColor="text1"/>
                <w:szCs w:val="21"/>
              </w:rPr>
              <w:t>产品清单</w:t>
            </w:r>
          </w:p>
        </w:tc>
      </w:tr>
      <w:tr w:rsidR="003D483B">
        <w:trPr>
          <w:trHeight w:val="264"/>
        </w:trPr>
        <w:tc>
          <w:tcPr>
            <w:tcW w:w="1985" w:type="dxa"/>
            <w:tcBorders>
              <w:top w:val="single" w:sz="6" w:space="0" w:color="000000"/>
              <w:bottom w:val="single" w:sz="6" w:space="0" w:color="000000"/>
            </w:tcBorders>
            <w:shd w:val="clear" w:color="auto" w:fill="FFFFFF"/>
          </w:tcPr>
          <w:p w:rsidR="003D483B" w:rsidRDefault="00183DFD">
            <w:pPr>
              <w:tabs>
                <w:tab w:val="left" w:pos="1134"/>
              </w:tabs>
              <w:adjustRightInd w:val="0"/>
              <w:spacing w:line="312" w:lineRule="auto"/>
              <w:ind w:rightChars="27" w:right="57"/>
              <w:jc w:val="center"/>
              <w:rPr>
                <w:rFonts w:ascii="宋体" w:hAnsi="宋体"/>
                <w:color w:val="000000" w:themeColor="text1"/>
                <w:szCs w:val="21"/>
              </w:rPr>
            </w:pPr>
            <w:r>
              <w:rPr>
                <w:rFonts w:ascii="宋体" w:hAnsi="宋体" w:hint="eastAsia"/>
                <w:color w:val="000000" w:themeColor="text1"/>
                <w:szCs w:val="21"/>
              </w:rPr>
              <w:t>产品名称</w:t>
            </w:r>
          </w:p>
        </w:tc>
        <w:tc>
          <w:tcPr>
            <w:tcW w:w="1701" w:type="dxa"/>
            <w:tcBorders>
              <w:top w:val="single" w:sz="6" w:space="0" w:color="000000"/>
              <w:bottom w:val="single" w:sz="6" w:space="0" w:color="000000"/>
            </w:tcBorders>
            <w:shd w:val="clear" w:color="auto" w:fill="FFFFFF"/>
          </w:tcPr>
          <w:p w:rsidR="003D483B" w:rsidRPr="00541F4A" w:rsidRDefault="00183DFD">
            <w:pPr>
              <w:tabs>
                <w:tab w:val="left" w:pos="1134"/>
              </w:tabs>
              <w:adjustRightInd w:val="0"/>
              <w:spacing w:line="312" w:lineRule="auto"/>
              <w:ind w:rightChars="27" w:right="57"/>
              <w:jc w:val="center"/>
              <w:rPr>
                <w:rFonts w:ascii="宋体" w:hAnsi="宋体"/>
                <w:color w:val="000000" w:themeColor="text1"/>
                <w:szCs w:val="21"/>
              </w:rPr>
            </w:pPr>
            <w:r w:rsidRPr="00541F4A">
              <w:rPr>
                <w:rFonts w:ascii="宋体" w:hAnsi="宋体" w:hint="eastAsia"/>
                <w:color w:val="000000" w:themeColor="text1"/>
                <w:szCs w:val="21"/>
              </w:rPr>
              <w:t>版本名称</w:t>
            </w:r>
          </w:p>
        </w:tc>
        <w:tc>
          <w:tcPr>
            <w:tcW w:w="1559" w:type="dxa"/>
            <w:gridSpan w:val="2"/>
            <w:tcBorders>
              <w:top w:val="single" w:sz="6" w:space="0" w:color="000000"/>
              <w:bottom w:val="single" w:sz="6" w:space="0" w:color="000000"/>
            </w:tcBorders>
            <w:shd w:val="clear" w:color="auto" w:fill="FFFFFF"/>
          </w:tcPr>
          <w:p w:rsidR="003D483B" w:rsidRPr="00541F4A" w:rsidRDefault="00183DFD">
            <w:pPr>
              <w:tabs>
                <w:tab w:val="left" w:pos="1134"/>
              </w:tabs>
              <w:adjustRightInd w:val="0"/>
              <w:spacing w:line="312" w:lineRule="auto"/>
              <w:ind w:rightChars="27" w:right="57"/>
              <w:jc w:val="center"/>
              <w:rPr>
                <w:rFonts w:ascii="宋体" w:hAnsi="宋体"/>
                <w:color w:val="000000" w:themeColor="text1"/>
                <w:szCs w:val="21"/>
              </w:rPr>
            </w:pPr>
            <w:r w:rsidRPr="00541F4A">
              <w:rPr>
                <w:rFonts w:ascii="宋体" w:hAnsi="宋体" w:hint="eastAsia"/>
                <w:color w:val="000000" w:themeColor="text1"/>
                <w:szCs w:val="21"/>
              </w:rPr>
              <w:t>版本号</w:t>
            </w:r>
          </w:p>
        </w:tc>
        <w:tc>
          <w:tcPr>
            <w:tcW w:w="1701" w:type="dxa"/>
            <w:tcBorders>
              <w:top w:val="single" w:sz="6" w:space="0" w:color="000000"/>
              <w:bottom w:val="single" w:sz="6" w:space="0" w:color="000000"/>
              <w:right w:val="single" w:sz="4" w:space="0" w:color="auto"/>
            </w:tcBorders>
            <w:shd w:val="clear" w:color="auto" w:fill="FFFFFF"/>
          </w:tcPr>
          <w:p w:rsidR="003D483B" w:rsidRPr="00541F4A" w:rsidRDefault="00183DFD">
            <w:pPr>
              <w:tabs>
                <w:tab w:val="left" w:pos="1134"/>
              </w:tabs>
              <w:adjustRightInd w:val="0"/>
              <w:spacing w:line="312" w:lineRule="auto"/>
              <w:ind w:rightChars="27" w:right="57"/>
              <w:jc w:val="center"/>
              <w:rPr>
                <w:rFonts w:ascii="宋体" w:hAnsi="宋体"/>
                <w:color w:val="000000" w:themeColor="text1"/>
                <w:szCs w:val="21"/>
              </w:rPr>
            </w:pPr>
            <w:r w:rsidRPr="00541F4A">
              <w:rPr>
                <w:rFonts w:ascii="宋体" w:hAnsi="宋体" w:hint="eastAsia"/>
                <w:color w:val="000000" w:themeColor="text1"/>
                <w:szCs w:val="21"/>
              </w:rPr>
              <w:t>数量</w:t>
            </w:r>
          </w:p>
        </w:tc>
        <w:tc>
          <w:tcPr>
            <w:tcW w:w="1701" w:type="dxa"/>
            <w:gridSpan w:val="3"/>
            <w:tcBorders>
              <w:top w:val="single" w:sz="6" w:space="0" w:color="000000"/>
              <w:left w:val="single" w:sz="4" w:space="0" w:color="auto"/>
              <w:bottom w:val="single" w:sz="6" w:space="0" w:color="000000"/>
            </w:tcBorders>
            <w:shd w:val="clear" w:color="auto" w:fill="FFFFFF"/>
          </w:tcPr>
          <w:p w:rsidR="003D483B" w:rsidRPr="00541F4A" w:rsidRDefault="00183DFD">
            <w:pPr>
              <w:tabs>
                <w:tab w:val="left" w:pos="1134"/>
              </w:tabs>
              <w:adjustRightInd w:val="0"/>
              <w:spacing w:line="312" w:lineRule="auto"/>
              <w:ind w:rightChars="27" w:right="57"/>
              <w:jc w:val="center"/>
              <w:rPr>
                <w:rFonts w:ascii="宋体" w:hAnsi="宋体"/>
                <w:color w:val="000000" w:themeColor="text1"/>
                <w:szCs w:val="21"/>
              </w:rPr>
            </w:pPr>
            <w:r w:rsidRPr="00541F4A">
              <w:rPr>
                <w:rFonts w:ascii="宋体" w:hAnsi="宋体" w:hint="eastAsia"/>
                <w:color w:val="000000" w:themeColor="text1"/>
                <w:szCs w:val="21"/>
              </w:rPr>
              <w:t>单价（元）</w:t>
            </w:r>
          </w:p>
        </w:tc>
        <w:tc>
          <w:tcPr>
            <w:tcW w:w="1843" w:type="dxa"/>
            <w:tcBorders>
              <w:top w:val="single" w:sz="6" w:space="0" w:color="000000"/>
              <w:bottom w:val="single" w:sz="6" w:space="0" w:color="000000"/>
            </w:tcBorders>
            <w:shd w:val="clear" w:color="auto" w:fill="FFFFFF"/>
          </w:tcPr>
          <w:p w:rsidR="003D483B" w:rsidRPr="00541F4A" w:rsidRDefault="00183DFD">
            <w:pPr>
              <w:tabs>
                <w:tab w:val="left" w:pos="1134"/>
              </w:tabs>
              <w:adjustRightInd w:val="0"/>
              <w:spacing w:line="312" w:lineRule="auto"/>
              <w:ind w:rightChars="27" w:right="57"/>
              <w:jc w:val="center"/>
              <w:rPr>
                <w:rFonts w:ascii="宋体" w:hAnsi="宋体"/>
                <w:color w:val="000000" w:themeColor="text1"/>
                <w:szCs w:val="21"/>
              </w:rPr>
            </w:pPr>
            <w:r w:rsidRPr="00541F4A">
              <w:rPr>
                <w:rFonts w:ascii="宋体" w:hAnsi="宋体" w:hint="eastAsia"/>
                <w:color w:val="000000" w:themeColor="text1"/>
                <w:szCs w:val="21"/>
              </w:rPr>
              <w:t>优惠折扣</w:t>
            </w:r>
          </w:p>
        </w:tc>
      </w:tr>
      <w:tr w:rsidR="003D483B">
        <w:trPr>
          <w:trHeight w:val="264"/>
        </w:trPr>
        <w:tc>
          <w:tcPr>
            <w:tcW w:w="1985" w:type="dxa"/>
            <w:tcBorders>
              <w:top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701" w:type="dxa"/>
            <w:tcBorders>
              <w:top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559" w:type="dxa"/>
            <w:gridSpan w:val="2"/>
            <w:tcBorders>
              <w:top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701" w:type="dxa"/>
            <w:tcBorders>
              <w:top w:val="single" w:sz="6" w:space="0" w:color="000000"/>
              <w:right w:val="single" w:sz="4" w:space="0" w:color="auto"/>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701" w:type="dxa"/>
            <w:gridSpan w:val="3"/>
            <w:tcBorders>
              <w:top w:val="single" w:sz="6" w:space="0" w:color="000000"/>
              <w:left w:val="single" w:sz="4" w:space="0" w:color="auto"/>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843" w:type="dxa"/>
            <w:tcBorders>
              <w:top w:val="single" w:sz="6" w:space="0" w:color="000000"/>
            </w:tcBorders>
            <w:shd w:val="clear" w:color="auto" w:fill="auto"/>
          </w:tcPr>
          <w:p w:rsidR="003D483B" w:rsidRDefault="003D483B">
            <w:pPr>
              <w:ind w:leftChars="82" w:left="172"/>
              <w:jc w:val="center"/>
              <w:rPr>
                <w:b/>
                <w:bCs/>
                <w:caps/>
                <w:color w:val="000000" w:themeColor="text1"/>
                <w:szCs w:val="21"/>
              </w:rPr>
            </w:pPr>
          </w:p>
        </w:tc>
      </w:tr>
      <w:tr w:rsidR="003D483B">
        <w:trPr>
          <w:trHeight w:val="264"/>
        </w:trPr>
        <w:tc>
          <w:tcPr>
            <w:tcW w:w="1985" w:type="dxa"/>
            <w:tcBorders>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b/>
                <w:color w:val="000000" w:themeColor="text1"/>
                <w:szCs w:val="21"/>
              </w:rPr>
            </w:pPr>
            <w:r>
              <w:rPr>
                <w:rFonts w:ascii="宋体" w:hAnsi="宋体"/>
                <w:b/>
                <w:color w:val="000000" w:themeColor="text1"/>
                <w:szCs w:val="21"/>
              </w:rPr>
              <w:t>产品总价</w:t>
            </w:r>
            <w:r>
              <w:rPr>
                <w:rFonts w:ascii="宋体" w:hAnsi="宋体" w:hint="eastAsia"/>
                <w:b/>
                <w:color w:val="000000" w:themeColor="text1"/>
                <w:szCs w:val="21"/>
              </w:rPr>
              <w:t>（含税）</w:t>
            </w:r>
          </w:p>
        </w:tc>
        <w:tc>
          <w:tcPr>
            <w:tcW w:w="8505" w:type="dxa"/>
            <w:gridSpan w:val="8"/>
            <w:tcBorders>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小写金额</w:t>
            </w:r>
            <w:r>
              <w:rPr>
                <w:rFonts w:ascii="宋体" w:hAnsi="宋体" w:hint="eastAsia"/>
                <w:color w:val="000000" w:themeColor="text1"/>
                <w:szCs w:val="21"/>
              </w:rPr>
              <w:t xml:space="preserve">（            ）  </w:t>
            </w:r>
            <w:r>
              <w:rPr>
                <w:rFonts w:ascii="宋体" w:hAnsi="宋体"/>
                <w:color w:val="000000" w:themeColor="text1"/>
                <w:szCs w:val="21"/>
              </w:rPr>
              <w:t xml:space="preserve">  </w:t>
            </w:r>
            <w:r>
              <w:rPr>
                <w:rFonts w:ascii="宋体" w:hAnsi="宋体" w:hint="eastAsia"/>
                <w:color w:val="000000" w:themeColor="text1"/>
                <w:szCs w:val="21"/>
              </w:rPr>
              <w:t>大写金额（               ）</w:t>
            </w:r>
          </w:p>
        </w:tc>
      </w:tr>
      <w:tr w:rsidR="003D483B">
        <w:trPr>
          <w:trHeight w:val="264"/>
        </w:trPr>
        <w:tc>
          <w:tcPr>
            <w:tcW w:w="10490" w:type="dxa"/>
            <w:gridSpan w:val="9"/>
            <w:tcBorders>
              <w:top w:val="single" w:sz="6" w:space="0" w:color="000000"/>
              <w:bottom w:val="single" w:sz="6" w:space="0" w:color="000000"/>
            </w:tcBorders>
            <w:shd w:val="clear" w:color="auto" w:fill="FFFF00"/>
          </w:tcPr>
          <w:p w:rsidR="003D483B" w:rsidRDefault="00183DFD">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2、</w:t>
            </w:r>
            <w:r>
              <w:rPr>
                <w:rFonts w:ascii="宋体" w:hAnsi="宋体"/>
                <w:b/>
                <w:color w:val="000000" w:themeColor="text1"/>
                <w:szCs w:val="21"/>
              </w:rPr>
              <w:t>交货信息</w:t>
            </w:r>
          </w:p>
        </w:tc>
      </w:tr>
      <w:tr w:rsidR="003D483B">
        <w:trPr>
          <w:trHeight w:val="264"/>
        </w:trPr>
        <w:tc>
          <w:tcPr>
            <w:tcW w:w="1985" w:type="dxa"/>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交货时间</w:t>
            </w:r>
          </w:p>
        </w:tc>
        <w:tc>
          <w:tcPr>
            <w:tcW w:w="3260" w:type="dxa"/>
            <w:gridSpan w:val="3"/>
            <w:tcBorders>
              <w:top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sidRPr="00541F4A">
              <w:rPr>
                <w:rFonts w:ascii="宋体" w:hAnsi="宋体" w:hint="eastAsia"/>
                <w:color w:val="000000" w:themeColor="text1"/>
                <w:szCs w:val="21"/>
              </w:rPr>
              <w:t>交货形式</w:t>
            </w:r>
          </w:p>
        </w:tc>
        <w:tc>
          <w:tcPr>
            <w:tcW w:w="3260" w:type="dxa"/>
            <w:gridSpan w:val="3"/>
            <w:tcBorders>
              <w:top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r>
      <w:tr w:rsidR="003D483B">
        <w:trPr>
          <w:trHeight w:val="264"/>
        </w:trPr>
        <w:tc>
          <w:tcPr>
            <w:tcW w:w="1985" w:type="dxa"/>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交货地点</w:t>
            </w:r>
          </w:p>
        </w:tc>
        <w:tc>
          <w:tcPr>
            <w:tcW w:w="3260" w:type="dxa"/>
            <w:gridSpan w:val="3"/>
            <w:tcBorders>
              <w:top w:val="single" w:sz="6" w:space="0" w:color="000000"/>
              <w:bottom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甲方</w:t>
            </w:r>
            <w:r>
              <w:rPr>
                <w:rFonts w:ascii="宋体" w:hAnsi="宋体"/>
                <w:color w:val="000000" w:themeColor="text1"/>
                <w:szCs w:val="21"/>
              </w:rPr>
              <w:t>接收人</w:t>
            </w:r>
          </w:p>
        </w:tc>
        <w:tc>
          <w:tcPr>
            <w:tcW w:w="3260" w:type="dxa"/>
            <w:gridSpan w:val="3"/>
            <w:tcBorders>
              <w:top w:val="single" w:sz="6" w:space="0" w:color="000000"/>
              <w:bottom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r>
      <w:tr w:rsidR="003D483B">
        <w:trPr>
          <w:trHeight w:val="264"/>
        </w:trPr>
        <w:tc>
          <w:tcPr>
            <w:tcW w:w="1985" w:type="dxa"/>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是否分批</w:t>
            </w:r>
          </w:p>
        </w:tc>
        <w:tc>
          <w:tcPr>
            <w:tcW w:w="8505" w:type="dxa"/>
            <w:gridSpan w:val="8"/>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是</w:t>
            </w:r>
            <w:r>
              <w:rPr>
                <w:rFonts w:ascii="宋体" w:hAnsi="宋体" w:hint="eastAsia"/>
                <w:color w:val="000000" w:themeColor="text1"/>
                <w:szCs w:val="21"/>
              </w:rPr>
              <w:t>□              否□</w:t>
            </w:r>
          </w:p>
        </w:tc>
      </w:tr>
      <w:tr w:rsidR="003D483B">
        <w:trPr>
          <w:trHeight w:val="264"/>
        </w:trPr>
        <w:tc>
          <w:tcPr>
            <w:tcW w:w="10490" w:type="dxa"/>
            <w:gridSpan w:val="9"/>
            <w:tcBorders>
              <w:top w:val="single" w:sz="6" w:space="0" w:color="000000"/>
              <w:bottom w:val="single" w:sz="6" w:space="0" w:color="000000"/>
            </w:tcBorders>
            <w:shd w:val="clear" w:color="auto" w:fill="FFFF00"/>
          </w:tcPr>
          <w:p w:rsidR="003D483B" w:rsidRDefault="00183DFD">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3、</w:t>
            </w:r>
            <w:r w:rsidRPr="00541F4A">
              <w:rPr>
                <w:rFonts w:ascii="宋体" w:hAnsi="宋体" w:hint="eastAsia"/>
                <w:b/>
                <w:color w:val="000000" w:themeColor="text1"/>
                <w:szCs w:val="21"/>
              </w:rPr>
              <w:t>甲方</w:t>
            </w:r>
            <w:r w:rsidRPr="00541F4A">
              <w:rPr>
                <w:rFonts w:ascii="宋体" w:hAnsi="宋体"/>
                <w:b/>
                <w:color w:val="000000" w:themeColor="text1"/>
                <w:szCs w:val="21"/>
              </w:rPr>
              <w:t>客户</w:t>
            </w:r>
            <w:r>
              <w:rPr>
                <w:rFonts w:ascii="宋体" w:hAnsi="宋体" w:hint="eastAsia"/>
                <w:b/>
                <w:color w:val="000000" w:themeColor="text1"/>
                <w:szCs w:val="21"/>
              </w:rPr>
              <w:t>【</w:t>
            </w:r>
            <w:r>
              <w:rPr>
                <w:rFonts w:ascii="宋体" w:hAnsi="宋体" w:hint="eastAsia"/>
                <w:b/>
                <w:color w:val="FF0000"/>
                <w:szCs w:val="21"/>
              </w:rPr>
              <w:t>请根据实际情况确认是否披露</w:t>
            </w:r>
            <w:r>
              <w:rPr>
                <w:rFonts w:ascii="宋体" w:hAnsi="宋体" w:hint="eastAsia"/>
                <w:b/>
                <w:color w:val="000000" w:themeColor="text1"/>
                <w:szCs w:val="21"/>
              </w:rPr>
              <w:t>】</w:t>
            </w:r>
          </w:p>
        </w:tc>
      </w:tr>
      <w:tr w:rsidR="003D483B">
        <w:trPr>
          <w:trHeight w:val="264"/>
        </w:trPr>
        <w:tc>
          <w:tcPr>
            <w:tcW w:w="1985" w:type="dxa"/>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sidRPr="00541F4A">
              <w:rPr>
                <w:rFonts w:ascii="宋体" w:hAnsi="宋体" w:hint="eastAsia"/>
                <w:color w:val="000000" w:themeColor="text1"/>
                <w:szCs w:val="21"/>
              </w:rPr>
              <w:t>甲方客户</w:t>
            </w:r>
            <w:r w:rsidRPr="00541F4A">
              <w:rPr>
                <w:rFonts w:ascii="宋体" w:hAnsi="宋体"/>
                <w:color w:val="000000" w:themeColor="text1"/>
                <w:szCs w:val="21"/>
              </w:rPr>
              <w:t>名称</w:t>
            </w:r>
          </w:p>
        </w:tc>
        <w:tc>
          <w:tcPr>
            <w:tcW w:w="3260" w:type="dxa"/>
            <w:gridSpan w:val="3"/>
            <w:tcBorders>
              <w:top w:val="single" w:sz="6" w:space="0" w:color="000000"/>
              <w:bottom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地址</w:t>
            </w:r>
          </w:p>
        </w:tc>
        <w:tc>
          <w:tcPr>
            <w:tcW w:w="3260" w:type="dxa"/>
            <w:gridSpan w:val="3"/>
            <w:tcBorders>
              <w:top w:val="single" w:sz="6" w:space="0" w:color="000000"/>
              <w:bottom w:val="single" w:sz="6" w:space="0" w:color="000000"/>
            </w:tcBorders>
            <w:shd w:val="clear" w:color="auto" w:fill="auto"/>
          </w:tcPr>
          <w:p w:rsidR="003D483B" w:rsidRDefault="003D483B">
            <w:pPr>
              <w:ind w:leftChars="82" w:left="172"/>
              <w:jc w:val="center"/>
              <w:rPr>
                <w:b/>
                <w:bCs/>
                <w:caps/>
                <w:color w:val="000000" w:themeColor="text1"/>
                <w:szCs w:val="21"/>
              </w:rPr>
            </w:pPr>
          </w:p>
        </w:tc>
      </w:tr>
      <w:tr w:rsidR="003D483B">
        <w:trPr>
          <w:trHeight w:val="264"/>
        </w:trPr>
        <w:tc>
          <w:tcPr>
            <w:tcW w:w="10490" w:type="dxa"/>
            <w:gridSpan w:val="9"/>
            <w:tcBorders>
              <w:top w:val="single" w:sz="6" w:space="0" w:color="000000"/>
              <w:bottom w:val="single" w:sz="6" w:space="0" w:color="000000"/>
            </w:tcBorders>
            <w:shd w:val="clear" w:color="auto" w:fill="FFFF00"/>
          </w:tcPr>
          <w:p w:rsidR="003D483B" w:rsidRDefault="00183DFD">
            <w:pPr>
              <w:rPr>
                <w:b/>
                <w:bCs/>
                <w:caps/>
                <w:color w:val="000000" w:themeColor="text1"/>
                <w:szCs w:val="21"/>
              </w:rPr>
            </w:pPr>
            <w:r>
              <w:rPr>
                <w:rFonts w:ascii="宋体" w:hAnsi="宋体" w:hint="eastAsia"/>
                <w:b/>
                <w:color w:val="000000" w:themeColor="text1"/>
                <w:szCs w:val="21"/>
              </w:rPr>
              <w:t xml:space="preserve">4、付款条件                     </w:t>
            </w:r>
            <w:r>
              <w:rPr>
                <w:rFonts w:ascii="宋体" w:hAnsi="宋体"/>
                <w:b/>
                <w:color w:val="000000" w:themeColor="text1"/>
                <w:szCs w:val="21"/>
              </w:rPr>
              <w:t xml:space="preserve">               </w:t>
            </w:r>
          </w:p>
        </w:tc>
      </w:tr>
      <w:tr w:rsidR="003D483B">
        <w:trPr>
          <w:trHeight w:val="264"/>
        </w:trPr>
        <w:tc>
          <w:tcPr>
            <w:tcW w:w="1985" w:type="dxa"/>
            <w:tcBorders>
              <w:top w:val="single" w:sz="6" w:space="0" w:color="000000"/>
            </w:tcBorders>
            <w:shd w:val="clear" w:color="auto" w:fill="auto"/>
            <w:vAlign w:val="center"/>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b/>
                <w:color w:val="000000" w:themeColor="text1"/>
                <w:szCs w:val="21"/>
              </w:rPr>
              <w:t>□一次性付款</w:t>
            </w:r>
          </w:p>
        </w:tc>
        <w:tc>
          <w:tcPr>
            <w:tcW w:w="8505" w:type="dxa"/>
            <w:gridSpan w:val="8"/>
            <w:tcBorders>
              <w:top w:val="single" w:sz="6" w:space="0" w:color="000000"/>
            </w:tcBorders>
            <w:shd w:val="clear" w:color="auto" w:fill="auto"/>
          </w:tcPr>
          <w:p w:rsidR="003D483B" w:rsidRPr="00541F4A" w:rsidRDefault="00183DFD">
            <w:pPr>
              <w:rPr>
                <w:bCs/>
                <w:caps/>
                <w:color w:val="000000" w:themeColor="text1"/>
                <w:szCs w:val="21"/>
              </w:rPr>
            </w:pPr>
            <w:r w:rsidRPr="00541F4A">
              <w:rPr>
                <w:rFonts w:hint="eastAsia"/>
                <w:bCs/>
                <w:caps/>
                <w:color w:val="000000" w:themeColor="text1"/>
                <w:szCs w:val="21"/>
              </w:rPr>
              <w:t>一次性付款需以下付款条件全部满足：</w:t>
            </w:r>
          </w:p>
          <w:p w:rsidR="003D483B" w:rsidRPr="00541F4A" w:rsidRDefault="00183DFD">
            <w:pPr>
              <w:rPr>
                <w:bCs/>
                <w:caps/>
                <w:color w:val="000000" w:themeColor="text1"/>
                <w:szCs w:val="21"/>
              </w:rPr>
            </w:pPr>
            <w:r w:rsidRPr="00541F4A">
              <w:rPr>
                <w:rFonts w:hint="eastAsia"/>
                <w:bCs/>
                <w:caps/>
                <w:color w:val="000000" w:themeColor="text1"/>
                <w:szCs w:val="21"/>
              </w:rPr>
              <w:t>条件</w:t>
            </w:r>
            <w:r w:rsidRPr="00541F4A">
              <w:rPr>
                <w:rFonts w:hint="eastAsia"/>
                <w:bCs/>
                <w:caps/>
                <w:color w:val="000000" w:themeColor="text1"/>
                <w:szCs w:val="21"/>
              </w:rPr>
              <w:t>1</w:t>
            </w:r>
            <w:r w:rsidRPr="00541F4A">
              <w:rPr>
                <w:rFonts w:hint="eastAsia"/>
                <w:bCs/>
                <w:caps/>
                <w:color w:val="000000" w:themeColor="text1"/>
                <w:szCs w:val="21"/>
              </w:rPr>
              <w:t>：甲方收到甲方客户（如有）的款项；</w:t>
            </w:r>
          </w:p>
          <w:p w:rsidR="003D483B" w:rsidRPr="00541F4A" w:rsidRDefault="00183DFD">
            <w:pPr>
              <w:rPr>
                <w:bCs/>
                <w:caps/>
                <w:color w:val="000000" w:themeColor="text1"/>
                <w:szCs w:val="21"/>
              </w:rPr>
            </w:pPr>
            <w:r w:rsidRPr="00541F4A">
              <w:rPr>
                <w:rFonts w:hint="eastAsia"/>
                <w:bCs/>
                <w:caps/>
                <w:color w:val="000000" w:themeColor="text1"/>
                <w:szCs w:val="21"/>
              </w:rPr>
              <w:t>条件</w:t>
            </w:r>
            <w:r w:rsidRPr="00541F4A">
              <w:rPr>
                <w:rFonts w:hint="eastAsia"/>
                <w:bCs/>
                <w:caps/>
                <w:color w:val="000000" w:themeColor="text1"/>
                <w:szCs w:val="21"/>
              </w:rPr>
              <w:t>2</w:t>
            </w:r>
            <w:r w:rsidRPr="00541F4A">
              <w:rPr>
                <w:rFonts w:hint="eastAsia"/>
                <w:bCs/>
                <w:caps/>
                <w:color w:val="000000" w:themeColor="text1"/>
                <w:szCs w:val="21"/>
              </w:rPr>
              <w:t>：产品</w:t>
            </w:r>
            <w:r w:rsidRPr="00541F4A">
              <w:rPr>
                <w:bCs/>
                <w:caps/>
                <w:color w:val="000000" w:themeColor="text1"/>
                <w:szCs w:val="21"/>
              </w:rPr>
              <w:t>经甲方及甲方客户</w:t>
            </w:r>
            <w:r w:rsidRPr="00541F4A">
              <w:rPr>
                <w:rFonts w:hint="eastAsia"/>
                <w:bCs/>
                <w:caps/>
                <w:color w:val="000000" w:themeColor="text1"/>
                <w:szCs w:val="21"/>
              </w:rPr>
              <w:t>（如有）验收合格，甲方向乙方出具加盖公章版的验收报告；</w:t>
            </w:r>
          </w:p>
          <w:p w:rsidR="003D483B" w:rsidRPr="00541F4A" w:rsidRDefault="00183DFD">
            <w:pPr>
              <w:rPr>
                <w:bCs/>
                <w:caps/>
                <w:color w:val="000000" w:themeColor="text1"/>
                <w:szCs w:val="21"/>
              </w:rPr>
            </w:pPr>
            <w:r w:rsidRPr="00541F4A">
              <w:rPr>
                <w:bCs/>
                <w:caps/>
                <w:color w:val="000000" w:themeColor="text1"/>
                <w:szCs w:val="21"/>
              </w:rPr>
              <w:t>条件</w:t>
            </w:r>
            <w:r w:rsidRPr="00541F4A">
              <w:rPr>
                <w:rFonts w:hint="eastAsia"/>
                <w:bCs/>
                <w:caps/>
                <w:color w:val="000000" w:themeColor="text1"/>
                <w:szCs w:val="21"/>
              </w:rPr>
              <w:t>3</w:t>
            </w:r>
            <w:r w:rsidRPr="00541F4A">
              <w:rPr>
                <w:rFonts w:hint="eastAsia"/>
                <w:bCs/>
                <w:caps/>
                <w:color w:val="000000" w:themeColor="text1"/>
                <w:szCs w:val="21"/>
              </w:rPr>
              <w:t>：</w:t>
            </w:r>
            <w:r w:rsidRPr="00541F4A">
              <w:rPr>
                <w:bCs/>
                <w:caps/>
                <w:color w:val="000000" w:themeColor="text1"/>
                <w:szCs w:val="21"/>
              </w:rPr>
              <w:t>乙方</w:t>
            </w:r>
            <w:r w:rsidRPr="00541F4A">
              <w:rPr>
                <w:rFonts w:hint="eastAsia"/>
                <w:bCs/>
                <w:caps/>
                <w:color w:val="000000" w:themeColor="text1"/>
                <w:szCs w:val="21"/>
              </w:rPr>
              <w:t>提供符合甲方要求的合法发票；</w:t>
            </w:r>
          </w:p>
        </w:tc>
      </w:tr>
      <w:tr w:rsidR="003D483B">
        <w:trPr>
          <w:trHeight w:val="891"/>
        </w:trPr>
        <w:tc>
          <w:tcPr>
            <w:tcW w:w="1985" w:type="dxa"/>
            <w:tcBorders>
              <w:top w:val="single" w:sz="6" w:space="0" w:color="000000"/>
            </w:tcBorders>
            <w:shd w:val="clear" w:color="auto" w:fill="auto"/>
            <w:vAlign w:val="center"/>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b/>
                <w:color w:val="000000" w:themeColor="text1"/>
                <w:szCs w:val="21"/>
              </w:rPr>
              <w:t>□分笔支付</w:t>
            </w:r>
          </w:p>
        </w:tc>
        <w:tc>
          <w:tcPr>
            <w:tcW w:w="8505" w:type="dxa"/>
            <w:gridSpan w:val="8"/>
            <w:tcBorders>
              <w:top w:val="single" w:sz="6" w:space="0" w:color="000000"/>
            </w:tcBorders>
            <w:shd w:val="clear" w:color="auto" w:fill="auto"/>
            <w:vAlign w:val="center"/>
          </w:tcPr>
          <w:p w:rsidR="003D483B" w:rsidRPr="00541F4A" w:rsidRDefault="00183DFD">
            <w:pPr>
              <w:rPr>
                <w:bCs/>
                <w:caps/>
                <w:color w:val="000000" w:themeColor="text1"/>
                <w:szCs w:val="21"/>
              </w:rPr>
            </w:pPr>
            <w:r w:rsidRPr="00541F4A">
              <w:rPr>
                <w:rFonts w:hint="eastAsia"/>
                <w:bCs/>
                <w:caps/>
                <w:color w:val="000000" w:themeColor="text1"/>
                <w:szCs w:val="21"/>
                <w:highlight w:val="yellow"/>
              </w:rPr>
              <w:t>【</w:t>
            </w:r>
            <w:r w:rsidRPr="00541F4A">
              <w:rPr>
                <w:rFonts w:hint="eastAsia"/>
                <w:b/>
                <w:bCs/>
                <w:caps/>
                <w:color w:val="000000" w:themeColor="text1"/>
                <w:szCs w:val="21"/>
                <w:highlight w:val="yellow"/>
              </w:rPr>
              <w:t>需根据与供应商协商结果进行填写。</w:t>
            </w:r>
            <w:r w:rsidRPr="00541F4A">
              <w:rPr>
                <w:rFonts w:hint="eastAsia"/>
                <w:bCs/>
                <w:caps/>
                <w:color w:val="000000" w:themeColor="text1"/>
                <w:szCs w:val="21"/>
                <w:highlight w:val="yellow"/>
              </w:rPr>
              <w:t>】</w:t>
            </w:r>
          </w:p>
          <w:p w:rsidR="003D483B" w:rsidRPr="00541F4A" w:rsidRDefault="00183DFD">
            <w:pPr>
              <w:rPr>
                <w:bCs/>
                <w:caps/>
                <w:color w:val="000000" w:themeColor="text1"/>
                <w:szCs w:val="21"/>
              </w:rPr>
            </w:pPr>
            <w:r w:rsidRPr="00541F4A">
              <w:rPr>
                <w:rFonts w:hint="eastAsia"/>
                <w:bCs/>
                <w:caps/>
                <w:color w:val="000000" w:themeColor="text1"/>
                <w:szCs w:val="21"/>
              </w:rPr>
              <w:t>第一期</w:t>
            </w:r>
            <w:r w:rsidRPr="00541F4A">
              <w:rPr>
                <w:bCs/>
                <w:caps/>
                <w:color w:val="000000" w:themeColor="text1"/>
                <w:szCs w:val="21"/>
              </w:rPr>
              <w:t>款项</w:t>
            </w:r>
            <w:r w:rsidRPr="00541F4A">
              <w:rPr>
                <w:rFonts w:hint="eastAsia"/>
                <w:bCs/>
                <w:caps/>
                <w:color w:val="000000" w:themeColor="text1"/>
                <w:szCs w:val="21"/>
              </w:rPr>
              <w:t>：</w:t>
            </w:r>
            <w:r w:rsidRPr="00541F4A">
              <w:rPr>
                <w:bCs/>
                <w:caps/>
                <w:color w:val="000000" w:themeColor="text1"/>
                <w:szCs w:val="21"/>
              </w:rPr>
              <w:t>本合同产品总价的</w:t>
            </w:r>
            <w:r w:rsidRPr="00541F4A">
              <w:rPr>
                <w:rFonts w:hint="eastAsia"/>
                <w:bCs/>
                <w:caps/>
                <w:color w:val="000000" w:themeColor="text1"/>
                <w:szCs w:val="21"/>
              </w:rPr>
              <w:t>【</w:t>
            </w:r>
            <w:r w:rsidR="00541F4A">
              <w:rPr>
                <w:rFonts w:hint="eastAsia"/>
                <w:bCs/>
                <w:caps/>
                <w:color w:val="000000" w:themeColor="text1"/>
                <w:szCs w:val="21"/>
              </w:rPr>
              <w:t xml:space="preserve"> </w:t>
            </w:r>
            <w:r w:rsidR="00541F4A">
              <w:rPr>
                <w:bCs/>
                <w:caps/>
                <w:color w:val="000000" w:themeColor="text1"/>
                <w:szCs w:val="21"/>
              </w:rPr>
              <w:t xml:space="preserve"> </w:t>
            </w:r>
            <w:r w:rsidRPr="00541F4A">
              <w:rPr>
                <w:rFonts w:hint="eastAsia"/>
                <w:bCs/>
                <w:caps/>
                <w:color w:val="000000" w:themeColor="text1"/>
                <w:szCs w:val="21"/>
              </w:rPr>
              <w:t>】</w:t>
            </w:r>
            <w:r w:rsidRPr="00541F4A">
              <w:rPr>
                <w:rFonts w:hint="eastAsia"/>
                <w:bCs/>
                <w:caps/>
                <w:color w:val="000000" w:themeColor="text1"/>
                <w:szCs w:val="21"/>
              </w:rPr>
              <w:t>%</w:t>
            </w:r>
            <w:r w:rsidRPr="00541F4A">
              <w:rPr>
                <w:rFonts w:hint="eastAsia"/>
                <w:bCs/>
                <w:caps/>
                <w:color w:val="000000" w:themeColor="text1"/>
                <w:szCs w:val="21"/>
              </w:rPr>
              <w:t>，在以下支付条件满足后</w:t>
            </w:r>
            <w:r w:rsidRPr="00541F4A">
              <w:rPr>
                <w:bCs/>
                <w:caps/>
                <w:color w:val="000000" w:themeColor="text1"/>
                <w:szCs w:val="21"/>
              </w:rPr>
              <w:t>向乙方支付</w:t>
            </w:r>
            <w:r w:rsidRPr="00541F4A">
              <w:rPr>
                <w:rFonts w:hint="eastAsia"/>
                <w:bCs/>
                <w:caps/>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合同签署并生效；</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乙方提供对应金额的增值税专用发票；</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color w:val="000000" w:themeColor="text1"/>
                <w:szCs w:val="21"/>
              </w:rPr>
              <w:t>甲方收到甲方客户对应金额的款项</w:t>
            </w:r>
            <w:r w:rsidRPr="00541F4A">
              <w:rPr>
                <w:rFonts w:ascii="Arial" w:hAnsi="宋体"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Theme="minorEastAsia" w:hAnsiTheme="minorEastAsia" w:cs="Arial"/>
                <w:color w:val="000000" w:themeColor="text1"/>
                <w:szCs w:val="21"/>
              </w:rPr>
              <w:t>乙方向甲方提交第一期款项付款申请</w:t>
            </w:r>
            <w:r w:rsidRPr="00541F4A">
              <w:rPr>
                <w:rFonts w:asciiTheme="minorEastAsia" w:hAnsiTheme="minorEastAsia"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 xml:space="preserve">□其他：【 </w:t>
            </w:r>
            <w:r w:rsidRPr="00541F4A">
              <w:rPr>
                <w:rFonts w:asciiTheme="minorEastAsia" w:hAnsiTheme="minorEastAsia" w:cs="Arial"/>
                <w:color w:val="000000" w:themeColor="text1"/>
                <w:szCs w:val="21"/>
              </w:rPr>
              <w:t xml:space="preserve">                  </w:t>
            </w:r>
            <w:r w:rsidRPr="00541F4A">
              <w:rPr>
                <w:rFonts w:asciiTheme="minorEastAsia" w:hAnsiTheme="minorEastAsia" w:cs="Arial" w:hint="eastAsia"/>
                <w:color w:val="000000" w:themeColor="text1"/>
                <w:szCs w:val="21"/>
              </w:rPr>
              <w:t>】。</w:t>
            </w:r>
          </w:p>
          <w:p w:rsidR="003D483B" w:rsidRPr="00541F4A" w:rsidRDefault="00183DFD">
            <w:pPr>
              <w:rPr>
                <w:bCs/>
                <w:caps/>
                <w:color w:val="000000" w:themeColor="text1"/>
                <w:szCs w:val="21"/>
              </w:rPr>
            </w:pPr>
            <w:r w:rsidRPr="00541F4A">
              <w:rPr>
                <w:rFonts w:hint="eastAsia"/>
                <w:bCs/>
                <w:caps/>
                <w:color w:val="000000" w:themeColor="text1"/>
                <w:szCs w:val="21"/>
              </w:rPr>
              <w:t>第二期</w:t>
            </w:r>
            <w:r w:rsidRPr="00541F4A">
              <w:rPr>
                <w:bCs/>
                <w:caps/>
                <w:color w:val="000000" w:themeColor="text1"/>
                <w:szCs w:val="21"/>
              </w:rPr>
              <w:t>款项</w:t>
            </w:r>
            <w:r w:rsidRPr="00541F4A">
              <w:rPr>
                <w:rFonts w:hint="eastAsia"/>
                <w:bCs/>
                <w:caps/>
                <w:color w:val="000000" w:themeColor="text1"/>
                <w:szCs w:val="21"/>
              </w:rPr>
              <w:t>：</w:t>
            </w:r>
            <w:r w:rsidRPr="00541F4A">
              <w:rPr>
                <w:bCs/>
                <w:caps/>
                <w:color w:val="000000" w:themeColor="text1"/>
                <w:szCs w:val="21"/>
              </w:rPr>
              <w:t>本合同产品总价的</w:t>
            </w:r>
            <w:r w:rsidRPr="00541F4A">
              <w:rPr>
                <w:rFonts w:hint="eastAsia"/>
                <w:bCs/>
                <w:caps/>
                <w:color w:val="000000" w:themeColor="text1"/>
                <w:szCs w:val="21"/>
              </w:rPr>
              <w:t>【】</w:t>
            </w:r>
            <w:r w:rsidRPr="00541F4A">
              <w:rPr>
                <w:rFonts w:hint="eastAsia"/>
                <w:bCs/>
                <w:caps/>
                <w:color w:val="000000" w:themeColor="text1"/>
                <w:szCs w:val="21"/>
              </w:rPr>
              <w:t>%</w:t>
            </w:r>
            <w:r w:rsidRPr="00541F4A">
              <w:rPr>
                <w:rFonts w:hint="eastAsia"/>
                <w:bCs/>
                <w:caps/>
                <w:color w:val="000000" w:themeColor="text1"/>
                <w:szCs w:val="21"/>
              </w:rPr>
              <w:t>，在以下支付条件满足后</w:t>
            </w:r>
            <w:r w:rsidRPr="00541F4A">
              <w:rPr>
                <w:bCs/>
                <w:caps/>
                <w:color w:val="000000" w:themeColor="text1"/>
                <w:szCs w:val="21"/>
              </w:rPr>
              <w:t>向乙方支付</w:t>
            </w:r>
            <w:r w:rsidRPr="00541F4A">
              <w:rPr>
                <w:rFonts w:hint="eastAsia"/>
                <w:bCs/>
                <w:caps/>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乙方交货并经甲方加盖公章确认的到货验收单；</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乙方提供对应金额的增值税专用发票；</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color w:val="000000" w:themeColor="text1"/>
                <w:szCs w:val="21"/>
              </w:rPr>
              <w:t>甲方收到甲方客户对应金额的款项</w:t>
            </w:r>
            <w:r w:rsidRPr="00541F4A">
              <w:rPr>
                <w:rFonts w:ascii="Arial" w:hAnsi="宋体"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Theme="minorEastAsia" w:hAnsiTheme="minorEastAsia" w:cs="Arial"/>
                <w:color w:val="000000" w:themeColor="text1"/>
                <w:szCs w:val="21"/>
              </w:rPr>
              <w:t>乙方向甲方提交第</w:t>
            </w:r>
            <w:r w:rsidRPr="00541F4A">
              <w:rPr>
                <w:rFonts w:asciiTheme="minorEastAsia" w:hAnsiTheme="minorEastAsia" w:cs="Arial" w:hint="eastAsia"/>
                <w:color w:val="000000" w:themeColor="text1"/>
                <w:szCs w:val="21"/>
              </w:rPr>
              <w:t>二</w:t>
            </w:r>
            <w:r w:rsidRPr="00541F4A">
              <w:rPr>
                <w:rFonts w:asciiTheme="minorEastAsia" w:hAnsiTheme="minorEastAsia" w:cs="Arial"/>
                <w:color w:val="000000" w:themeColor="text1"/>
                <w:szCs w:val="21"/>
              </w:rPr>
              <w:t>期款项付款申请</w:t>
            </w:r>
            <w:r w:rsidRPr="00541F4A">
              <w:rPr>
                <w:rFonts w:asciiTheme="minorEastAsia" w:hAnsiTheme="minorEastAsia"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 xml:space="preserve">□其他：【 </w:t>
            </w:r>
            <w:r w:rsidRPr="00541F4A">
              <w:rPr>
                <w:rFonts w:asciiTheme="minorEastAsia" w:hAnsiTheme="minorEastAsia" w:cs="Arial"/>
                <w:color w:val="000000" w:themeColor="text1"/>
                <w:szCs w:val="21"/>
              </w:rPr>
              <w:t xml:space="preserve">                  </w:t>
            </w:r>
            <w:r w:rsidRPr="00541F4A">
              <w:rPr>
                <w:rFonts w:asciiTheme="minorEastAsia" w:hAnsiTheme="minorEastAsia" w:cs="Arial" w:hint="eastAsia"/>
                <w:color w:val="000000" w:themeColor="text1"/>
                <w:szCs w:val="21"/>
              </w:rPr>
              <w:t>】。</w:t>
            </w:r>
          </w:p>
          <w:p w:rsidR="003D483B" w:rsidRPr="00541F4A" w:rsidRDefault="00183DFD">
            <w:pPr>
              <w:rPr>
                <w:bCs/>
                <w:caps/>
                <w:color w:val="000000" w:themeColor="text1"/>
                <w:szCs w:val="21"/>
              </w:rPr>
            </w:pPr>
            <w:r w:rsidRPr="00541F4A">
              <w:rPr>
                <w:rFonts w:hint="eastAsia"/>
                <w:bCs/>
                <w:caps/>
                <w:color w:val="000000" w:themeColor="text1"/>
                <w:szCs w:val="21"/>
              </w:rPr>
              <w:t>第三期</w:t>
            </w:r>
            <w:r w:rsidRPr="00541F4A">
              <w:rPr>
                <w:bCs/>
                <w:caps/>
                <w:color w:val="000000" w:themeColor="text1"/>
                <w:szCs w:val="21"/>
              </w:rPr>
              <w:t>款项</w:t>
            </w:r>
            <w:r w:rsidRPr="00541F4A">
              <w:rPr>
                <w:rFonts w:hint="eastAsia"/>
                <w:bCs/>
                <w:caps/>
                <w:color w:val="000000" w:themeColor="text1"/>
                <w:szCs w:val="21"/>
              </w:rPr>
              <w:t>：</w:t>
            </w:r>
            <w:r w:rsidRPr="00541F4A">
              <w:rPr>
                <w:bCs/>
                <w:caps/>
                <w:color w:val="000000" w:themeColor="text1"/>
                <w:szCs w:val="21"/>
              </w:rPr>
              <w:t>本合同产品总价的</w:t>
            </w:r>
            <w:r w:rsidRPr="00541F4A">
              <w:rPr>
                <w:rFonts w:hint="eastAsia"/>
                <w:bCs/>
                <w:caps/>
                <w:color w:val="000000" w:themeColor="text1"/>
                <w:szCs w:val="21"/>
              </w:rPr>
              <w:t>【】</w:t>
            </w:r>
            <w:r w:rsidRPr="00541F4A">
              <w:rPr>
                <w:rFonts w:hint="eastAsia"/>
                <w:bCs/>
                <w:caps/>
                <w:color w:val="000000" w:themeColor="text1"/>
                <w:szCs w:val="21"/>
              </w:rPr>
              <w:t>%</w:t>
            </w:r>
            <w:r w:rsidRPr="00541F4A">
              <w:rPr>
                <w:rFonts w:hint="eastAsia"/>
                <w:bCs/>
                <w:caps/>
                <w:color w:val="000000" w:themeColor="text1"/>
                <w:szCs w:val="21"/>
              </w:rPr>
              <w:t>，在以下支付条件满足后</w:t>
            </w:r>
            <w:r w:rsidRPr="00541F4A">
              <w:rPr>
                <w:bCs/>
                <w:caps/>
                <w:color w:val="000000" w:themeColor="text1"/>
                <w:szCs w:val="21"/>
              </w:rPr>
              <w:t>向乙方支付</w:t>
            </w:r>
            <w:r w:rsidRPr="00541F4A">
              <w:rPr>
                <w:rFonts w:hint="eastAsia"/>
                <w:bCs/>
                <w:caps/>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乙方交付产品经甲方客户及甲方验收合格，并提交甲方加盖公章的验收报告；</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乙方提供对应金额的增值税专用发票；</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color w:val="000000" w:themeColor="text1"/>
                <w:szCs w:val="21"/>
              </w:rPr>
              <w:t>甲方收到甲方客户对应金额的款项</w:t>
            </w:r>
            <w:r w:rsidRPr="00541F4A">
              <w:rPr>
                <w:rFonts w:ascii="Arial" w:hAnsi="宋体"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Theme="minorEastAsia" w:hAnsiTheme="minorEastAsia" w:cs="Arial"/>
                <w:color w:val="000000" w:themeColor="text1"/>
                <w:szCs w:val="21"/>
              </w:rPr>
              <w:t>乙方向甲方提交第</w:t>
            </w:r>
            <w:r w:rsidRPr="00541F4A">
              <w:rPr>
                <w:rFonts w:asciiTheme="minorEastAsia" w:hAnsiTheme="minorEastAsia" w:cs="Arial" w:hint="eastAsia"/>
                <w:color w:val="000000" w:themeColor="text1"/>
                <w:szCs w:val="21"/>
              </w:rPr>
              <w:t>三</w:t>
            </w:r>
            <w:r w:rsidRPr="00541F4A">
              <w:rPr>
                <w:rFonts w:asciiTheme="minorEastAsia" w:hAnsiTheme="minorEastAsia" w:cs="Arial"/>
                <w:color w:val="000000" w:themeColor="text1"/>
                <w:szCs w:val="21"/>
              </w:rPr>
              <w:t>期款项付款申请</w:t>
            </w:r>
            <w:r w:rsidRPr="00541F4A">
              <w:rPr>
                <w:rFonts w:asciiTheme="minorEastAsia" w:hAnsiTheme="minorEastAsia"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 xml:space="preserve">□其他：【 </w:t>
            </w:r>
            <w:r w:rsidRPr="00541F4A">
              <w:rPr>
                <w:rFonts w:asciiTheme="minorEastAsia" w:hAnsiTheme="minorEastAsia" w:cs="Arial"/>
                <w:color w:val="000000" w:themeColor="text1"/>
                <w:szCs w:val="21"/>
              </w:rPr>
              <w:t xml:space="preserve">                  </w:t>
            </w:r>
            <w:r w:rsidRPr="00541F4A">
              <w:rPr>
                <w:rFonts w:asciiTheme="minorEastAsia" w:hAnsiTheme="minorEastAsia" w:cs="Arial" w:hint="eastAsia"/>
                <w:color w:val="000000" w:themeColor="text1"/>
                <w:szCs w:val="21"/>
              </w:rPr>
              <w:t>】。</w:t>
            </w:r>
          </w:p>
          <w:p w:rsidR="003D483B" w:rsidRPr="00541F4A" w:rsidRDefault="00183DFD">
            <w:pPr>
              <w:rPr>
                <w:bCs/>
                <w:caps/>
                <w:color w:val="000000" w:themeColor="text1"/>
                <w:szCs w:val="21"/>
              </w:rPr>
            </w:pPr>
            <w:r w:rsidRPr="00541F4A">
              <w:rPr>
                <w:rFonts w:hint="eastAsia"/>
                <w:bCs/>
                <w:caps/>
                <w:color w:val="000000" w:themeColor="text1"/>
                <w:szCs w:val="21"/>
              </w:rPr>
              <w:lastRenderedPageBreak/>
              <w:t>第四期</w:t>
            </w:r>
            <w:r w:rsidRPr="00541F4A">
              <w:rPr>
                <w:bCs/>
                <w:caps/>
                <w:color w:val="000000" w:themeColor="text1"/>
                <w:szCs w:val="21"/>
              </w:rPr>
              <w:t>款项</w:t>
            </w:r>
            <w:r w:rsidRPr="00541F4A">
              <w:rPr>
                <w:rFonts w:hint="eastAsia"/>
                <w:bCs/>
                <w:caps/>
                <w:color w:val="000000" w:themeColor="text1"/>
                <w:szCs w:val="21"/>
              </w:rPr>
              <w:t>：</w:t>
            </w:r>
            <w:r w:rsidRPr="00541F4A">
              <w:rPr>
                <w:bCs/>
                <w:caps/>
                <w:color w:val="000000" w:themeColor="text1"/>
                <w:szCs w:val="21"/>
              </w:rPr>
              <w:t>本合同产品总价的</w:t>
            </w:r>
            <w:r w:rsidRPr="00541F4A">
              <w:rPr>
                <w:rFonts w:hint="eastAsia"/>
                <w:bCs/>
                <w:caps/>
                <w:color w:val="000000" w:themeColor="text1"/>
                <w:szCs w:val="21"/>
              </w:rPr>
              <w:t>【】</w:t>
            </w:r>
            <w:r w:rsidRPr="00541F4A">
              <w:rPr>
                <w:rFonts w:hint="eastAsia"/>
                <w:bCs/>
                <w:caps/>
                <w:color w:val="000000" w:themeColor="text1"/>
                <w:szCs w:val="21"/>
              </w:rPr>
              <w:t>%</w:t>
            </w:r>
            <w:r w:rsidRPr="00541F4A">
              <w:rPr>
                <w:rFonts w:hint="eastAsia"/>
                <w:bCs/>
                <w:caps/>
                <w:color w:val="000000" w:themeColor="text1"/>
                <w:szCs w:val="21"/>
              </w:rPr>
              <w:t>，在以下支付条件满足后</w:t>
            </w:r>
            <w:r w:rsidRPr="00541F4A">
              <w:rPr>
                <w:bCs/>
                <w:caps/>
                <w:color w:val="000000" w:themeColor="text1"/>
                <w:szCs w:val="21"/>
              </w:rPr>
              <w:t>向乙方支付</w:t>
            </w:r>
            <w:r w:rsidRPr="00541F4A">
              <w:rPr>
                <w:rFonts w:hint="eastAsia"/>
                <w:bCs/>
                <w:caps/>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乙方完成质保期相应的义务；</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hint="eastAsia"/>
                <w:color w:val="000000" w:themeColor="text1"/>
                <w:szCs w:val="21"/>
              </w:rPr>
              <w:t>乙方提供对应金额的增值税专用发票；</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Arial" w:hAnsi="宋体" w:cs="Arial"/>
                <w:color w:val="000000" w:themeColor="text1"/>
                <w:szCs w:val="21"/>
              </w:rPr>
              <w:t>甲方收到甲方客户对应金额的款项</w:t>
            </w:r>
            <w:r w:rsidRPr="00541F4A">
              <w:rPr>
                <w:rFonts w:ascii="Arial" w:hAnsi="宋体"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w:t>
            </w:r>
            <w:r w:rsidRPr="00541F4A">
              <w:rPr>
                <w:rFonts w:asciiTheme="minorEastAsia" w:hAnsiTheme="minorEastAsia" w:cs="Arial"/>
                <w:color w:val="000000" w:themeColor="text1"/>
                <w:szCs w:val="21"/>
              </w:rPr>
              <w:t>乙方向甲方提交第</w:t>
            </w:r>
            <w:r w:rsidRPr="00541F4A">
              <w:rPr>
                <w:rFonts w:asciiTheme="minorEastAsia" w:hAnsiTheme="minorEastAsia" w:cs="Arial" w:hint="eastAsia"/>
                <w:color w:val="000000" w:themeColor="text1"/>
                <w:szCs w:val="21"/>
              </w:rPr>
              <w:t>四</w:t>
            </w:r>
            <w:r w:rsidRPr="00541F4A">
              <w:rPr>
                <w:rFonts w:asciiTheme="minorEastAsia" w:hAnsiTheme="minorEastAsia" w:cs="Arial"/>
                <w:color w:val="000000" w:themeColor="text1"/>
                <w:szCs w:val="21"/>
              </w:rPr>
              <w:t>期款项付款申请</w:t>
            </w:r>
            <w:r w:rsidRPr="00541F4A">
              <w:rPr>
                <w:rFonts w:asciiTheme="minorEastAsia" w:hAnsiTheme="minorEastAsia" w:cs="Arial" w:hint="eastAsia"/>
                <w:color w:val="000000" w:themeColor="text1"/>
                <w:szCs w:val="21"/>
              </w:rPr>
              <w:t>。</w:t>
            </w:r>
          </w:p>
          <w:p w:rsidR="003D483B" w:rsidRPr="00541F4A" w:rsidRDefault="00183DFD">
            <w:pPr>
              <w:snapToGrid w:val="0"/>
              <w:rPr>
                <w:rFonts w:ascii="Arial" w:hAnsi="宋体" w:cs="Arial"/>
                <w:color w:val="000000" w:themeColor="text1"/>
                <w:szCs w:val="21"/>
              </w:rPr>
            </w:pPr>
            <w:r w:rsidRPr="00541F4A">
              <w:rPr>
                <w:rFonts w:asciiTheme="minorEastAsia" w:hAnsiTheme="minorEastAsia" w:cs="Arial" w:hint="eastAsia"/>
                <w:color w:val="000000" w:themeColor="text1"/>
                <w:szCs w:val="21"/>
              </w:rPr>
              <w:t xml:space="preserve">□其他：【 </w:t>
            </w:r>
            <w:r w:rsidRPr="00541F4A">
              <w:rPr>
                <w:rFonts w:asciiTheme="minorEastAsia" w:hAnsiTheme="minorEastAsia" w:cs="Arial"/>
                <w:color w:val="000000" w:themeColor="text1"/>
                <w:szCs w:val="21"/>
              </w:rPr>
              <w:t xml:space="preserve">                  </w:t>
            </w:r>
            <w:r w:rsidRPr="00541F4A">
              <w:rPr>
                <w:rFonts w:asciiTheme="minorEastAsia" w:hAnsiTheme="minorEastAsia" w:cs="Arial" w:hint="eastAsia"/>
                <w:color w:val="000000" w:themeColor="text1"/>
                <w:szCs w:val="21"/>
              </w:rPr>
              <w:t>】。</w:t>
            </w:r>
          </w:p>
          <w:p w:rsidR="003D483B" w:rsidRPr="00541F4A" w:rsidRDefault="003D483B">
            <w:pPr>
              <w:rPr>
                <w:bCs/>
                <w:caps/>
                <w:color w:val="000000" w:themeColor="text1"/>
                <w:szCs w:val="21"/>
              </w:rPr>
            </w:pPr>
          </w:p>
        </w:tc>
      </w:tr>
      <w:tr w:rsidR="003D483B">
        <w:trPr>
          <w:trHeight w:val="264"/>
        </w:trPr>
        <w:tc>
          <w:tcPr>
            <w:tcW w:w="1985" w:type="dxa"/>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lastRenderedPageBreak/>
              <w:t>付款方式</w:t>
            </w:r>
          </w:p>
        </w:tc>
        <w:tc>
          <w:tcPr>
            <w:tcW w:w="8505" w:type="dxa"/>
            <w:gridSpan w:val="8"/>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b/>
                <w:bCs/>
                <w:caps/>
                <w:color w:val="000000" w:themeColor="text1"/>
                <w:szCs w:val="21"/>
              </w:rPr>
            </w:pPr>
            <w:r>
              <w:rPr>
                <w:rFonts w:ascii="宋体" w:hAnsi="宋体"/>
                <w:color w:val="000000" w:themeColor="text1"/>
                <w:szCs w:val="21"/>
              </w:rPr>
              <w:t>银行转账</w:t>
            </w:r>
          </w:p>
        </w:tc>
      </w:tr>
      <w:tr w:rsidR="003D483B">
        <w:trPr>
          <w:trHeight w:val="264"/>
        </w:trPr>
        <w:tc>
          <w:tcPr>
            <w:tcW w:w="1985" w:type="dxa"/>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发票类型</w:t>
            </w:r>
          </w:p>
        </w:tc>
        <w:tc>
          <w:tcPr>
            <w:tcW w:w="8505" w:type="dxa"/>
            <w:gridSpan w:val="8"/>
            <w:tcBorders>
              <w:top w:val="single" w:sz="6" w:space="0" w:color="000000"/>
              <w:bottom w:val="single" w:sz="6" w:space="0" w:color="000000"/>
            </w:tcBorders>
            <w:shd w:val="clear" w:color="auto" w:fill="auto"/>
          </w:tcPr>
          <w:p w:rsidR="003D483B" w:rsidRDefault="00183DFD">
            <w:pPr>
              <w:rPr>
                <w:bCs/>
                <w:caps/>
                <w:color w:val="000000" w:themeColor="text1"/>
                <w:szCs w:val="21"/>
              </w:rPr>
            </w:pPr>
            <w:r>
              <w:rPr>
                <w:rFonts w:ascii="宋体" w:hAnsi="宋体" w:hint="eastAsia"/>
                <w:color w:val="000000" w:themeColor="text1"/>
                <w:szCs w:val="21"/>
              </w:rPr>
              <w:t>税率为【</w:t>
            </w:r>
            <w:r>
              <w:rPr>
                <w:rFonts w:ascii="宋体" w:hAnsi="宋体" w:hint="eastAsia"/>
                <w:b/>
                <w:color w:val="FF0000"/>
                <w:szCs w:val="21"/>
              </w:rPr>
              <w:t xml:space="preserve">   </w:t>
            </w:r>
            <w:r>
              <w:rPr>
                <w:rFonts w:ascii="宋体" w:hAnsi="宋体" w:hint="eastAsia"/>
                <w:color w:val="000000" w:themeColor="text1"/>
                <w:szCs w:val="21"/>
              </w:rPr>
              <w:t>】</w:t>
            </w:r>
            <w:r>
              <w:rPr>
                <w:rFonts w:hint="eastAsia"/>
                <w:bCs/>
                <w:caps/>
                <w:color w:val="000000" w:themeColor="text1"/>
                <w:szCs w:val="21"/>
              </w:rPr>
              <w:t xml:space="preserve"> </w:t>
            </w:r>
            <w:r>
              <w:rPr>
                <w:rFonts w:asciiTheme="minorEastAsia" w:hAnsiTheme="minorEastAsia" w:hint="eastAsia"/>
                <w:bCs/>
                <w:caps/>
                <w:color w:val="000000" w:themeColor="text1"/>
                <w:szCs w:val="21"/>
              </w:rPr>
              <w:t>□</w:t>
            </w:r>
            <w:r>
              <w:rPr>
                <w:rFonts w:hint="eastAsia"/>
                <w:bCs/>
                <w:caps/>
                <w:color w:val="000000" w:themeColor="text1"/>
                <w:szCs w:val="21"/>
              </w:rPr>
              <w:t>增值税专用发票</w:t>
            </w:r>
            <w:r>
              <w:rPr>
                <w:rFonts w:hint="eastAsia"/>
                <w:bCs/>
                <w:caps/>
                <w:color w:val="000000" w:themeColor="text1"/>
                <w:szCs w:val="21"/>
              </w:rPr>
              <w:t xml:space="preserve">  </w:t>
            </w:r>
            <w:r>
              <w:rPr>
                <w:rFonts w:asciiTheme="minorEastAsia" w:hAnsiTheme="minorEastAsia" w:hint="eastAsia"/>
                <w:bCs/>
                <w:caps/>
                <w:color w:val="000000" w:themeColor="text1"/>
                <w:szCs w:val="21"/>
              </w:rPr>
              <w:t>□</w:t>
            </w:r>
            <w:r>
              <w:rPr>
                <w:rFonts w:hint="eastAsia"/>
                <w:bCs/>
                <w:caps/>
                <w:color w:val="000000" w:themeColor="text1"/>
                <w:szCs w:val="21"/>
              </w:rPr>
              <w:t>增值税普通发票</w:t>
            </w:r>
          </w:p>
        </w:tc>
      </w:tr>
      <w:tr w:rsidR="003D483B">
        <w:trPr>
          <w:trHeight w:val="264"/>
        </w:trPr>
        <w:tc>
          <w:tcPr>
            <w:tcW w:w="1985" w:type="dxa"/>
            <w:tcBorders>
              <w:top w:val="single" w:sz="6" w:space="0" w:color="000000"/>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开票时间</w:t>
            </w:r>
          </w:p>
        </w:tc>
        <w:tc>
          <w:tcPr>
            <w:tcW w:w="8505" w:type="dxa"/>
            <w:gridSpan w:val="8"/>
            <w:tcBorders>
              <w:top w:val="single" w:sz="6" w:space="0" w:color="000000"/>
              <w:bottom w:val="single" w:sz="6" w:space="0" w:color="000000"/>
            </w:tcBorders>
            <w:shd w:val="clear" w:color="auto" w:fill="auto"/>
          </w:tcPr>
          <w:p w:rsidR="003D483B" w:rsidRDefault="00183DFD">
            <w:pPr>
              <w:rPr>
                <w:rFonts w:ascii="宋体" w:hAnsi="宋体"/>
                <w:color w:val="000000" w:themeColor="text1"/>
                <w:szCs w:val="21"/>
              </w:rPr>
            </w:pPr>
            <w:r>
              <w:rPr>
                <w:rFonts w:hint="eastAsia"/>
                <w:bCs/>
                <w:caps/>
                <w:color w:val="000000" w:themeColor="text1"/>
                <w:szCs w:val="21"/>
              </w:rPr>
              <w:t>乙方应在收到甲方书面开票通知后</w:t>
            </w:r>
            <w:r>
              <w:rPr>
                <w:rFonts w:hint="eastAsia"/>
                <w:bCs/>
                <w:caps/>
                <w:color w:val="000000" w:themeColor="text1"/>
                <w:szCs w:val="21"/>
              </w:rPr>
              <w:t>5</w:t>
            </w:r>
            <w:r>
              <w:rPr>
                <w:rFonts w:hint="eastAsia"/>
                <w:bCs/>
                <w:caps/>
                <w:color w:val="000000" w:themeColor="text1"/>
                <w:szCs w:val="21"/>
              </w:rPr>
              <w:t>日内向甲方开具合规等额的发票。乙方在甲方通知之前擅自开票的，甲方有权拒收。</w:t>
            </w:r>
          </w:p>
        </w:tc>
      </w:tr>
      <w:tr w:rsidR="003D483B">
        <w:trPr>
          <w:trHeight w:val="264"/>
        </w:trPr>
        <w:tc>
          <w:tcPr>
            <w:tcW w:w="10490" w:type="dxa"/>
            <w:gridSpan w:val="9"/>
            <w:tcBorders>
              <w:top w:val="single" w:sz="6" w:space="0" w:color="000000"/>
              <w:bottom w:val="single" w:sz="6" w:space="0" w:color="000000"/>
            </w:tcBorders>
            <w:shd w:val="clear" w:color="auto" w:fill="FFFF00"/>
          </w:tcPr>
          <w:p w:rsidR="003D483B" w:rsidRDefault="00183DFD">
            <w:pPr>
              <w:rPr>
                <w:b/>
                <w:bCs/>
                <w:caps/>
                <w:color w:val="000000" w:themeColor="text1"/>
                <w:szCs w:val="21"/>
              </w:rPr>
            </w:pPr>
            <w:r>
              <w:rPr>
                <w:rFonts w:ascii="宋体" w:hAnsi="宋体" w:hint="eastAsia"/>
                <w:b/>
                <w:color w:val="000000" w:themeColor="text1"/>
                <w:szCs w:val="21"/>
              </w:rPr>
              <w:t>5、乙方收款信息</w:t>
            </w:r>
          </w:p>
        </w:tc>
      </w:tr>
      <w:tr w:rsidR="003D483B">
        <w:trPr>
          <w:trHeight w:val="264"/>
        </w:trPr>
        <w:tc>
          <w:tcPr>
            <w:tcW w:w="1985" w:type="dxa"/>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开户</w:t>
            </w:r>
            <w:r>
              <w:rPr>
                <w:rFonts w:ascii="宋体" w:hAnsi="宋体"/>
                <w:color w:val="000000" w:themeColor="text1"/>
                <w:szCs w:val="21"/>
              </w:rPr>
              <w:t>银行</w:t>
            </w:r>
          </w:p>
        </w:tc>
        <w:tc>
          <w:tcPr>
            <w:tcW w:w="2577" w:type="dxa"/>
            <w:gridSpan w:val="2"/>
            <w:tcBorders>
              <w:top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c>
          <w:tcPr>
            <w:tcW w:w="2719" w:type="dxa"/>
            <w:gridSpan w:val="4"/>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银行账</w:t>
            </w:r>
            <w:r>
              <w:rPr>
                <w:rFonts w:ascii="宋体" w:hAnsi="宋体" w:hint="eastAsia"/>
                <w:color w:val="000000" w:themeColor="text1"/>
                <w:szCs w:val="21"/>
              </w:rPr>
              <w:t>号</w:t>
            </w:r>
          </w:p>
        </w:tc>
        <w:tc>
          <w:tcPr>
            <w:tcW w:w="3209" w:type="dxa"/>
            <w:gridSpan w:val="2"/>
            <w:tcBorders>
              <w:top w:val="single" w:sz="6" w:space="0" w:color="000000"/>
            </w:tcBorders>
            <w:shd w:val="clear" w:color="auto" w:fill="auto"/>
          </w:tcPr>
          <w:p w:rsidR="003D483B" w:rsidRDefault="003D483B">
            <w:pPr>
              <w:tabs>
                <w:tab w:val="left" w:pos="1134"/>
              </w:tabs>
              <w:adjustRightInd w:val="0"/>
              <w:spacing w:line="312" w:lineRule="auto"/>
              <w:ind w:rightChars="27" w:right="57"/>
              <w:rPr>
                <w:rFonts w:ascii="宋体" w:hAnsi="宋体"/>
                <w:color w:val="000000" w:themeColor="text1"/>
                <w:szCs w:val="21"/>
              </w:rPr>
            </w:pPr>
          </w:p>
        </w:tc>
      </w:tr>
      <w:tr w:rsidR="003D483B">
        <w:trPr>
          <w:trHeight w:val="264"/>
        </w:trPr>
        <w:tc>
          <w:tcPr>
            <w:tcW w:w="1985" w:type="dxa"/>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联系人</w:t>
            </w:r>
          </w:p>
        </w:tc>
        <w:tc>
          <w:tcPr>
            <w:tcW w:w="8505" w:type="dxa"/>
            <w:gridSpan w:val="8"/>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姓名</w:t>
            </w:r>
            <w:r>
              <w:rPr>
                <w:rFonts w:ascii="宋体" w:hAnsi="宋体" w:hint="eastAsia"/>
                <w:color w:val="000000" w:themeColor="text1"/>
                <w:szCs w:val="21"/>
              </w:rPr>
              <w:t xml:space="preserve">【  】电话【 </w:t>
            </w:r>
            <w:r>
              <w:rPr>
                <w:rFonts w:ascii="宋体" w:hAnsi="宋体"/>
                <w:color w:val="000000" w:themeColor="text1"/>
                <w:szCs w:val="21"/>
              </w:rPr>
              <w:t xml:space="preserve"> </w:t>
            </w:r>
            <w:r>
              <w:rPr>
                <w:rFonts w:ascii="宋体" w:hAnsi="宋体" w:hint="eastAsia"/>
                <w:color w:val="000000" w:themeColor="text1"/>
                <w:szCs w:val="21"/>
              </w:rPr>
              <w:t>】电子邮件【  】</w:t>
            </w:r>
          </w:p>
        </w:tc>
      </w:tr>
      <w:tr w:rsidR="003D483B">
        <w:trPr>
          <w:trHeight w:val="264"/>
        </w:trPr>
        <w:tc>
          <w:tcPr>
            <w:tcW w:w="10490" w:type="dxa"/>
            <w:gridSpan w:val="9"/>
            <w:tcBorders>
              <w:top w:val="single" w:sz="6" w:space="0" w:color="000000"/>
              <w:bottom w:val="single" w:sz="6" w:space="0" w:color="000000"/>
            </w:tcBorders>
            <w:shd w:val="clear" w:color="auto" w:fill="FFFF00"/>
          </w:tcPr>
          <w:p w:rsidR="003D483B" w:rsidRDefault="00183DFD">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6、免费维护期及服务内容</w:t>
            </w:r>
          </w:p>
        </w:tc>
      </w:tr>
      <w:tr w:rsidR="003D483B">
        <w:trPr>
          <w:trHeight w:val="264"/>
        </w:trPr>
        <w:tc>
          <w:tcPr>
            <w:tcW w:w="1985" w:type="dxa"/>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免费维护期</w:t>
            </w:r>
            <w:r w:rsidR="00541F4A">
              <w:rPr>
                <w:rFonts w:ascii="宋体" w:hAnsi="宋体" w:hint="eastAsia"/>
                <w:color w:val="000000" w:themeColor="text1"/>
                <w:szCs w:val="21"/>
              </w:rPr>
              <w:t>（质保期）</w:t>
            </w:r>
            <w:r>
              <w:rPr>
                <w:rFonts w:ascii="宋体" w:hAnsi="宋体" w:hint="eastAsia"/>
                <w:color w:val="000000" w:themeColor="text1"/>
                <w:szCs w:val="21"/>
              </w:rPr>
              <w:t>期间</w:t>
            </w:r>
          </w:p>
        </w:tc>
        <w:tc>
          <w:tcPr>
            <w:tcW w:w="8505" w:type="dxa"/>
            <w:gridSpan w:val="8"/>
            <w:tcBorders>
              <w:top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  】个月</w:t>
            </w:r>
            <w:r w:rsidRPr="00541F4A">
              <w:rPr>
                <w:rFonts w:ascii="宋体" w:hAnsi="宋体" w:hint="eastAsia"/>
                <w:b/>
                <w:color w:val="000000" w:themeColor="text1"/>
                <w:szCs w:val="21"/>
                <w:highlight w:val="yellow"/>
              </w:rPr>
              <w:t>（自验收合格之日起计算）。</w:t>
            </w:r>
          </w:p>
        </w:tc>
      </w:tr>
      <w:tr w:rsidR="003D483B">
        <w:trPr>
          <w:trHeight w:val="264"/>
        </w:trPr>
        <w:tc>
          <w:tcPr>
            <w:tcW w:w="1985" w:type="dxa"/>
            <w:tcBorders>
              <w:bottom w:val="single" w:sz="6" w:space="0" w:color="000000"/>
            </w:tcBorders>
            <w:shd w:val="clear" w:color="auto" w:fill="auto"/>
          </w:tcPr>
          <w:p w:rsidR="003D483B" w:rsidRDefault="00183DFD">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免费维护期服务内容</w:t>
            </w:r>
          </w:p>
        </w:tc>
        <w:tc>
          <w:tcPr>
            <w:tcW w:w="8505" w:type="dxa"/>
            <w:gridSpan w:val="8"/>
            <w:tcBorders>
              <w:bottom w:val="single" w:sz="6" w:space="0" w:color="000000"/>
            </w:tcBorders>
            <w:shd w:val="clear" w:color="auto" w:fill="auto"/>
          </w:tcPr>
          <w:p w:rsidR="003D483B" w:rsidRPr="00541F4A" w:rsidRDefault="00183DFD">
            <w:pPr>
              <w:tabs>
                <w:tab w:val="left" w:pos="1134"/>
              </w:tabs>
              <w:adjustRightInd w:val="0"/>
              <w:spacing w:line="312" w:lineRule="auto"/>
              <w:ind w:rightChars="27" w:right="57"/>
              <w:rPr>
                <w:rFonts w:ascii="宋体" w:hAnsi="宋体"/>
                <w:color w:val="000000" w:themeColor="text1"/>
                <w:szCs w:val="21"/>
              </w:rPr>
            </w:pPr>
            <w:r w:rsidRPr="00541F4A">
              <w:rPr>
                <w:rFonts w:ascii="宋体" w:hAnsi="宋体" w:hint="eastAsia"/>
                <w:color w:val="000000" w:themeColor="text1"/>
                <w:szCs w:val="21"/>
                <w:highlight w:val="yellow"/>
              </w:rPr>
              <w:t>【</w:t>
            </w:r>
            <w:r w:rsidRPr="00541F4A">
              <w:rPr>
                <w:rFonts w:ascii="宋体" w:hAnsi="宋体" w:hint="eastAsia"/>
                <w:b/>
                <w:color w:val="000000" w:themeColor="text1"/>
                <w:szCs w:val="21"/>
                <w:highlight w:val="yellow"/>
              </w:rPr>
              <w:t>需根据不同产品以及甲方客户要求予以补充和完善，如设备以软件发布者质保标准提供质保服务的，须明确质保的具体服务内容。</w:t>
            </w:r>
            <w:r w:rsidRPr="00541F4A">
              <w:rPr>
                <w:rFonts w:ascii="宋体" w:hAnsi="宋体" w:hint="eastAsia"/>
                <w:color w:val="000000" w:themeColor="text1"/>
                <w:szCs w:val="21"/>
                <w:highlight w:val="yellow"/>
              </w:rPr>
              <w:t>】</w:t>
            </w:r>
          </w:p>
          <w:p w:rsidR="003D483B" w:rsidRPr="00541F4A" w:rsidRDefault="00183DFD">
            <w:pPr>
              <w:pStyle w:val="1"/>
              <w:numPr>
                <w:ilvl w:val="0"/>
                <w:numId w:val="3"/>
              </w:numPr>
              <w:tabs>
                <w:tab w:val="left" w:pos="1134"/>
              </w:tabs>
              <w:adjustRightInd w:val="0"/>
              <w:spacing w:line="312" w:lineRule="auto"/>
              <w:ind w:rightChars="27" w:right="57" w:firstLineChars="0"/>
              <w:rPr>
                <w:rFonts w:ascii="宋体" w:hAnsi="宋体"/>
                <w:color w:val="000000" w:themeColor="text1"/>
                <w:szCs w:val="21"/>
              </w:rPr>
            </w:pPr>
            <w:r w:rsidRPr="00541F4A">
              <w:rPr>
                <w:rFonts w:ascii="宋体" w:hAnsi="宋体" w:hint="eastAsia"/>
                <w:color w:val="000000" w:themeColor="text1"/>
                <w:szCs w:val="21"/>
              </w:rPr>
              <w:t>软件升级服务：包括本合同所列软件的版本升级、补充、软件功能改进。免费维护期内所有升级软件内容乙方须主动向甲方提供免费升级服务，免费维护期后如甲方须乙方继续提供升级服务的，乙方应当给予优惠。</w:t>
            </w:r>
          </w:p>
          <w:p w:rsidR="003D483B" w:rsidRPr="00541F4A" w:rsidRDefault="00183DFD">
            <w:pPr>
              <w:pStyle w:val="1"/>
              <w:numPr>
                <w:ilvl w:val="0"/>
                <w:numId w:val="3"/>
              </w:numPr>
              <w:tabs>
                <w:tab w:val="left" w:pos="1134"/>
              </w:tabs>
              <w:adjustRightInd w:val="0"/>
              <w:spacing w:line="312" w:lineRule="auto"/>
              <w:ind w:rightChars="27" w:right="57" w:firstLineChars="0"/>
              <w:rPr>
                <w:rFonts w:ascii="宋体" w:hAnsi="宋体"/>
                <w:color w:val="000000" w:themeColor="text1"/>
                <w:szCs w:val="21"/>
              </w:rPr>
            </w:pPr>
            <w:r w:rsidRPr="00541F4A">
              <w:rPr>
                <w:rFonts w:ascii="宋体" w:hAnsi="宋体" w:hint="eastAsia"/>
                <w:color w:val="000000" w:themeColor="text1"/>
                <w:szCs w:val="21"/>
              </w:rPr>
              <w:t>免费维护期间，乙方可以远程的形式向甲方提供日常运维服务，对于日常出现的系统故障，乙方应当实时响应，并在4小时内排除。如远程维护无法排除故障时，乙方应提供4</w:t>
            </w:r>
            <w:r w:rsidRPr="00541F4A">
              <w:rPr>
                <w:rFonts w:ascii="宋体" w:hAnsi="宋体"/>
                <w:color w:val="000000" w:themeColor="text1"/>
                <w:szCs w:val="21"/>
              </w:rPr>
              <w:t>8小时内现场支持服务</w:t>
            </w:r>
            <w:r w:rsidRPr="00541F4A">
              <w:rPr>
                <w:rFonts w:ascii="宋体" w:hAnsi="宋体" w:hint="eastAsia"/>
                <w:color w:val="000000" w:themeColor="text1"/>
                <w:szCs w:val="21"/>
              </w:rPr>
              <w:t>，</w:t>
            </w:r>
            <w:r w:rsidRPr="00541F4A">
              <w:rPr>
                <w:rFonts w:ascii="宋体" w:hAnsi="宋体"/>
                <w:color w:val="000000" w:themeColor="text1"/>
                <w:szCs w:val="21"/>
              </w:rPr>
              <w:t>由此产生的相应成本由乙方承担</w:t>
            </w:r>
            <w:r w:rsidRPr="00541F4A">
              <w:rPr>
                <w:rFonts w:ascii="宋体" w:hAnsi="宋体" w:hint="eastAsia"/>
                <w:color w:val="000000" w:themeColor="text1"/>
                <w:szCs w:val="21"/>
              </w:rPr>
              <w:t>。</w:t>
            </w:r>
          </w:p>
          <w:p w:rsidR="003D483B" w:rsidRPr="00541F4A" w:rsidRDefault="00183DFD">
            <w:pPr>
              <w:tabs>
                <w:tab w:val="left" w:pos="1134"/>
              </w:tabs>
              <w:adjustRightInd w:val="0"/>
              <w:spacing w:line="312" w:lineRule="auto"/>
              <w:ind w:rightChars="27" w:right="57"/>
              <w:rPr>
                <w:rFonts w:ascii="宋体" w:hAnsi="宋体"/>
                <w:color w:val="000000" w:themeColor="text1"/>
                <w:szCs w:val="21"/>
              </w:rPr>
            </w:pPr>
            <w:r w:rsidRPr="00541F4A">
              <w:rPr>
                <w:rFonts w:ascii="宋体" w:hAnsi="宋体" w:hint="eastAsia"/>
                <w:color w:val="000000" w:themeColor="text1"/>
                <w:szCs w:val="21"/>
              </w:rPr>
              <w:t>3、免费维护期内乙方产品下架或生命周期终止的，乙方应当继续为甲方提供维护服务至维护期满或选择产品升级至可继续维护版本，无论如何，乙方提供的维护服务应当满足甲方及甲方客户良好使用的目的。</w:t>
            </w:r>
          </w:p>
          <w:p w:rsidR="003D483B" w:rsidRDefault="00183DFD">
            <w:pPr>
              <w:tabs>
                <w:tab w:val="left" w:pos="1134"/>
              </w:tabs>
              <w:adjustRightInd w:val="0"/>
              <w:spacing w:line="312" w:lineRule="auto"/>
              <w:ind w:rightChars="27" w:right="57"/>
              <w:rPr>
                <w:rFonts w:ascii="宋体" w:hAnsi="宋体"/>
                <w:color w:val="000000" w:themeColor="text1"/>
                <w:szCs w:val="21"/>
              </w:rPr>
            </w:pPr>
            <w:r w:rsidRPr="00541F4A">
              <w:rPr>
                <w:rFonts w:ascii="宋体" w:hAnsi="宋体" w:hint="eastAsia"/>
                <w:color w:val="000000" w:themeColor="text1"/>
                <w:szCs w:val="21"/>
              </w:rPr>
              <w:t>4、免费维护期内以上各种情形中发生的相关费用都由乙方自行承担。</w:t>
            </w:r>
          </w:p>
        </w:tc>
      </w:tr>
    </w:tbl>
    <w:p w:rsidR="003D483B" w:rsidRDefault="003D483B">
      <w:pPr>
        <w:rPr>
          <w:color w:val="000000" w:themeColor="text1"/>
        </w:rPr>
      </w:pPr>
    </w:p>
    <w:p w:rsidR="003D483B" w:rsidRDefault="003D483B">
      <w:pPr>
        <w:rPr>
          <w:color w:val="000000" w:themeColor="text1"/>
        </w:rPr>
      </w:pPr>
    </w:p>
    <w:p w:rsidR="003D483B" w:rsidRDefault="003D483B">
      <w:pPr>
        <w:rPr>
          <w:color w:val="000000" w:themeColor="text1"/>
        </w:rPr>
      </w:pPr>
    </w:p>
    <w:p w:rsidR="00541F4A" w:rsidRDefault="00541F4A">
      <w:pPr>
        <w:rPr>
          <w:color w:val="000000" w:themeColor="text1"/>
        </w:rPr>
      </w:pPr>
    </w:p>
    <w:p w:rsidR="00541F4A" w:rsidRDefault="00541F4A">
      <w:pPr>
        <w:rPr>
          <w:color w:val="000000" w:themeColor="text1"/>
        </w:rPr>
      </w:pPr>
    </w:p>
    <w:p w:rsidR="00541F4A" w:rsidRDefault="00541F4A">
      <w:pPr>
        <w:rPr>
          <w:color w:val="000000" w:themeColor="text1"/>
        </w:rPr>
      </w:pPr>
    </w:p>
    <w:p w:rsidR="00541F4A" w:rsidRDefault="00541F4A">
      <w:pPr>
        <w:rPr>
          <w:color w:val="000000" w:themeColor="text1"/>
        </w:rPr>
      </w:pPr>
    </w:p>
    <w:p w:rsidR="00541F4A" w:rsidRDefault="00541F4A">
      <w:pPr>
        <w:rPr>
          <w:color w:val="000000" w:themeColor="text1"/>
        </w:rPr>
      </w:pPr>
    </w:p>
    <w:p w:rsidR="00541F4A" w:rsidRDefault="00541F4A">
      <w:pPr>
        <w:rPr>
          <w:color w:val="000000" w:themeColor="text1"/>
        </w:rPr>
      </w:pPr>
    </w:p>
    <w:p w:rsidR="003D483B" w:rsidRDefault="00183DFD">
      <w:pPr>
        <w:jc w:val="center"/>
        <w:rPr>
          <w:rFonts w:asciiTheme="majorEastAsia" w:eastAsiaTheme="majorEastAsia" w:hAnsiTheme="majorEastAsia"/>
          <w:b/>
          <w:color w:val="000000" w:themeColor="text1"/>
          <w:sz w:val="24"/>
          <w:szCs w:val="24"/>
        </w:rPr>
      </w:pPr>
      <w:r>
        <w:rPr>
          <w:rFonts w:asciiTheme="majorEastAsia" w:eastAsiaTheme="majorEastAsia" w:hAnsiTheme="majorEastAsia" w:hint="eastAsia"/>
          <w:b/>
          <w:color w:val="000000" w:themeColor="text1"/>
          <w:sz w:val="24"/>
          <w:szCs w:val="24"/>
        </w:rPr>
        <w:t>通用条款</w:t>
      </w:r>
    </w:p>
    <w:p w:rsidR="003D483B" w:rsidRDefault="003D483B">
      <w:pPr>
        <w:jc w:val="center"/>
        <w:rPr>
          <w:rFonts w:asciiTheme="majorEastAsia" w:eastAsiaTheme="majorEastAsia" w:hAnsiTheme="majorEastAsia"/>
          <w:b/>
          <w:color w:val="000000" w:themeColor="text1"/>
          <w:sz w:val="24"/>
          <w:szCs w:val="24"/>
        </w:rPr>
      </w:pP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合同标的。</w:t>
      </w:r>
      <w:r w:rsidRPr="00541F4A">
        <w:rPr>
          <w:rFonts w:hint="eastAsia"/>
          <w:color w:val="000000" w:themeColor="text1"/>
        </w:rPr>
        <w:t>甲方同意作为买方向乙方购买，乙方同意作为卖方向甲方提供订单条款和</w:t>
      </w:r>
      <w:r w:rsidRPr="00541F4A">
        <w:rPr>
          <w:rFonts w:hint="eastAsia"/>
          <w:color w:val="000000" w:themeColor="text1"/>
        </w:rPr>
        <w:t>/</w:t>
      </w:r>
      <w:r w:rsidRPr="00541F4A">
        <w:rPr>
          <w:rFonts w:hint="eastAsia"/>
          <w:color w:val="000000" w:themeColor="text1"/>
        </w:rPr>
        <w:t>或附件中所列明的产品（以下简称“货物</w:t>
      </w:r>
      <w:r w:rsidRPr="00541F4A">
        <w:rPr>
          <w:rFonts w:hint="eastAsia"/>
          <w:color w:val="000000" w:themeColor="text1"/>
        </w:rPr>
        <w:t>/</w:t>
      </w:r>
      <w:r w:rsidRPr="00541F4A">
        <w:rPr>
          <w:rFonts w:hint="eastAsia"/>
          <w:color w:val="000000" w:themeColor="text1"/>
        </w:rPr>
        <w:t>软件”）非独占的永久使用权，以及与货物有关的一切说明书和其他文件。乙方应就订单条款中的产品进行配置检查，以保证甲方所购货物的准确性、完整性，并能满足甲方的特定要求。如因乙方原因未能检查出配置错误，因此而导致甲方蒙受损失，全部损失由乙方承担。</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合同金额。</w:t>
      </w:r>
      <w:r w:rsidRPr="00541F4A">
        <w:rPr>
          <w:rFonts w:hint="eastAsia"/>
          <w:color w:val="000000" w:themeColor="text1"/>
        </w:rPr>
        <w:t>订单条款中列明的产品总价为固定的。未经双方书面同意，不得调整。订单条款中规定的金额为甲方就本合同标的所需支付的全部对价，除此之外，甲方无需向乙方另行支付任何其他任何费用或款项。甲方逾期支付合同价款的，应按照合同订立时全国银行间同业拆借中心公布的</w:t>
      </w:r>
      <w:r w:rsidRPr="00541F4A">
        <w:rPr>
          <w:rFonts w:hint="eastAsia"/>
          <w:color w:val="000000" w:themeColor="text1"/>
        </w:rPr>
        <w:t>1</w:t>
      </w:r>
      <w:r w:rsidRPr="00541F4A">
        <w:rPr>
          <w:rFonts w:hint="eastAsia"/>
          <w:color w:val="000000" w:themeColor="text1"/>
        </w:rPr>
        <w:t>年期贷款市场报价利率（</w:t>
      </w:r>
      <w:r w:rsidRPr="00541F4A">
        <w:rPr>
          <w:rFonts w:hint="eastAsia"/>
          <w:color w:val="000000" w:themeColor="text1"/>
        </w:rPr>
        <w:t>LPR</w:t>
      </w:r>
      <w:r w:rsidRPr="00541F4A">
        <w:rPr>
          <w:rFonts w:hint="eastAsia"/>
          <w:color w:val="000000" w:themeColor="text1"/>
        </w:rPr>
        <w:t>）规定向乙方支付</w:t>
      </w:r>
      <w:r w:rsidRPr="00541F4A">
        <w:rPr>
          <w:color w:val="000000" w:themeColor="text1"/>
        </w:rPr>
        <w:t>违约金</w:t>
      </w:r>
      <w:r w:rsidRPr="00541F4A">
        <w:rPr>
          <w:rFonts w:hint="eastAsia"/>
          <w:color w:val="000000" w:themeColor="text1"/>
        </w:rPr>
        <w:t>。但无论何种情形，甲方因本合同所承担的违约责任以产品总价的</w:t>
      </w:r>
      <w:r w:rsidRPr="00541F4A">
        <w:rPr>
          <w:rFonts w:hint="eastAsia"/>
          <w:color w:val="000000" w:themeColor="text1"/>
        </w:rPr>
        <w:t>10%</w:t>
      </w:r>
      <w:r w:rsidRPr="00541F4A">
        <w:rPr>
          <w:rFonts w:hint="eastAsia"/>
          <w:color w:val="000000" w:themeColor="text1"/>
        </w:rPr>
        <w:t>为限。</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交货条款。</w:t>
      </w:r>
      <w:r w:rsidRPr="00541F4A">
        <w:rPr>
          <w:rFonts w:hint="eastAsia"/>
          <w:color w:val="000000" w:themeColor="text1"/>
        </w:rPr>
        <w:t>乙方应按照订单条款中约定的交货时间向甲方交付产品。乙方应按照订单条款中约定的交付形式向甲方交付软件产品，除了向甲方交付软件产品外，还应向甲方交付软件产品的一切附随资料，包括但不限于软件产品介质、使用说明、使用许可证书和技术资料等，甲方收到乙方安装介质、使用说明等所有资料并检查无误后为乙方出具《产品交付报告》。如乙方经甲方同意选择邮件形式交付的，</w:t>
      </w:r>
      <w:r w:rsidRPr="00541F4A">
        <w:rPr>
          <w:rFonts w:ascii="宋体" w:hAnsi="宋体" w:hint="eastAsia"/>
          <w:color w:val="000000" w:themeColor="text1"/>
          <w:szCs w:val="21"/>
        </w:rPr>
        <w:t>邮件正文中应当明确相应采购订单编号、产品清单，并附随产品安装包、使用说明等相关资料。邮件应当发送至甲方指定邮箱并经甲方回复确认方能视为产品已交付。产品交付仅代表甲方已收到相应的产品，不代表对于乙方交付产品的验收确认。</w:t>
      </w:r>
      <w:r w:rsidRPr="00541F4A">
        <w:rPr>
          <w:rFonts w:hint="eastAsia"/>
          <w:color w:val="000000" w:themeColor="text1"/>
        </w:rPr>
        <w:t>如果乙方不能按期交付产品，经甲方书面同意，乙方可延迟交付，由此造成相关费用由乙方承担。如果乙方未得到甲方同意提前交货，则付款时间不应受提前交货的影响，仍应以原来约定交货之日为准计算。除不可抗力原因外，如乙方不能如期交货，乙方应按照每迟延一天按逾期交货对应的合同金额的</w:t>
      </w:r>
      <w:r w:rsidRPr="00541F4A">
        <w:rPr>
          <w:rFonts w:hint="eastAsia"/>
          <w:color w:val="000000" w:themeColor="text1"/>
        </w:rPr>
        <w:t>1%</w:t>
      </w:r>
      <w:r w:rsidRPr="00541F4A">
        <w:rPr>
          <w:rFonts w:hint="eastAsia"/>
          <w:color w:val="000000" w:themeColor="text1"/>
        </w:rPr>
        <w:t>向甲方支付违约金。如乙方逾期超过</w:t>
      </w:r>
      <w:r w:rsidRPr="00541F4A">
        <w:rPr>
          <w:rFonts w:hint="eastAsia"/>
          <w:color w:val="000000" w:themeColor="text1"/>
        </w:rPr>
        <w:t>10</w:t>
      </w:r>
      <w:r w:rsidRPr="00541F4A">
        <w:rPr>
          <w:rFonts w:hint="eastAsia"/>
          <w:color w:val="000000" w:themeColor="text1"/>
        </w:rPr>
        <w:t>天交货或验收不合格，甲方有权拒绝付款、退货、解除部分或全部合同，乙方应按照甲方要求退还甲方已支付的所有款项，并支付合同金额</w:t>
      </w:r>
      <w:r w:rsidRPr="00541F4A">
        <w:rPr>
          <w:color w:val="000000" w:themeColor="text1"/>
        </w:rPr>
        <w:t>1</w:t>
      </w:r>
      <w:r w:rsidRPr="00541F4A">
        <w:rPr>
          <w:rFonts w:hint="eastAsia"/>
          <w:color w:val="000000" w:themeColor="text1"/>
        </w:rPr>
        <w:t>0%</w:t>
      </w:r>
      <w:r w:rsidRPr="00541F4A">
        <w:rPr>
          <w:rFonts w:hint="eastAsia"/>
          <w:color w:val="000000" w:themeColor="text1"/>
        </w:rPr>
        <w:t>的违约金和赔偿甲方损失。</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安装与验收。</w:t>
      </w:r>
      <w:r w:rsidRPr="00541F4A">
        <w:rPr>
          <w:rFonts w:hint="eastAsia"/>
          <w:color w:val="000000" w:themeColor="text1"/>
        </w:rPr>
        <w:t>产品安装（此项工作在软件安装地点进行）：乙方负责对软件进行安装调试，安装调试应在开始安装起的</w:t>
      </w:r>
      <w:r w:rsidRPr="00541F4A">
        <w:rPr>
          <w:rFonts w:hint="eastAsia"/>
          <w:color w:val="000000" w:themeColor="text1"/>
        </w:rPr>
        <w:t>1</w:t>
      </w:r>
      <w:r w:rsidRPr="00541F4A">
        <w:rPr>
          <w:rFonts w:hint="eastAsia"/>
          <w:color w:val="000000" w:themeColor="text1"/>
        </w:rPr>
        <w:t>个工作日内完成。安装调试时，如发现产品无法运行或版本不符合要求的，乙方应在</w:t>
      </w:r>
      <w:r w:rsidRPr="00541F4A">
        <w:rPr>
          <w:rFonts w:hint="eastAsia"/>
          <w:color w:val="000000" w:themeColor="text1"/>
        </w:rPr>
        <w:t>1</w:t>
      </w:r>
      <w:r w:rsidRPr="00541F4A">
        <w:rPr>
          <w:rFonts w:hint="eastAsia"/>
          <w:color w:val="000000" w:themeColor="text1"/>
        </w:rPr>
        <w:t>个工作日内重新提供合格的软件并进行安装调试，由此发生的费用由乙方承担，如因此导致甲方或甲方客户遭受损失的，乙方还应赔偿甲方因此</w:t>
      </w:r>
      <w:r w:rsidRPr="00541F4A">
        <w:rPr>
          <w:rFonts w:hint="eastAsia"/>
          <w:color w:val="000000" w:themeColor="text1"/>
          <w:lang w:eastAsia="zh-Hans"/>
        </w:rPr>
        <w:t>遭受</w:t>
      </w:r>
      <w:r w:rsidRPr="00541F4A">
        <w:rPr>
          <w:rFonts w:hint="eastAsia"/>
          <w:color w:val="000000" w:themeColor="text1"/>
        </w:rPr>
        <w:t>的损失。产品经安装调试合格后由甲方及甲方客户共同进行验收，验收合格甲方客户为甲方出具验收通过的验收报告后甲方为乙方出具相应验收报告。验收合格后签署的验收报告以加盖甲方公章为准。如乙方交付的产品不符合合同的规定，甲方有权要求乙方修理或更换。如乙方未能按甲方的时间要求修理或更换，或修订</w:t>
      </w:r>
      <w:r w:rsidRPr="00541F4A">
        <w:rPr>
          <w:rFonts w:hint="eastAsia"/>
          <w:color w:val="000000" w:themeColor="text1"/>
        </w:rPr>
        <w:t>/</w:t>
      </w:r>
      <w:r w:rsidRPr="00541F4A">
        <w:rPr>
          <w:rFonts w:hint="eastAsia"/>
          <w:color w:val="000000" w:themeColor="text1"/>
        </w:rPr>
        <w:t>更换后仍未达到要求，甲方有权退货并书面通知乙方解除合同，乙方应按照甲方要求返还甲方已支付的所有款项，并向甲方支付合同总价的</w:t>
      </w:r>
      <w:r w:rsidRPr="00541F4A">
        <w:rPr>
          <w:color w:val="000000" w:themeColor="text1"/>
        </w:rPr>
        <w:t>1</w:t>
      </w:r>
      <w:r w:rsidRPr="00541F4A">
        <w:rPr>
          <w:rFonts w:hint="eastAsia"/>
          <w:color w:val="000000" w:themeColor="text1"/>
        </w:rPr>
        <w:t>0%</w:t>
      </w:r>
      <w:r w:rsidRPr="00541F4A">
        <w:rPr>
          <w:rFonts w:hint="eastAsia"/>
          <w:color w:val="000000" w:themeColor="text1"/>
        </w:rPr>
        <w:t>作为约定违约金，如甲方的实际损失超过合同总价的</w:t>
      </w:r>
      <w:r w:rsidRPr="00541F4A">
        <w:rPr>
          <w:color w:val="000000" w:themeColor="text1"/>
        </w:rPr>
        <w:t>1</w:t>
      </w:r>
      <w:r w:rsidRPr="00541F4A">
        <w:rPr>
          <w:rFonts w:hint="eastAsia"/>
          <w:color w:val="000000" w:themeColor="text1"/>
        </w:rPr>
        <w:t>0%</w:t>
      </w:r>
      <w:r w:rsidRPr="00541F4A">
        <w:rPr>
          <w:rFonts w:hint="eastAsia"/>
          <w:color w:val="000000" w:themeColor="text1"/>
        </w:rPr>
        <w:t>，</w:t>
      </w:r>
      <w:r w:rsidRPr="00541F4A">
        <w:rPr>
          <w:rFonts w:hint="eastAsia"/>
          <w:color w:val="000000" w:themeColor="text1"/>
          <w:lang w:eastAsia="zh-Hans"/>
        </w:rPr>
        <w:t>甲方有权向乙方全额追偿</w:t>
      </w:r>
      <w:r w:rsidRPr="00541F4A">
        <w:rPr>
          <w:rFonts w:hint="eastAsia"/>
          <w:color w:val="000000" w:themeColor="text1"/>
        </w:rPr>
        <w:t>。</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免费维护期。</w:t>
      </w:r>
      <w:r w:rsidRPr="00541F4A">
        <w:rPr>
          <w:rFonts w:hint="eastAsia"/>
          <w:color w:val="000000" w:themeColor="text1"/>
        </w:rPr>
        <w:t>本合同中的免费维护期均自最终验收合格之日起计算。乙方应确保在免费维护期内合同产品的正常使用。维护期内发生系统运行故障时，乙方应实时响应并在</w:t>
      </w:r>
      <w:r w:rsidRPr="00541F4A">
        <w:rPr>
          <w:rFonts w:hint="eastAsia"/>
          <w:color w:val="000000" w:themeColor="text1"/>
          <w:highlight w:val="yellow"/>
        </w:rPr>
        <w:t>【】</w:t>
      </w:r>
      <w:r w:rsidRPr="00541F4A">
        <w:rPr>
          <w:rFonts w:hint="eastAsia"/>
          <w:color w:val="000000" w:themeColor="text1"/>
        </w:rPr>
        <w:t>小时内排除，由此产生的相应费用由乙方自行承担。免费维护期内的其他维护服务内容详见订单条款。若乙方在免费维护期内怠于履行维护义务或未能按甲方及甲方客户的时间要求维护</w:t>
      </w:r>
      <w:r w:rsidRPr="00541F4A">
        <w:rPr>
          <w:rFonts w:hint="eastAsia"/>
          <w:color w:val="000000" w:themeColor="text1"/>
        </w:rPr>
        <w:t>/</w:t>
      </w:r>
      <w:r w:rsidRPr="00541F4A">
        <w:rPr>
          <w:rFonts w:hint="eastAsia"/>
          <w:color w:val="000000" w:themeColor="text1"/>
        </w:rPr>
        <w:t>排除故障，或维护</w:t>
      </w:r>
      <w:r w:rsidRPr="00541F4A">
        <w:rPr>
          <w:rFonts w:hint="eastAsia"/>
          <w:color w:val="000000" w:themeColor="text1"/>
        </w:rPr>
        <w:t>/</w:t>
      </w:r>
      <w:r w:rsidRPr="00541F4A">
        <w:rPr>
          <w:rFonts w:hint="eastAsia"/>
          <w:color w:val="000000" w:themeColor="text1"/>
        </w:rPr>
        <w:t>排除故障后仍未达到要求或影响甲方的正常使用的，甲方有权要求赔偿，赔偿的计算办法为：从合同规定的相应服务响应时间结束起算，每延迟一个工作日按合同总价的</w:t>
      </w:r>
      <w:r w:rsidRPr="00541F4A">
        <w:rPr>
          <w:rFonts w:hint="eastAsia"/>
          <w:color w:val="000000" w:themeColor="text1"/>
        </w:rPr>
        <w:t>1%</w:t>
      </w:r>
      <w:r w:rsidRPr="00541F4A">
        <w:rPr>
          <w:rFonts w:hint="eastAsia"/>
          <w:color w:val="000000" w:themeColor="text1"/>
        </w:rPr>
        <w:t>计算，不足一个工作日按一个工作日计算。乙方最终未能按照甲方及甲方客户要求进行服务修正的或乙方延迟提供服务超过</w:t>
      </w:r>
      <w:r w:rsidRPr="00541F4A">
        <w:rPr>
          <w:rFonts w:hint="eastAsia"/>
          <w:color w:val="000000" w:themeColor="text1"/>
        </w:rPr>
        <w:t>10</w:t>
      </w:r>
      <w:r w:rsidRPr="00541F4A">
        <w:rPr>
          <w:rFonts w:hint="eastAsia"/>
          <w:color w:val="000000" w:themeColor="text1"/>
        </w:rPr>
        <w:t>个工作日的，甲方有权书面通知乙方解除部分或全部合同，同时乙方应按照甲方要求返还部分或全部已支付款项，并向甲方支付合同总价的</w:t>
      </w:r>
      <w:r w:rsidRPr="00541F4A">
        <w:rPr>
          <w:color w:val="000000" w:themeColor="text1"/>
        </w:rPr>
        <w:t>1</w:t>
      </w:r>
      <w:r w:rsidRPr="00541F4A">
        <w:rPr>
          <w:rFonts w:hint="eastAsia"/>
          <w:color w:val="000000" w:themeColor="text1"/>
        </w:rPr>
        <w:t>0%</w:t>
      </w:r>
      <w:r w:rsidRPr="00541F4A">
        <w:rPr>
          <w:rFonts w:hint="eastAsia"/>
          <w:color w:val="000000" w:themeColor="text1"/>
        </w:rPr>
        <w:t>作为约定违约金。如甲方的实际损失超过合同总价的</w:t>
      </w:r>
      <w:r w:rsidRPr="00541F4A">
        <w:rPr>
          <w:color w:val="000000" w:themeColor="text1"/>
        </w:rPr>
        <w:t>1</w:t>
      </w:r>
      <w:r w:rsidRPr="00541F4A">
        <w:rPr>
          <w:rFonts w:hint="eastAsia"/>
          <w:color w:val="000000" w:themeColor="text1"/>
        </w:rPr>
        <w:t>0%</w:t>
      </w:r>
      <w:r w:rsidRPr="00541F4A">
        <w:rPr>
          <w:rFonts w:hint="eastAsia"/>
          <w:color w:val="000000" w:themeColor="text1"/>
        </w:rPr>
        <w:t>，乙方应赔偿。</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保证事项。</w:t>
      </w:r>
      <w:r w:rsidRPr="00541F4A">
        <w:rPr>
          <w:rFonts w:hint="eastAsia"/>
          <w:color w:val="000000" w:themeColor="text1"/>
        </w:rPr>
        <w:t>（</w:t>
      </w:r>
      <w:r w:rsidRPr="00541F4A">
        <w:rPr>
          <w:rFonts w:hint="eastAsia"/>
          <w:color w:val="000000" w:themeColor="text1"/>
        </w:rPr>
        <w:t>1</w:t>
      </w:r>
      <w:r w:rsidRPr="00541F4A">
        <w:rPr>
          <w:rFonts w:hint="eastAsia"/>
          <w:color w:val="000000" w:themeColor="text1"/>
        </w:rPr>
        <w:t>）甲方保证：按本合同的规定及时对产品进行验收并付款。（</w:t>
      </w:r>
      <w:r w:rsidRPr="00541F4A">
        <w:rPr>
          <w:rFonts w:hint="eastAsia"/>
          <w:color w:val="000000" w:themeColor="text1"/>
        </w:rPr>
        <w:t>2</w:t>
      </w:r>
      <w:r w:rsidRPr="00541F4A">
        <w:rPr>
          <w:rFonts w:hint="eastAsia"/>
          <w:color w:val="000000" w:themeColor="text1"/>
        </w:rPr>
        <w:t>）乙方保证：乙方保证其向甲方提供的产品（包括产品介质、使用说明和技术文档等）是最新的、技术先进的、质量性能符合甲方要求；其名称、版本型号、数量及生产厂家均与产品清单一致，生产厂家为产品提供的资料、部件、技术文档等完整齐备。（</w:t>
      </w:r>
      <w:r w:rsidRPr="00541F4A">
        <w:rPr>
          <w:rFonts w:hint="eastAsia"/>
          <w:color w:val="000000" w:themeColor="text1"/>
        </w:rPr>
        <w:t>3</w:t>
      </w:r>
      <w:r w:rsidRPr="00541F4A">
        <w:rPr>
          <w:rFonts w:hint="eastAsia"/>
          <w:color w:val="000000" w:themeColor="text1"/>
        </w:rPr>
        <w:t>）</w:t>
      </w:r>
      <w:r w:rsidRPr="00541F4A">
        <w:rPr>
          <w:rFonts w:hint="eastAsia"/>
          <w:color w:val="000000" w:themeColor="text1"/>
        </w:rPr>
        <w:lastRenderedPageBreak/>
        <w:t>如甲方及甲方客户对于产品安装后的使用操作需要进行培训的，乙方应按照甲方及甲方客户需要提供免费培训服务。</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所有权及不侵权承诺。</w:t>
      </w:r>
      <w:r w:rsidRPr="00541F4A">
        <w:rPr>
          <w:rFonts w:hint="eastAsia"/>
          <w:color w:val="000000" w:themeColor="text1"/>
        </w:rPr>
        <w:t>（</w:t>
      </w:r>
      <w:r w:rsidRPr="00541F4A">
        <w:rPr>
          <w:rFonts w:hint="eastAsia"/>
          <w:color w:val="000000" w:themeColor="text1"/>
        </w:rPr>
        <w:t>1</w:t>
      </w:r>
      <w:r w:rsidRPr="00541F4A">
        <w:rPr>
          <w:rFonts w:hint="eastAsia"/>
          <w:color w:val="000000" w:themeColor="text1"/>
        </w:rPr>
        <w:t>）乙方保证对本合同产品享有全部的、合法的所有权，保证对本合同产品合法地销售给甲方，而不存在任何第三方的限制。（</w:t>
      </w:r>
      <w:r w:rsidRPr="00541F4A">
        <w:rPr>
          <w:rFonts w:hint="eastAsia"/>
          <w:color w:val="000000" w:themeColor="text1"/>
        </w:rPr>
        <w:t>2</w:t>
      </w:r>
      <w:r w:rsidRPr="00541F4A">
        <w:rPr>
          <w:rFonts w:hint="eastAsia"/>
          <w:color w:val="000000" w:themeColor="text1"/>
        </w:rPr>
        <w:t>）乙方保证本合同产品没有任何侵犯第三方权益或违约情形。如因乙方违反本条规定，乙方应赔偿因此给甲方造成的全部损失（包括但不限于诉讼费、仲裁费、律师费、公证费、来自第三方的索赔等）。如与第三方发生的任何纠纷，应当由乙方负责应诉解决并承担全部责任。本条规定在本合同终止或解除后持续有效。（</w:t>
      </w:r>
      <w:r w:rsidRPr="00541F4A">
        <w:rPr>
          <w:rFonts w:hint="eastAsia"/>
          <w:color w:val="000000" w:themeColor="text1"/>
        </w:rPr>
        <w:t>3</w:t>
      </w:r>
      <w:r w:rsidRPr="00541F4A">
        <w:rPr>
          <w:rFonts w:hint="eastAsia"/>
          <w:color w:val="000000" w:themeColor="text1"/>
        </w:rPr>
        <w:t>）</w:t>
      </w:r>
      <w:r w:rsidRPr="00541F4A">
        <w:rPr>
          <w:rFonts w:hint="eastAsia"/>
          <w:color w:val="000000" w:themeColor="text1"/>
          <w:szCs w:val="21"/>
        </w:rPr>
        <w:t>乙方保证将遵守可适用的关于信息安全、个人数据和隐私保护的法律法规。如因乙方在提供产品使用过程中或处理相关信息、个人数据等过程中，所产生的法律纠纷、信息安全事故，均由乙方独自解决并承担相应法律责任。如因上述纠纷导致甲方及甲方客户遭受损失的，无论本合同中的条款是否有相反规定，乙方应赔偿因此</w:t>
      </w:r>
      <w:r w:rsidRPr="00541F4A">
        <w:rPr>
          <w:rFonts w:hint="eastAsia"/>
          <w:color w:val="000000" w:themeColor="text1"/>
          <w:szCs w:val="21"/>
          <w:lang w:eastAsia="zh-Hans"/>
        </w:rPr>
        <w:t>给</w:t>
      </w:r>
      <w:r w:rsidRPr="00541F4A">
        <w:rPr>
          <w:rFonts w:hint="eastAsia"/>
          <w:color w:val="000000" w:themeColor="text1"/>
          <w:szCs w:val="21"/>
        </w:rPr>
        <w:t>甲方及甲方客户造成的全部损失。</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违约责任。</w:t>
      </w:r>
      <w:r w:rsidRPr="00541F4A">
        <w:rPr>
          <w:rFonts w:hint="eastAsia"/>
          <w:color w:val="000000" w:themeColor="text1"/>
        </w:rPr>
        <w:t>（</w:t>
      </w:r>
      <w:r w:rsidRPr="00541F4A">
        <w:rPr>
          <w:rFonts w:hint="eastAsia"/>
          <w:color w:val="000000" w:themeColor="text1"/>
        </w:rPr>
        <w:t>1</w:t>
      </w:r>
      <w:r w:rsidRPr="00541F4A">
        <w:rPr>
          <w:rFonts w:hint="eastAsia"/>
          <w:color w:val="000000" w:themeColor="text1"/>
        </w:rPr>
        <w:t>）任何一方违反本合同的约定，使得本合同的全部或部分不能履行，均应承担违约责任，并赔偿对方因此遭受的损失；如双方违约，根据实际情况各自承担相应的责任。（</w:t>
      </w:r>
      <w:r w:rsidRPr="00541F4A">
        <w:rPr>
          <w:rFonts w:hint="eastAsia"/>
          <w:color w:val="000000" w:themeColor="text1"/>
        </w:rPr>
        <w:t>2</w:t>
      </w:r>
      <w:r w:rsidRPr="00541F4A">
        <w:rPr>
          <w:rFonts w:hint="eastAsia"/>
          <w:color w:val="000000" w:themeColor="text1"/>
        </w:rPr>
        <w:t>）由于乙方违反本合同的约定而导致甲方被其最终用户（如有）索赔，全部赔偿金额应由乙方承担。此对最终用户的赔偿是独立的，上述对甲方的损害赔偿仍应由乙方另行支付。（</w:t>
      </w:r>
      <w:r w:rsidRPr="00541F4A">
        <w:rPr>
          <w:rFonts w:hint="eastAsia"/>
          <w:color w:val="000000" w:themeColor="text1"/>
        </w:rPr>
        <w:t>3</w:t>
      </w:r>
      <w:r w:rsidRPr="00541F4A">
        <w:rPr>
          <w:rFonts w:hint="eastAsia"/>
          <w:color w:val="000000" w:themeColor="text1"/>
        </w:rPr>
        <w:t>）本合同中所有由乙方承担的相关费用、损害、损失或索赔，甲方都可以直接从应付给乙方的款项中直接扣除，或乙方应在收到通知后【</w:t>
      </w:r>
      <w:r w:rsidRPr="00541F4A">
        <w:rPr>
          <w:rFonts w:hint="eastAsia"/>
          <w:color w:val="000000" w:themeColor="text1"/>
        </w:rPr>
        <w:t>3</w:t>
      </w:r>
      <w:r w:rsidRPr="00541F4A">
        <w:rPr>
          <w:rFonts w:hint="eastAsia"/>
          <w:color w:val="000000" w:themeColor="text1"/>
        </w:rPr>
        <w:t>】日内支付。</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不可抗力。</w:t>
      </w:r>
      <w:r w:rsidRPr="00541F4A">
        <w:rPr>
          <w:rFonts w:hint="eastAsia"/>
          <w:color w:val="000000" w:themeColor="text1"/>
        </w:rPr>
        <w:t>若发生不可抗力事件，如：战争、火灾、台风、洪水、地震、瘟疫、政府行为等，受不可抗力事件影响的一方，在取得公证机关的不能履行或不能全部履行或延期履行的有关证明手续，并及时通知另一方的情况下，可凭此证明，根据不可抗力的影响免除全部或部分相关的违约责任。迟延履行后发生不可抗力事件的，不能免除责任。</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争议解决。</w:t>
      </w:r>
      <w:r w:rsidRPr="00541F4A">
        <w:rPr>
          <w:rFonts w:hint="eastAsia"/>
          <w:color w:val="000000" w:themeColor="text1"/>
        </w:rPr>
        <w:t>本合同应按照中华人民共和国法律进行解释并受中华人民共和国法律管辖。因执行本合同而发生的或与本合同有关的一切纠纷，由双方协商解决。若不能协商解决，任一方可向</w:t>
      </w:r>
      <w:r w:rsidRPr="00541F4A">
        <w:rPr>
          <w:color w:val="000000" w:themeColor="text1"/>
        </w:rPr>
        <w:t>合同签订地</w:t>
      </w:r>
      <w:r w:rsidR="00541F4A">
        <w:rPr>
          <w:color w:val="000000" w:themeColor="text1"/>
        </w:rPr>
        <w:t>有管辖权</w:t>
      </w:r>
      <w:r w:rsidRPr="00541F4A">
        <w:rPr>
          <w:rFonts w:hint="eastAsia"/>
          <w:color w:val="000000" w:themeColor="text1"/>
        </w:rPr>
        <w:t>的人民法院提起诉讼。</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保密。</w:t>
      </w:r>
      <w:r w:rsidRPr="00541F4A">
        <w:rPr>
          <w:rFonts w:hint="eastAsia"/>
          <w:color w:val="000000" w:themeColor="text1"/>
        </w:rPr>
        <w:t>任何一方对于因本合同的签订及履行所知悉的另一方的软件、技术文件、业务、计划、客户、技术、产品、操作方法或和商业信息等特定信息或材料（统称“保密信息”），应承担保密义务，未经对方书面许可，不得透露给任何第三方（不包括最终用户）。任何一方应就违反本保密条款披露、使用秘密信息造成的一切损失、费用（包括律师费）与其他支出而向另一方承担赔偿责任。双方同意，本条款项下的保密义务长期有效，直至保密信息经合法途径成为公开信息为止。</w:t>
      </w:r>
    </w:p>
    <w:p w:rsidR="003D483B" w:rsidRPr="00541F4A" w:rsidRDefault="00183DFD">
      <w:pPr>
        <w:pStyle w:val="1"/>
        <w:numPr>
          <w:ilvl w:val="0"/>
          <w:numId w:val="4"/>
        </w:numPr>
        <w:ind w:firstLineChars="0"/>
        <w:rPr>
          <w:color w:val="000000" w:themeColor="text1"/>
        </w:rPr>
      </w:pPr>
      <w:r w:rsidRPr="00541F4A">
        <w:rPr>
          <w:rFonts w:hint="eastAsia"/>
          <w:b/>
          <w:color w:val="000000" w:themeColor="text1"/>
        </w:rPr>
        <w:t>其他。</w:t>
      </w:r>
      <w:r w:rsidRPr="00541F4A">
        <w:rPr>
          <w:rFonts w:hint="eastAsia"/>
          <w:color w:val="000000" w:themeColor="text1"/>
        </w:rPr>
        <w:t>（</w:t>
      </w:r>
      <w:r w:rsidRPr="00541F4A">
        <w:rPr>
          <w:rFonts w:hint="eastAsia"/>
          <w:color w:val="000000" w:themeColor="text1"/>
        </w:rPr>
        <w:t>1</w:t>
      </w:r>
      <w:r w:rsidRPr="00541F4A">
        <w:rPr>
          <w:rFonts w:hint="eastAsia"/>
          <w:color w:val="000000" w:themeColor="text1"/>
        </w:rPr>
        <w:t>）合同双方均保证其为合法存续的主体，其有权签署并有能力履行本合同，其签署并履行本合同不会违反对其具约束力的其他文件，其已获得有关的政府审批（如需）和</w:t>
      </w:r>
      <w:r w:rsidRPr="00541F4A">
        <w:rPr>
          <w:rFonts w:hint="eastAsia"/>
          <w:color w:val="000000" w:themeColor="text1"/>
        </w:rPr>
        <w:t>/</w:t>
      </w:r>
      <w:r w:rsidRPr="00541F4A">
        <w:rPr>
          <w:rFonts w:hint="eastAsia"/>
          <w:color w:val="000000" w:themeColor="text1"/>
        </w:rPr>
        <w:t>或其他必要的授权。（</w:t>
      </w:r>
      <w:r w:rsidRPr="00541F4A">
        <w:rPr>
          <w:rFonts w:hint="eastAsia"/>
          <w:color w:val="000000" w:themeColor="text1"/>
        </w:rPr>
        <w:t>2</w:t>
      </w:r>
      <w:r w:rsidRPr="00541F4A">
        <w:rPr>
          <w:rFonts w:hint="eastAsia"/>
          <w:color w:val="000000" w:themeColor="text1"/>
        </w:rPr>
        <w:t>）乙方知悉并确认：甲方采购本合同产品可能是基于甲方客户的采购需求。若甲方客户终止采购的，则甲方有权随时通知乙方解除本合同，甲方无需承担违约责任。如甲方客户认为免费维护期内无法达到要求提出退货的，乙方应该接受退货，并将款项退回甲方。甲方对于本合同产品的验收均以通过甲方客户的验收为前提。（</w:t>
      </w:r>
      <w:r w:rsidRPr="00541F4A">
        <w:rPr>
          <w:rFonts w:hint="eastAsia"/>
          <w:color w:val="000000" w:themeColor="text1"/>
        </w:rPr>
        <w:t>3</w:t>
      </w:r>
      <w:r w:rsidRPr="00541F4A">
        <w:rPr>
          <w:rFonts w:hint="eastAsia"/>
          <w:color w:val="000000" w:themeColor="text1"/>
        </w:rPr>
        <w:t>）乙方不得向与乙方有实际或潜在业务关系的甲方或甲方关联公司的员工和</w:t>
      </w:r>
      <w:r w:rsidRPr="00541F4A">
        <w:rPr>
          <w:rFonts w:hint="eastAsia"/>
          <w:color w:val="000000" w:themeColor="text1"/>
        </w:rPr>
        <w:t>/</w:t>
      </w:r>
      <w:r w:rsidRPr="00541F4A">
        <w:rPr>
          <w:rFonts w:hint="eastAsia"/>
          <w:color w:val="000000" w:themeColor="text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合同或相关订单外，还可要求乙方支付相关订单金额的百分之十（</w:t>
      </w:r>
      <w:r w:rsidRPr="00541F4A">
        <w:rPr>
          <w:rFonts w:hint="eastAsia"/>
          <w:color w:val="000000" w:themeColor="text1"/>
        </w:rPr>
        <w:t>10%</w:t>
      </w:r>
      <w:r w:rsidRPr="00541F4A">
        <w:rPr>
          <w:rFonts w:hint="eastAsia"/>
          <w:color w:val="000000" w:themeColor="text1"/>
        </w:rPr>
        <w:t>）或十（</w:t>
      </w:r>
      <w:r w:rsidRPr="00541F4A">
        <w:rPr>
          <w:rFonts w:hint="eastAsia"/>
          <w:color w:val="000000" w:themeColor="text1"/>
        </w:rPr>
        <w:t>10</w:t>
      </w:r>
      <w:r w:rsidRPr="00541F4A">
        <w:rPr>
          <w:rFonts w:hint="eastAsia"/>
          <w:color w:val="000000" w:themeColor="text1"/>
        </w:rPr>
        <w:t>）万元作为违约金，以较高者为准，并有权追究乙方违约责任并拒付本合同金额。一旦发现甲方董事、员工存在包括任何受贿行为或索贿要求及其他徇私舞弊、滥用职权的行为时，乙方有义务立即向甲方举报。（</w:t>
      </w:r>
      <w:r w:rsidRPr="00541F4A">
        <w:rPr>
          <w:rFonts w:hint="eastAsia"/>
          <w:color w:val="000000" w:themeColor="text1"/>
        </w:rPr>
        <w:t>4</w:t>
      </w:r>
      <w:r w:rsidRPr="00541F4A">
        <w:rPr>
          <w:rFonts w:hint="eastAsia"/>
          <w:color w:val="000000" w:themeColor="text1"/>
        </w:rPr>
        <w:t>）如违反上述规定的，甲方有权立即终止与乙方正在履行的合同且不承担违约责任。（</w:t>
      </w:r>
      <w:r w:rsidRPr="00541F4A">
        <w:rPr>
          <w:rFonts w:hint="eastAsia"/>
          <w:color w:val="000000" w:themeColor="text1"/>
        </w:rPr>
        <w:t>5</w:t>
      </w:r>
      <w:r w:rsidRPr="00541F4A">
        <w:rPr>
          <w:rFonts w:hint="eastAsia"/>
          <w:color w:val="000000" w:themeColor="text1"/>
        </w:rPr>
        <w:t>）乙方确认不存在如下利益关系：乙方董事、员工，及直系亲属与甲方不存在任何“关联”“控制”及</w:t>
      </w:r>
      <w:r w:rsidRPr="00541F4A">
        <w:rPr>
          <w:rFonts w:hint="eastAsia"/>
          <w:color w:val="000000" w:themeColor="text1"/>
        </w:rPr>
        <w:t>/</w:t>
      </w:r>
      <w:r w:rsidRPr="00541F4A">
        <w:rPr>
          <w:rFonts w:hint="eastAsia"/>
          <w:color w:val="000000" w:themeColor="text1"/>
        </w:rPr>
        <w:t>或“母子公司”关系；乙方董事、员工，及直系亲属未持甲方证券（如股票，债券，期权等）；乙方董事、员工，及直系亲属与甲方及其关联方不存在个人借款关系。如在向甲方提供产品或服务期间新增上述利益冲突关系，乙方应于第一时间向甲方提供相关信息。如违反上述规定的，甲方有权立即终止与乙方正在履行的合同且不承担违约责任，并要求乙方赔偿由此给甲方造成的损失。（</w:t>
      </w:r>
      <w:r w:rsidRPr="00541F4A">
        <w:rPr>
          <w:rFonts w:hint="eastAsia"/>
          <w:color w:val="000000" w:themeColor="text1"/>
        </w:rPr>
        <w:t>6</w:t>
      </w:r>
      <w:r w:rsidRPr="00541F4A">
        <w:rPr>
          <w:rFonts w:hint="eastAsia"/>
          <w:color w:val="000000" w:themeColor="text1"/>
        </w:rPr>
        <w:t>）乙方保证，其所提供的产品在出卖给甲方前</w:t>
      </w:r>
      <w:r w:rsidRPr="00541F4A">
        <w:rPr>
          <w:rFonts w:hint="eastAsia"/>
          <w:color w:val="000000" w:themeColor="text1"/>
        </w:rPr>
        <w:lastRenderedPageBreak/>
        <w:t>已按中华人民共和国相关税法足额缴纳了应交税款。乙方未足额缴纳有关税款而产生的全部责任由其自行承担。（</w:t>
      </w:r>
      <w:r w:rsidRPr="00541F4A">
        <w:rPr>
          <w:rFonts w:hint="eastAsia"/>
          <w:color w:val="000000" w:themeColor="text1"/>
        </w:rPr>
        <w:t>7</w:t>
      </w:r>
      <w:r w:rsidRPr="00541F4A">
        <w:rPr>
          <w:rFonts w:hint="eastAsia"/>
          <w:color w:val="000000" w:themeColor="text1"/>
        </w:rPr>
        <w:t>）没有一方的事先书面同意，另一方不得转让本合同，但甲方可通过事先书面通知乙方的方式向其关联方转让本合同。本合同对双方各自的继承人和允许的受让人有约束力。（</w:t>
      </w:r>
      <w:r w:rsidRPr="00541F4A">
        <w:rPr>
          <w:rFonts w:hint="eastAsia"/>
          <w:color w:val="000000" w:themeColor="text1"/>
        </w:rPr>
        <w:t>8</w:t>
      </w:r>
      <w:r w:rsidRPr="00541F4A">
        <w:rPr>
          <w:rFonts w:hint="eastAsia"/>
          <w:color w:val="000000" w:themeColor="text1"/>
        </w:rPr>
        <w:t>）本合同取代双方之间以前的全部讨论、谈判和合同。本合同附件与本合同具有同等法律效力，如果本合同的条款和附件的有任何抵触，应以本合同的条款和规定为准。本合同任何条款的无效不应影响本合同任何其他条款的有效性。（</w:t>
      </w:r>
      <w:r w:rsidRPr="00541F4A">
        <w:rPr>
          <w:color w:val="000000" w:themeColor="text1"/>
        </w:rPr>
        <w:t>9</w:t>
      </w:r>
      <w:r w:rsidRPr="00541F4A">
        <w:rPr>
          <w:rFonts w:hint="eastAsia"/>
          <w:color w:val="000000" w:themeColor="text1"/>
        </w:rPr>
        <w:t>）本合同制作首页规定的相应份数，双方分别持有。本合同经双方有效签署后自首页载明的生效日起生效，如首页未填写生效日，则以最后一方签署日为生效日。</w:t>
      </w:r>
    </w:p>
    <w:p w:rsidR="003D483B" w:rsidRDefault="003D483B">
      <w:pPr>
        <w:pStyle w:val="1"/>
        <w:ind w:left="420" w:firstLineChars="0" w:firstLine="0"/>
        <w:rPr>
          <w:color w:val="000000" w:themeColor="text1"/>
        </w:rPr>
      </w:pPr>
    </w:p>
    <w:p w:rsidR="003D483B" w:rsidRDefault="00183DFD">
      <w:pPr>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w:t>
      </w:r>
      <w:r>
        <w:rPr>
          <w:rFonts w:hint="eastAsia"/>
          <w:b/>
          <w:color w:val="000000" w:themeColor="text1"/>
        </w:rPr>
        <w:t>以下无正文</w:t>
      </w:r>
      <w:r>
        <w:rPr>
          <w:rFonts w:hint="eastAsia"/>
          <w:color w:val="000000" w:themeColor="text1"/>
        </w:rPr>
        <w:t>】</w:t>
      </w:r>
    </w:p>
    <w:p w:rsidR="003D483B" w:rsidRDefault="003D483B">
      <w:pPr>
        <w:rPr>
          <w:color w:val="000000" w:themeColor="text1"/>
        </w:rPr>
      </w:pPr>
    </w:p>
    <w:p w:rsidR="003D483B" w:rsidRDefault="003D483B">
      <w:pPr>
        <w:rPr>
          <w:color w:val="000000" w:themeColor="text1"/>
        </w:rPr>
      </w:pPr>
    </w:p>
    <w:p w:rsidR="003D483B" w:rsidRDefault="003D483B">
      <w:pPr>
        <w:rPr>
          <w:color w:val="000000" w:themeColor="text1"/>
        </w:rPr>
      </w:pPr>
    </w:p>
    <w:sectPr w:rsidR="003D483B">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37"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5F97" w:rsidRDefault="00065F97">
      <w:r>
        <w:separator/>
      </w:r>
    </w:p>
  </w:endnote>
  <w:endnote w:type="continuationSeparator" w:id="0">
    <w:p w:rsidR="00065F97" w:rsidRDefault="00065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C6E" w:rsidRDefault="000C5C6E">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83B" w:rsidRDefault="00183DFD">
    <w:pPr>
      <w:pStyle w:val="a5"/>
      <w:rPr>
        <w:rFonts w:asciiTheme="minorEastAsia" w:hAnsiTheme="minorEastAsia"/>
        <w:color w:val="1B20F1"/>
      </w:rPr>
    </w:pPr>
    <w:r>
      <w:rPr>
        <w:rFonts w:asciiTheme="minorEastAsia" w:hAnsiTheme="minorEastAsia" w:hint="eastAsia"/>
      </w:rPr>
      <w:t xml:space="preserve">此表保存在：采购管理部   </w:t>
    </w:r>
    <w:r>
      <w:rPr>
        <w:rFonts w:asciiTheme="minorEastAsia" w:hAnsiTheme="minorEastAsia" w:hint="eastAsia"/>
        <w:color w:val="FF0000"/>
      </w:rPr>
      <w:t xml:space="preserve">　 </w:t>
    </w:r>
    <w:r>
      <w:rPr>
        <w:rFonts w:asciiTheme="minorEastAsia" w:hAnsiTheme="minorEastAsia"/>
        <w:color w:val="FF0000"/>
      </w:rPr>
      <w:t xml:space="preserve">       </w:t>
    </w:r>
    <w:r>
      <w:rPr>
        <w:rFonts w:asciiTheme="minorEastAsia" w:hAnsiTheme="minorEastAsia" w:hint="eastAsia"/>
      </w:rPr>
      <w:t>文件编号：</w:t>
    </w:r>
    <w:r>
      <w:rPr>
        <w:rFonts w:asciiTheme="minorEastAsia" w:hAnsiTheme="minorEastAsia"/>
      </w:rPr>
      <w:t>FIN-LAF-HTGL-T61</w:t>
    </w:r>
    <w:r>
      <w:rPr>
        <w:rFonts w:asciiTheme="minorEastAsia" w:hAnsiTheme="minorEastAsia" w:hint="eastAsia"/>
      </w:rPr>
      <w:t xml:space="preserve">           </w:t>
    </w:r>
    <w:r>
      <w:rPr>
        <w:rFonts w:asciiTheme="minorEastAsia" w:hAnsiTheme="minorEastAsia"/>
      </w:rPr>
      <w:t xml:space="preserve">               </w:t>
    </w:r>
    <w:r>
      <w:rPr>
        <w:rFonts w:asciiTheme="minorEastAsia" w:hAnsiTheme="minorEastAsia" w:hint="eastAsia"/>
      </w:rPr>
      <w:t>版本号：V1</w:t>
    </w:r>
    <w:r>
      <w:rPr>
        <w:rFonts w:asciiTheme="minorEastAsia" w:hAnsiTheme="minorEastAsia"/>
      </w:rPr>
      <w:t>.0</w:t>
    </w:r>
    <w:r>
      <w:rPr>
        <w:rFonts w:asciiTheme="minorEastAsia" w:hAnsiTheme="minorEastAsia" w:hint="eastAsia"/>
      </w:rPr>
      <w:t>(20190422)</w:t>
    </w:r>
  </w:p>
  <w:p w:rsidR="003D483B" w:rsidRDefault="00183DFD">
    <w:pPr>
      <w:pStyle w:val="a5"/>
      <w:jc w:val="center"/>
    </w:pPr>
    <w:r>
      <w:rPr>
        <w:rStyle w:val="a7"/>
        <w:rFonts w:asciiTheme="minorEastAsia" w:hAnsiTheme="minorEastAsia" w:hint="eastAsia"/>
      </w:rPr>
      <w:t>第</w:t>
    </w:r>
    <w:r>
      <w:rPr>
        <w:rStyle w:val="a7"/>
        <w:rFonts w:asciiTheme="minorEastAsia" w:hAnsiTheme="minorEastAsia"/>
      </w:rPr>
      <w:fldChar w:fldCharType="begin"/>
    </w:r>
    <w:r>
      <w:rPr>
        <w:rStyle w:val="a7"/>
        <w:rFonts w:asciiTheme="minorEastAsia" w:hAnsiTheme="minorEastAsia"/>
      </w:rPr>
      <w:instrText xml:space="preserve"> PAGE </w:instrText>
    </w:r>
    <w:r>
      <w:rPr>
        <w:rStyle w:val="a7"/>
        <w:rFonts w:asciiTheme="minorEastAsia" w:hAnsiTheme="minorEastAsia"/>
      </w:rPr>
      <w:fldChar w:fldCharType="separate"/>
    </w:r>
    <w:r w:rsidR="000C5C6E">
      <w:rPr>
        <w:rStyle w:val="a7"/>
        <w:rFonts w:asciiTheme="minorEastAsia" w:hAnsiTheme="minorEastAsia"/>
        <w:noProof/>
      </w:rPr>
      <w:t>1</w:t>
    </w:r>
    <w:r>
      <w:rPr>
        <w:rStyle w:val="a7"/>
        <w:rFonts w:asciiTheme="minorEastAsia" w:hAnsiTheme="minorEastAsia"/>
      </w:rPr>
      <w:fldChar w:fldCharType="end"/>
    </w:r>
    <w:r>
      <w:rPr>
        <w:rStyle w:val="a7"/>
        <w:rFonts w:asciiTheme="minorEastAsia" w:hAnsiTheme="minorEastAsia" w:hint="eastAsia"/>
      </w:rPr>
      <w:t>页 共</w:t>
    </w:r>
    <w:r>
      <w:rPr>
        <w:rStyle w:val="a7"/>
        <w:rFonts w:asciiTheme="minorEastAsia" w:hAnsiTheme="minorEastAsia"/>
      </w:rPr>
      <w:fldChar w:fldCharType="begin"/>
    </w:r>
    <w:r>
      <w:rPr>
        <w:rStyle w:val="a7"/>
        <w:rFonts w:asciiTheme="minorEastAsia" w:hAnsiTheme="minorEastAsia"/>
      </w:rPr>
      <w:instrText xml:space="preserve"> NUMPAGES </w:instrText>
    </w:r>
    <w:r>
      <w:rPr>
        <w:rStyle w:val="a7"/>
        <w:rFonts w:asciiTheme="minorEastAsia" w:hAnsiTheme="minorEastAsia"/>
      </w:rPr>
      <w:fldChar w:fldCharType="separate"/>
    </w:r>
    <w:r w:rsidR="000C5C6E">
      <w:rPr>
        <w:rStyle w:val="a7"/>
        <w:rFonts w:asciiTheme="minorEastAsia" w:hAnsiTheme="minorEastAsia"/>
        <w:noProof/>
      </w:rPr>
      <w:t>6</w:t>
    </w:r>
    <w:r>
      <w:rPr>
        <w:rStyle w:val="a7"/>
        <w:rFonts w:asciiTheme="minorEastAsia" w:hAnsiTheme="minorEastAsia"/>
      </w:rPr>
      <w:fldChar w:fldCharType="end"/>
    </w:r>
    <w:r>
      <w:rPr>
        <w:rStyle w:val="a7"/>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C6E" w:rsidRDefault="000C5C6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5F97" w:rsidRDefault="00065F97">
      <w:r>
        <w:separator/>
      </w:r>
    </w:p>
  </w:footnote>
  <w:footnote w:type="continuationSeparator" w:id="0">
    <w:p w:rsidR="00065F97" w:rsidRDefault="00065F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83B" w:rsidRDefault="003D483B">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83B" w:rsidRDefault="00183DFD">
    <w:pPr>
      <w:pStyle w:val="a6"/>
      <w:pBdr>
        <w:bottom w:val="single" w:sz="6" w:space="2" w:color="auto"/>
      </w:pBdr>
      <w:spacing w:line="360" w:lineRule="auto"/>
      <w:jc w:val="both"/>
    </w:pPr>
    <w:r>
      <w:rPr>
        <w:noProof/>
      </w:rPr>
      <w:drawing>
        <wp:anchor distT="0" distB="0" distL="114300" distR="114300" simplePos="0" relativeHeight="251657728" behindDoc="0" locked="0" layoutInCell="1" allowOverlap="1" wp14:anchorId="00FD1BBF" wp14:editId="091E2F47">
          <wp:simplePos x="0" y="0"/>
          <wp:positionH relativeFrom="margin">
            <wp:posOffset>240665</wp:posOffset>
          </wp:positionH>
          <wp:positionV relativeFrom="margin">
            <wp:posOffset>-723265</wp:posOffset>
          </wp:positionV>
          <wp:extent cx="967740" cy="431165"/>
          <wp:effectExtent l="0" t="0" r="381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r>
      <w:rPr>
        <w:rFonts w:hint="eastAsia"/>
        <w:sz w:val="21"/>
        <w:szCs w:val="21"/>
      </w:rPr>
      <w:t xml:space="preserve"> </w:t>
    </w:r>
    <w:r>
      <w:rPr>
        <w:sz w:val="21"/>
        <w:szCs w:val="21"/>
      </w:rPr>
      <w:t xml:space="preserve">                                             </w:t>
    </w:r>
    <w:r>
      <w:t xml:space="preserve"> </w:t>
    </w:r>
    <w:bookmarkStart w:id="0" w:name="_GoBack"/>
    <w:bookmarkEnd w:id="0"/>
    <w:r w:rsidR="000C5C6E">
      <w:rPr>
        <w:rFonts w:ascii="宋体" w:eastAsia="宋体" w:hAnsi="宋体" w:cs="宋体"/>
        <w:noProof/>
        <w:kern w:val="0"/>
        <w:sz w:val="24"/>
        <w:szCs w:val="24"/>
      </w:rPr>
      <mc:AlternateContent>
        <mc:Choice Requires="wps">
          <w:drawing>
            <wp:anchor distT="0" distB="0" distL="114300" distR="114300" simplePos="0" relativeHeight="251659776" behindDoc="0" locked="0" layoutInCell="1" allowOverlap="1" wp14:anchorId="21EB63A2" wp14:editId="5E59FB37">
              <wp:simplePos x="0" y="0"/>
              <wp:positionH relativeFrom="column">
                <wp:posOffset>5220970</wp:posOffset>
              </wp:positionH>
              <wp:positionV relativeFrom="paragraph">
                <wp:posOffset>-283210</wp:posOffset>
              </wp:positionV>
              <wp:extent cx="1191025" cy="284309"/>
              <wp:effectExtent l="0" t="0" r="28575" b="2095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025" cy="284309"/>
                      </a:xfrm>
                      <a:prstGeom prst="rect">
                        <a:avLst/>
                      </a:prstGeom>
                      <a:solidFill>
                        <a:srgbClr val="FFFFFF"/>
                      </a:solidFill>
                      <a:ln w="9525">
                        <a:solidFill>
                          <a:srgbClr val="FF0000"/>
                        </a:solidFill>
                        <a:miter lim="800000"/>
                        <a:headEnd/>
                        <a:tailEnd/>
                      </a:ln>
                    </wps:spPr>
                    <wps:txbx>
                      <w:txbxContent>
                        <w:p w:rsidR="000C5C6E" w:rsidRPr="00DF340B" w:rsidRDefault="000C5C6E" w:rsidP="000C5C6E">
                          <w:pPr>
                            <w:pStyle w:val="a9"/>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21EB63A2" id="_x0000_t202" coordsize="21600,21600" o:spt="202" path="m,l,21600r21600,l21600,xe">
              <v:stroke joinstyle="miter"/>
              <v:path gradientshapeok="t" o:connecttype="rect"/>
            </v:shapetype>
            <v:shape id="文本框 5" o:spid="_x0000_s1026" type="#_x0000_t202" style="position:absolute;left:0;text-align:left;margin-left:411.1pt;margin-top:-22.3pt;width:93.8pt;height:22.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" strokecolor="red">
              <v:textbox>
                <w:txbxContent>
                  <w:p w:rsidR="000C5C6E" w:rsidRPr="00DF340B" w:rsidRDefault="000C5C6E" w:rsidP="000C5C6E">
                    <w:pPr>
                      <w:pStyle w:val="a9"/>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v:textbox>
            </v:shape>
          </w:pict>
        </mc:Fallback>
      </mc:AlternateContent>
    </w:r>
  </w:p>
  <w:p w:rsidR="003D483B" w:rsidRDefault="00183DFD">
    <w:pPr>
      <w:pStyle w:val="a6"/>
      <w:pBdr>
        <w:bottom w:val="single" w:sz="6" w:space="2" w:color="auto"/>
      </w:pBdr>
      <w:wordWrap w:val="0"/>
      <w:jc w:val="right"/>
    </w:pPr>
    <w:r>
      <w:rPr>
        <w:rFonts w:hint="eastAsia"/>
      </w:rPr>
      <w:t>甲方合同编号：</w:t>
    </w:r>
    <w:r>
      <w:rPr>
        <w:rFonts w:hint="eastAsia"/>
      </w:rPr>
      <w:t xml:space="preserve">                   </w:t>
    </w:r>
  </w:p>
  <w:p w:rsidR="003D483B" w:rsidRDefault="00183DFD">
    <w:pPr>
      <w:pStyle w:val="a6"/>
      <w:pBdr>
        <w:bottom w:val="single" w:sz="6" w:space="2" w:color="auto"/>
      </w:pBdr>
      <w:wordWrap w:val="0"/>
      <w:jc w:val="right"/>
    </w:pPr>
    <w:r>
      <w:rPr>
        <w:rFonts w:hint="eastAsia"/>
      </w:rPr>
      <w:t>乙方合同编号：</w:t>
    </w:r>
    <w:r>
      <w:rPr>
        <w:rFonts w:hint="eastAsia"/>
      </w:rPr>
      <w:t xml:space="preserve">                   </w:t>
    </w:r>
  </w:p>
  <w:p w:rsidR="003D483B" w:rsidRDefault="00183DFD">
    <w:pPr>
      <w:pStyle w:val="a6"/>
      <w:pBdr>
        <w:bottom w:val="single" w:sz="6" w:space="2" w:color="auto"/>
      </w:pBdr>
      <w:jc w:val="right"/>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83B" w:rsidRDefault="003D483B">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D31D6B2"/>
    <w:multiLevelType w:val="singleLevel"/>
    <w:tmpl w:val="CD31D6B2"/>
    <w:lvl w:ilvl="0">
      <w:start w:val="1"/>
      <w:numFmt w:val="decimal"/>
      <w:suff w:val="nothing"/>
      <w:lvlText w:val="%1．"/>
      <w:lvlJc w:val="left"/>
      <w:pPr>
        <w:ind w:left="0" w:firstLine="400"/>
      </w:pPr>
      <w:rPr>
        <w:rFonts w:hint="default"/>
      </w:rPr>
    </w:lvl>
  </w:abstractNum>
  <w:abstractNum w:abstractNumId="1">
    <w:nsid w:val="381D60AD"/>
    <w:multiLevelType w:val="multilevel"/>
    <w:tmpl w:val="381D60AD"/>
    <w:lvl w:ilvl="0">
      <w:start w:val="1"/>
      <w:numFmt w:val="decimal"/>
      <w:lvlText w:val="%1."/>
      <w:lvlJc w:val="left"/>
      <w:pPr>
        <w:ind w:left="420" w:hanging="420"/>
      </w:pPr>
      <w:rPr>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3C705F28"/>
    <w:multiLevelType w:val="multilevel"/>
    <w:tmpl w:val="3C705F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601433B5"/>
    <w:multiLevelType w:val="multilevel"/>
    <w:tmpl w:val="601433B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740"/>
    <w:rsid w:val="A24C9D95"/>
    <w:rsid w:val="00016B59"/>
    <w:rsid w:val="00036A46"/>
    <w:rsid w:val="00041FF4"/>
    <w:rsid w:val="00063AFE"/>
    <w:rsid w:val="00065F97"/>
    <w:rsid w:val="000B2270"/>
    <w:rsid w:val="000B5604"/>
    <w:rsid w:val="000C5C6E"/>
    <w:rsid w:val="000D3EB9"/>
    <w:rsid w:val="000D4B0E"/>
    <w:rsid w:val="000E4D3E"/>
    <w:rsid w:val="000F07B7"/>
    <w:rsid w:val="000F7A64"/>
    <w:rsid w:val="0010297F"/>
    <w:rsid w:val="00104268"/>
    <w:rsid w:val="00140DD0"/>
    <w:rsid w:val="001501E3"/>
    <w:rsid w:val="00153671"/>
    <w:rsid w:val="0015534E"/>
    <w:rsid w:val="00166C31"/>
    <w:rsid w:val="00183DFD"/>
    <w:rsid w:val="001B141D"/>
    <w:rsid w:val="001B3119"/>
    <w:rsid w:val="002016A6"/>
    <w:rsid w:val="002107BE"/>
    <w:rsid w:val="00211996"/>
    <w:rsid w:val="00224EA6"/>
    <w:rsid w:val="002273FA"/>
    <w:rsid w:val="00227D62"/>
    <w:rsid w:val="00260351"/>
    <w:rsid w:val="002605E9"/>
    <w:rsid w:val="002730C9"/>
    <w:rsid w:val="00287DE2"/>
    <w:rsid w:val="00296AB3"/>
    <w:rsid w:val="002A2615"/>
    <w:rsid w:val="002A66E6"/>
    <w:rsid w:val="002D16B6"/>
    <w:rsid w:val="002D40E6"/>
    <w:rsid w:val="002E1017"/>
    <w:rsid w:val="002E78EC"/>
    <w:rsid w:val="002E7907"/>
    <w:rsid w:val="002F5508"/>
    <w:rsid w:val="00313167"/>
    <w:rsid w:val="00326B9C"/>
    <w:rsid w:val="003412B8"/>
    <w:rsid w:val="00345E7C"/>
    <w:rsid w:val="003504D3"/>
    <w:rsid w:val="003625FA"/>
    <w:rsid w:val="003877CA"/>
    <w:rsid w:val="00391826"/>
    <w:rsid w:val="003B095F"/>
    <w:rsid w:val="003C7941"/>
    <w:rsid w:val="003D483B"/>
    <w:rsid w:val="003D4F84"/>
    <w:rsid w:val="003D6FD6"/>
    <w:rsid w:val="003E09F9"/>
    <w:rsid w:val="003E2F6D"/>
    <w:rsid w:val="003E3BB5"/>
    <w:rsid w:val="003E7621"/>
    <w:rsid w:val="003E7A8E"/>
    <w:rsid w:val="003F015E"/>
    <w:rsid w:val="003F4EC7"/>
    <w:rsid w:val="00400CA0"/>
    <w:rsid w:val="00417A92"/>
    <w:rsid w:val="00426F74"/>
    <w:rsid w:val="00431508"/>
    <w:rsid w:val="00440AFE"/>
    <w:rsid w:val="00446519"/>
    <w:rsid w:val="004468D7"/>
    <w:rsid w:val="004523AA"/>
    <w:rsid w:val="004603DF"/>
    <w:rsid w:val="00474B81"/>
    <w:rsid w:val="00481558"/>
    <w:rsid w:val="004B476E"/>
    <w:rsid w:val="004B64BB"/>
    <w:rsid w:val="004C0130"/>
    <w:rsid w:val="004D7A10"/>
    <w:rsid w:val="004E2B07"/>
    <w:rsid w:val="004E5C2B"/>
    <w:rsid w:val="005017E6"/>
    <w:rsid w:val="00506442"/>
    <w:rsid w:val="00513CC4"/>
    <w:rsid w:val="005159F0"/>
    <w:rsid w:val="0053368C"/>
    <w:rsid w:val="005349F9"/>
    <w:rsid w:val="00541F4A"/>
    <w:rsid w:val="005530E5"/>
    <w:rsid w:val="00557767"/>
    <w:rsid w:val="00563DB2"/>
    <w:rsid w:val="0059298D"/>
    <w:rsid w:val="00592DAF"/>
    <w:rsid w:val="00595ABD"/>
    <w:rsid w:val="00631C6E"/>
    <w:rsid w:val="00651B17"/>
    <w:rsid w:val="00664A76"/>
    <w:rsid w:val="00682F31"/>
    <w:rsid w:val="006B40A1"/>
    <w:rsid w:val="006C1199"/>
    <w:rsid w:val="006C5C97"/>
    <w:rsid w:val="006C61F2"/>
    <w:rsid w:val="006C6895"/>
    <w:rsid w:val="006D398F"/>
    <w:rsid w:val="006D4208"/>
    <w:rsid w:val="006E30A5"/>
    <w:rsid w:val="00716B2F"/>
    <w:rsid w:val="0072269D"/>
    <w:rsid w:val="00730F46"/>
    <w:rsid w:val="0074054F"/>
    <w:rsid w:val="00755F8C"/>
    <w:rsid w:val="007722BF"/>
    <w:rsid w:val="00773D15"/>
    <w:rsid w:val="00775972"/>
    <w:rsid w:val="00786EAD"/>
    <w:rsid w:val="007B7969"/>
    <w:rsid w:val="007D3921"/>
    <w:rsid w:val="007D7F78"/>
    <w:rsid w:val="007F101E"/>
    <w:rsid w:val="008035DC"/>
    <w:rsid w:val="0080409C"/>
    <w:rsid w:val="008044B7"/>
    <w:rsid w:val="008048B7"/>
    <w:rsid w:val="00811692"/>
    <w:rsid w:val="00853DE5"/>
    <w:rsid w:val="00865CB8"/>
    <w:rsid w:val="00876F12"/>
    <w:rsid w:val="008A1DB2"/>
    <w:rsid w:val="008A55B8"/>
    <w:rsid w:val="008B412C"/>
    <w:rsid w:val="008B624A"/>
    <w:rsid w:val="008D4A53"/>
    <w:rsid w:val="00902889"/>
    <w:rsid w:val="00921BF1"/>
    <w:rsid w:val="009634E3"/>
    <w:rsid w:val="009C718D"/>
    <w:rsid w:val="009E343B"/>
    <w:rsid w:val="009F1795"/>
    <w:rsid w:val="00A02BC1"/>
    <w:rsid w:val="00A101BE"/>
    <w:rsid w:val="00A3371D"/>
    <w:rsid w:val="00A616B2"/>
    <w:rsid w:val="00A66E54"/>
    <w:rsid w:val="00A7132F"/>
    <w:rsid w:val="00A732E9"/>
    <w:rsid w:val="00AA31F4"/>
    <w:rsid w:val="00AB137F"/>
    <w:rsid w:val="00AD1D21"/>
    <w:rsid w:val="00AD2B64"/>
    <w:rsid w:val="00B53C9F"/>
    <w:rsid w:val="00B63643"/>
    <w:rsid w:val="00B6720D"/>
    <w:rsid w:val="00B74718"/>
    <w:rsid w:val="00B8659E"/>
    <w:rsid w:val="00B86978"/>
    <w:rsid w:val="00BB5CA8"/>
    <w:rsid w:val="00BC0CC7"/>
    <w:rsid w:val="00BD2A92"/>
    <w:rsid w:val="00BF1740"/>
    <w:rsid w:val="00C1342B"/>
    <w:rsid w:val="00C30BCD"/>
    <w:rsid w:val="00C4120C"/>
    <w:rsid w:val="00C4590A"/>
    <w:rsid w:val="00C502CE"/>
    <w:rsid w:val="00C51803"/>
    <w:rsid w:val="00C5275A"/>
    <w:rsid w:val="00C56C3E"/>
    <w:rsid w:val="00C56FE6"/>
    <w:rsid w:val="00C63CE6"/>
    <w:rsid w:val="00C802FE"/>
    <w:rsid w:val="00C81332"/>
    <w:rsid w:val="00C912D0"/>
    <w:rsid w:val="00CA0470"/>
    <w:rsid w:val="00CD3B30"/>
    <w:rsid w:val="00CF31AF"/>
    <w:rsid w:val="00D15D20"/>
    <w:rsid w:val="00D20591"/>
    <w:rsid w:val="00D42F82"/>
    <w:rsid w:val="00D66829"/>
    <w:rsid w:val="00D912D7"/>
    <w:rsid w:val="00D976D2"/>
    <w:rsid w:val="00DA32FB"/>
    <w:rsid w:val="00DB1DF1"/>
    <w:rsid w:val="00DE34B2"/>
    <w:rsid w:val="00DE4A06"/>
    <w:rsid w:val="00E033C8"/>
    <w:rsid w:val="00E209CF"/>
    <w:rsid w:val="00E336F4"/>
    <w:rsid w:val="00E54965"/>
    <w:rsid w:val="00E619BE"/>
    <w:rsid w:val="00E659B4"/>
    <w:rsid w:val="00E7430C"/>
    <w:rsid w:val="00E74508"/>
    <w:rsid w:val="00E92901"/>
    <w:rsid w:val="00EB1BE4"/>
    <w:rsid w:val="00EC0F59"/>
    <w:rsid w:val="00EC54A5"/>
    <w:rsid w:val="00ED6E16"/>
    <w:rsid w:val="00EF7990"/>
    <w:rsid w:val="00F020C7"/>
    <w:rsid w:val="00F052F0"/>
    <w:rsid w:val="00F069C5"/>
    <w:rsid w:val="00F1638E"/>
    <w:rsid w:val="00F42D51"/>
    <w:rsid w:val="00F53175"/>
    <w:rsid w:val="00F56CD8"/>
    <w:rsid w:val="00F724D3"/>
    <w:rsid w:val="00F76B92"/>
    <w:rsid w:val="00FA1B76"/>
    <w:rsid w:val="00FA2BE0"/>
    <w:rsid w:val="00FC1809"/>
    <w:rsid w:val="00FD0B73"/>
    <w:rsid w:val="00FE0DFF"/>
    <w:rsid w:val="4C7C2369"/>
    <w:rsid w:val="73D05C4C"/>
    <w:rsid w:val="7A575AD2"/>
    <w:rsid w:val="7E367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8F2F19C-D3FF-4B32-A4F6-33B11D00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pPr>
      <w:jc w:val="left"/>
    </w:pPr>
  </w:style>
  <w:style w:type="paragraph" w:styleId="a4">
    <w:name w:val="Balloon Text"/>
    <w:basedOn w:val="a"/>
    <w:link w:val="Char0"/>
    <w:uiPriority w:val="99"/>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qFormat/>
  </w:style>
  <w:style w:type="character" w:styleId="a8">
    <w:name w:val="annotation reference"/>
    <w:basedOn w:val="a0"/>
    <w:uiPriority w:val="99"/>
    <w:unhideWhenUsed/>
    <w:qFormat/>
    <w:rPr>
      <w:sz w:val="21"/>
      <w:szCs w:val="21"/>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Char0">
    <w:name w:val="批注框文本 Char"/>
    <w:basedOn w:val="a0"/>
    <w:link w:val="a4"/>
    <w:uiPriority w:val="99"/>
    <w:semiHidden/>
    <w:qFormat/>
    <w:rPr>
      <w:sz w:val="18"/>
      <w:szCs w:val="18"/>
    </w:rPr>
  </w:style>
  <w:style w:type="character" w:customStyle="1" w:styleId="Char">
    <w:name w:val="批注文字 Char"/>
    <w:basedOn w:val="a0"/>
    <w:link w:val="a3"/>
    <w:uiPriority w:val="99"/>
    <w:qFormat/>
  </w:style>
  <w:style w:type="paragraph" w:styleId="a9">
    <w:name w:val="Normal (Web)"/>
    <w:basedOn w:val="a"/>
    <w:uiPriority w:val="99"/>
    <w:semiHidden/>
    <w:unhideWhenUsed/>
    <w:rsid w:val="000C5C6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951</Words>
  <Characters>5423</Characters>
  <Application>Microsoft Office Word</Application>
  <DocSecurity>0</DocSecurity>
  <Lines>45</Lines>
  <Paragraphs>12</Paragraphs>
  <ScaleCrop>false</ScaleCrop>
  <Company/>
  <LinksUpToDate>false</LinksUpToDate>
  <CharactersWithSpaces>6362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Deng,Jia</dc:creator>
  <cp:lastModifiedBy>Hang,Li</cp:lastModifiedBy>
  <cp:revision>19</cp:revision>
  <dcterms:created xsi:type="dcterms:W3CDTF">2019-04-22T14:57:00Z</dcterms:created>
  <dcterms:modified xsi:type="dcterms:W3CDTF">2025-05-19T06:27:00Z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