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CD2F9" w14:textId="788B06F0" w:rsidR="00B967F0" w:rsidRDefault="00B967F0" w:rsidP="00AB3F8E">
      <w:pPr>
        <w:tabs>
          <w:tab w:val="left" w:pos="9320"/>
        </w:tabs>
        <w:spacing w:after="0"/>
      </w:pPr>
    </w:p>
    <w:p w14:paraId="65F642B1" w14:textId="77777777" w:rsidR="00B967F0" w:rsidRDefault="00840D3E" w:rsidP="00323EAA">
      <w:pPr>
        <w:spacing w:after="0"/>
      </w:pPr>
      <w:r>
        <w:rPr>
          <w:noProof/>
        </w:rPr>
        <w:drawing>
          <wp:inline distT="0" distB="0" distL="0" distR="0" wp14:anchorId="4729AE1F" wp14:editId="2509C391">
            <wp:extent cx="6645910" cy="126365"/>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7"/>
                    <a:stretch>
                      <a:fillRect/>
                    </a:stretch>
                  </pic:blipFill>
                  <pic:spPr>
                    <a:xfrm>
                      <a:off x="0" y="0"/>
                      <a:ext cx="6645910" cy="126365"/>
                    </a:xfrm>
                    <a:prstGeom prst="rect">
                      <a:avLst/>
                    </a:prstGeom>
                  </pic:spPr>
                </pic:pic>
              </a:graphicData>
            </a:graphic>
          </wp:inline>
        </w:drawing>
      </w:r>
      <w:r>
        <w:t xml:space="preserve">  </w:t>
      </w:r>
    </w:p>
    <w:p w14:paraId="4593DAA3" w14:textId="77777777" w:rsidR="00D757DE" w:rsidRDefault="00D757DE">
      <w:pPr>
        <w:spacing w:after="265" w:line="257" w:lineRule="auto"/>
        <w:ind w:left="10" w:right="203" w:hanging="10"/>
        <w:jc w:val="both"/>
        <w:rPr>
          <w:rFonts w:ascii="Trebuchet MS" w:eastAsia="Trebuchet MS" w:hAnsi="Trebuchet MS" w:cs="Trebuchet MS"/>
          <w:b/>
        </w:rPr>
      </w:pPr>
    </w:p>
    <w:p w14:paraId="292203C9" w14:textId="07FE65CB" w:rsidR="009F4C48" w:rsidRDefault="009F4C48">
      <w:pPr>
        <w:spacing w:after="265" w:line="257" w:lineRule="auto"/>
        <w:ind w:left="10" w:right="203" w:hanging="10"/>
        <w:jc w:val="both"/>
        <w:rPr>
          <w:rFonts w:ascii="Trebuchet MS" w:eastAsia="Trebuchet MS" w:hAnsi="Trebuchet MS" w:cs="Trebuchet MS"/>
          <w:b/>
        </w:rPr>
      </w:pPr>
      <w:r>
        <w:rPr>
          <w:rFonts w:ascii="Trebuchet MS" w:eastAsia="Trebuchet MS" w:hAnsi="Trebuchet MS" w:cs="Trebuchet MS"/>
          <w:b/>
        </w:rPr>
        <w:t>EXPERIENCE SUMMARY:</w:t>
      </w:r>
    </w:p>
    <w:p w14:paraId="0049CD0D" w14:textId="7A4FD62E" w:rsidR="000E464A" w:rsidRPr="004407D0" w:rsidRDefault="000E464A" w:rsidP="000E464A">
      <w:pPr>
        <w:numPr>
          <w:ilvl w:val="0"/>
          <w:numId w:val="5"/>
        </w:numPr>
        <w:autoSpaceDE w:val="0"/>
        <w:autoSpaceDN w:val="0"/>
        <w:adjustRightInd w:val="0"/>
        <w:spacing w:after="0" w:line="240" w:lineRule="auto"/>
        <w:rPr>
          <w:rFonts w:ascii="Cambria" w:hAnsi="Cambria"/>
        </w:rPr>
      </w:pPr>
      <w:r>
        <w:rPr>
          <w:rFonts w:ascii="Cambria" w:hAnsi="Cambria"/>
        </w:rPr>
        <w:t>1</w:t>
      </w:r>
      <w:r w:rsidRPr="001F23B1">
        <w:rPr>
          <w:rFonts w:ascii="Cambria" w:hAnsi="Cambria"/>
        </w:rPr>
        <w:t xml:space="preserve">Years of experience in  Oracle </w:t>
      </w:r>
      <w:r>
        <w:rPr>
          <w:rFonts w:ascii="Cambria" w:hAnsi="Cambria"/>
        </w:rPr>
        <w:t>Eloqua.</w:t>
      </w:r>
    </w:p>
    <w:p w14:paraId="7450FF93" w14:textId="77777777" w:rsidR="00B65ECC" w:rsidRDefault="00696447" w:rsidP="00B65ECC">
      <w:pPr>
        <w:numPr>
          <w:ilvl w:val="0"/>
          <w:numId w:val="5"/>
        </w:numPr>
        <w:autoSpaceDE w:val="0"/>
        <w:autoSpaceDN w:val="0"/>
        <w:adjustRightInd w:val="0"/>
        <w:spacing w:after="0" w:line="240" w:lineRule="auto"/>
        <w:rPr>
          <w:rFonts w:ascii="Cambria" w:hAnsi="Cambria"/>
        </w:rPr>
      </w:pPr>
      <w:r w:rsidRPr="001F23B1">
        <w:rPr>
          <w:rFonts w:ascii="Cambria" w:hAnsi="Cambria"/>
        </w:rPr>
        <w:t xml:space="preserve">Certified Oracle </w:t>
      </w:r>
      <w:r w:rsidR="00F76DA6">
        <w:rPr>
          <w:rFonts w:ascii="Cambria" w:hAnsi="Cambria"/>
        </w:rPr>
        <w:t xml:space="preserve">Eloqua CX Marketing </w:t>
      </w:r>
      <w:r w:rsidRPr="001F23B1">
        <w:rPr>
          <w:rFonts w:ascii="Cambria" w:hAnsi="Cambria"/>
        </w:rPr>
        <w:t>Implementation Specialist</w:t>
      </w:r>
      <w:r>
        <w:rPr>
          <w:rFonts w:ascii="Cambria" w:hAnsi="Cambria"/>
        </w:rPr>
        <w:t>(20</w:t>
      </w:r>
      <w:r w:rsidR="00F76DA6">
        <w:rPr>
          <w:rFonts w:ascii="Cambria" w:hAnsi="Cambria"/>
        </w:rPr>
        <w:t>20</w:t>
      </w:r>
      <w:r>
        <w:rPr>
          <w:rFonts w:ascii="Cambria" w:hAnsi="Cambria"/>
        </w:rPr>
        <w:t>)</w:t>
      </w:r>
    </w:p>
    <w:p w14:paraId="103CB158" w14:textId="6DF0F591" w:rsidR="009D1C40" w:rsidRPr="00727C33" w:rsidRDefault="00E472D0" w:rsidP="009D1C40">
      <w:pPr>
        <w:numPr>
          <w:ilvl w:val="0"/>
          <w:numId w:val="5"/>
        </w:numPr>
        <w:autoSpaceDE w:val="0"/>
        <w:autoSpaceDN w:val="0"/>
        <w:adjustRightInd w:val="0"/>
        <w:spacing w:after="0" w:line="240" w:lineRule="auto"/>
      </w:pPr>
      <w:r w:rsidRPr="00B65ECC">
        <w:rPr>
          <w:rFonts w:ascii="Cambria" w:hAnsi="Cambria"/>
        </w:rPr>
        <w:t>I have also worked on</w:t>
      </w:r>
      <w:r w:rsidR="00B65ECC">
        <w:rPr>
          <w:rFonts w:ascii="Cambria" w:hAnsi="Cambria"/>
        </w:rPr>
        <w:t xml:space="preserve"> Email Campaign,</w:t>
      </w:r>
      <w:r w:rsidR="00D62783">
        <w:rPr>
          <w:rFonts w:ascii="Cambria" w:hAnsi="Cambria"/>
        </w:rPr>
        <w:t xml:space="preserve">import and export in Eloqua </w:t>
      </w:r>
      <w:r w:rsidR="000A34B9">
        <w:rPr>
          <w:rFonts w:ascii="Cambria" w:hAnsi="Cambria"/>
        </w:rPr>
        <w:t>.</w:t>
      </w:r>
    </w:p>
    <w:p w14:paraId="1D37DDFE" w14:textId="281B2DA1" w:rsidR="00727C33" w:rsidRPr="001F23B1" w:rsidRDefault="00727C33" w:rsidP="00727C33">
      <w:pPr>
        <w:numPr>
          <w:ilvl w:val="0"/>
          <w:numId w:val="5"/>
        </w:numPr>
        <w:autoSpaceDE w:val="0"/>
        <w:autoSpaceDN w:val="0"/>
        <w:adjustRightInd w:val="0"/>
        <w:spacing w:after="0" w:line="240" w:lineRule="auto"/>
        <w:rPr>
          <w:rFonts w:ascii="Cambria" w:hAnsi="Cambria"/>
        </w:rPr>
      </w:pPr>
      <w:r w:rsidRPr="001F23B1">
        <w:rPr>
          <w:rFonts w:ascii="Cambria" w:hAnsi="Cambria"/>
        </w:rPr>
        <w:t>Technical expertise in</w:t>
      </w:r>
      <w:r w:rsidR="003F0437">
        <w:rPr>
          <w:rFonts w:ascii="Cambria" w:hAnsi="Cambria"/>
        </w:rPr>
        <w:t xml:space="preserve"> Oracle Sales Cloud</w:t>
      </w:r>
      <w:r w:rsidR="003805B7">
        <w:rPr>
          <w:rFonts w:ascii="Cambria" w:hAnsi="Cambria"/>
        </w:rPr>
        <w:t xml:space="preserve"> include</w:t>
      </w:r>
      <w:r w:rsidRPr="001F23B1">
        <w:rPr>
          <w:rFonts w:ascii="Cambria" w:hAnsi="Cambria"/>
        </w:rPr>
        <w:t xml:space="preserve"> </w:t>
      </w:r>
      <w:r>
        <w:rPr>
          <w:rFonts w:ascii="Cambria" w:hAnsi="Cambria"/>
        </w:rPr>
        <w:t>Service Request Management,</w:t>
      </w:r>
      <w:r w:rsidRPr="001F23B1">
        <w:rPr>
          <w:rFonts w:ascii="Cambria" w:hAnsi="Cambria"/>
        </w:rPr>
        <w:t>lead and opportunity management, territory management,</w:t>
      </w:r>
      <w:r>
        <w:rPr>
          <w:rFonts w:ascii="Cambria" w:hAnsi="Cambria"/>
        </w:rPr>
        <w:t xml:space="preserve"> Workflows,</w:t>
      </w:r>
      <w:r w:rsidRPr="001F23B1">
        <w:rPr>
          <w:rFonts w:ascii="Cambria" w:hAnsi="Cambria"/>
        </w:rPr>
        <w:t xml:space="preserve"> groovy scripting.</w:t>
      </w:r>
    </w:p>
    <w:p w14:paraId="5009A626" w14:textId="3B8946A0" w:rsidR="00727C33" w:rsidRPr="00D757DE" w:rsidRDefault="00727C33" w:rsidP="00727C33">
      <w:pPr>
        <w:numPr>
          <w:ilvl w:val="0"/>
          <w:numId w:val="5"/>
        </w:numPr>
        <w:autoSpaceDE w:val="0"/>
        <w:autoSpaceDN w:val="0"/>
        <w:adjustRightInd w:val="0"/>
        <w:spacing w:after="0" w:line="240" w:lineRule="auto"/>
      </w:pPr>
      <w:r w:rsidRPr="001F23B1">
        <w:rPr>
          <w:rFonts w:ascii="Cambria" w:hAnsi="Cambria"/>
        </w:rPr>
        <w:t>I have also worked on building custom email templates and workflows for lead management module and developed custom objects using Groovy and automated end to end lead management using Lead processing activities</w:t>
      </w:r>
      <w:r>
        <w:rPr>
          <w:rFonts w:ascii="Cambria" w:hAnsi="Cambria"/>
        </w:rPr>
        <w:t>.</w:t>
      </w:r>
    </w:p>
    <w:p w14:paraId="5C825BD3" w14:textId="77777777" w:rsidR="00D757DE" w:rsidRPr="009D1C40" w:rsidRDefault="00D757DE" w:rsidP="00D757DE">
      <w:pPr>
        <w:autoSpaceDE w:val="0"/>
        <w:autoSpaceDN w:val="0"/>
        <w:adjustRightInd w:val="0"/>
        <w:spacing w:after="0" w:line="240" w:lineRule="auto"/>
        <w:ind w:left="360"/>
      </w:pPr>
    </w:p>
    <w:p w14:paraId="3769BF7B" w14:textId="77777777" w:rsidR="009D1C40" w:rsidRPr="00B65ECC" w:rsidRDefault="009D1C40" w:rsidP="009D1C40">
      <w:pPr>
        <w:autoSpaceDE w:val="0"/>
        <w:autoSpaceDN w:val="0"/>
        <w:adjustRightInd w:val="0"/>
        <w:spacing w:after="0" w:line="240" w:lineRule="auto"/>
        <w:rPr>
          <w:rFonts w:ascii="Cambria" w:hAnsi="Cambria"/>
        </w:rPr>
      </w:pPr>
      <w:r>
        <w:rPr>
          <w:noProof/>
        </w:rPr>
        <w:drawing>
          <wp:inline distT="0" distB="0" distL="0" distR="0" wp14:anchorId="2EF02896" wp14:editId="4E51CFE4">
            <wp:extent cx="6645910" cy="12700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7"/>
                    <a:stretch>
                      <a:fillRect/>
                    </a:stretch>
                  </pic:blipFill>
                  <pic:spPr>
                    <a:xfrm>
                      <a:off x="0" y="0"/>
                      <a:ext cx="6645910" cy="127000"/>
                    </a:xfrm>
                    <a:prstGeom prst="rect">
                      <a:avLst/>
                    </a:prstGeom>
                  </pic:spPr>
                </pic:pic>
              </a:graphicData>
            </a:graphic>
          </wp:inline>
        </w:drawing>
      </w:r>
      <w:r>
        <w:t xml:space="preserve">  </w:t>
      </w:r>
    </w:p>
    <w:p w14:paraId="6F5F9D6D" w14:textId="77777777" w:rsidR="00D757DE" w:rsidRDefault="00D757DE" w:rsidP="009D1C40">
      <w:pPr>
        <w:spacing w:after="214"/>
        <w:ind w:left="9" w:hanging="10"/>
        <w:rPr>
          <w:rFonts w:ascii="Trebuchet MS" w:eastAsia="Trebuchet MS" w:hAnsi="Trebuchet MS" w:cs="Trebuchet MS"/>
          <w:b/>
        </w:rPr>
      </w:pPr>
    </w:p>
    <w:p w14:paraId="6EE3A9A6" w14:textId="54377A67" w:rsidR="009D1C40" w:rsidRDefault="00323EAA" w:rsidP="009D1C40">
      <w:pPr>
        <w:spacing w:after="214"/>
        <w:ind w:left="9" w:hanging="10"/>
        <w:rPr>
          <w:rFonts w:ascii="Trebuchet MS" w:eastAsia="Trebuchet MS" w:hAnsi="Trebuchet MS" w:cs="Trebuchet MS"/>
          <w:b/>
        </w:rPr>
      </w:pPr>
      <w:r>
        <w:rPr>
          <w:rFonts w:ascii="Trebuchet MS" w:eastAsia="Trebuchet MS" w:hAnsi="Trebuchet MS" w:cs="Trebuchet MS"/>
          <w:b/>
        </w:rPr>
        <w:t>TECHNICAL SKILLS:</w:t>
      </w:r>
    </w:p>
    <w:p w14:paraId="031ACEC0" w14:textId="77AD197D" w:rsidR="007B48C1" w:rsidRPr="00DE53CF" w:rsidRDefault="007B48C1" w:rsidP="007B48C1">
      <w:pPr>
        <w:numPr>
          <w:ilvl w:val="0"/>
          <w:numId w:val="7"/>
        </w:numPr>
        <w:spacing w:after="0" w:line="240" w:lineRule="auto"/>
        <w:rPr>
          <w:rFonts w:ascii="Cambria" w:hAnsi="Cambria"/>
        </w:rPr>
      </w:pPr>
      <w:r w:rsidRPr="00DE53CF">
        <w:rPr>
          <w:rFonts w:ascii="Cambria" w:hAnsi="Cambria"/>
        </w:rPr>
        <w:t>Programming Language: Java</w:t>
      </w:r>
      <w:r>
        <w:rPr>
          <w:rFonts w:ascii="Cambria" w:hAnsi="Cambria"/>
        </w:rPr>
        <w:t>, HTML, CSS,SQL Database, P</w:t>
      </w:r>
      <w:r w:rsidR="00E0692D">
        <w:rPr>
          <w:rFonts w:ascii="Cambria" w:hAnsi="Cambria"/>
        </w:rPr>
        <w:t>ython.</w:t>
      </w:r>
    </w:p>
    <w:p w14:paraId="367A60C3" w14:textId="77777777" w:rsidR="007B48C1" w:rsidRPr="00DE53CF" w:rsidRDefault="007B48C1" w:rsidP="007B48C1">
      <w:pPr>
        <w:numPr>
          <w:ilvl w:val="0"/>
          <w:numId w:val="7"/>
        </w:numPr>
        <w:spacing w:after="0" w:line="240" w:lineRule="auto"/>
        <w:rPr>
          <w:rFonts w:ascii="Cambria" w:hAnsi="Cambria"/>
        </w:rPr>
      </w:pPr>
      <w:r w:rsidRPr="00DE53CF">
        <w:rPr>
          <w:rFonts w:ascii="Cambria" w:hAnsi="Cambria"/>
        </w:rPr>
        <w:t>Office Tools: Microsoft Office (Word, Excel, Power Point)</w:t>
      </w:r>
    </w:p>
    <w:p w14:paraId="0FDED77C" w14:textId="638D7D4C" w:rsidR="007B48C1" w:rsidRPr="00DE53CF" w:rsidRDefault="007B48C1" w:rsidP="007B48C1">
      <w:pPr>
        <w:numPr>
          <w:ilvl w:val="0"/>
          <w:numId w:val="7"/>
        </w:numPr>
        <w:spacing w:after="0" w:line="240" w:lineRule="auto"/>
        <w:rPr>
          <w:rFonts w:ascii="Cambria" w:hAnsi="Cambria"/>
        </w:rPr>
      </w:pPr>
      <w:r w:rsidRPr="00DE53CF">
        <w:rPr>
          <w:rFonts w:ascii="Cambria" w:hAnsi="Cambria"/>
        </w:rPr>
        <w:t xml:space="preserve">Other (Tools and Applications): </w:t>
      </w:r>
      <w:r>
        <w:rPr>
          <w:rFonts w:ascii="Cambria" w:hAnsi="Cambria"/>
        </w:rPr>
        <w:t>Web Services, SQL</w:t>
      </w:r>
      <w:r w:rsidR="008F2E9A">
        <w:rPr>
          <w:rFonts w:ascii="Cambria" w:hAnsi="Cambria"/>
        </w:rPr>
        <w:t>,</w:t>
      </w:r>
      <w:r w:rsidR="008F2E9A" w:rsidRPr="008F2E9A">
        <w:rPr>
          <w:rFonts w:ascii="Cambria" w:hAnsi="Cambria"/>
        </w:rPr>
        <w:t xml:space="preserve"> </w:t>
      </w:r>
      <w:r w:rsidR="008F2E9A">
        <w:rPr>
          <w:rFonts w:ascii="Cambria" w:hAnsi="Cambria"/>
        </w:rPr>
        <w:t>RESTAPI</w:t>
      </w:r>
      <w:r>
        <w:rPr>
          <w:rFonts w:ascii="Cambria" w:hAnsi="Cambria"/>
        </w:rPr>
        <w:t>.</w:t>
      </w:r>
    </w:p>
    <w:p w14:paraId="2EF3A07C" w14:textId="77777777" w:rsidR="00F1589E" w:rsidRDefault="007B48C1" w:rsidP="00F1589E">
      <w:pPr>
        <w:numPr>
          <w:ilvl w:val="0"/>
          <w:numId w:val="7"/>
        </w:numPr>
        <w:spacing w:after="0" w:line="240" w:lineRule="auto"/>
        <w:rPr>
          <w:rFonts w:ascii="Cambria" w:hAnsi="Cambria"/>
        </w:rPr>
      </w:pPr>
      <w:r w:rsidRPr="00DE53CF">
        <w:rPr>
          <w:rFonts w:ascii="Cambria" w:hAnsi="Cambria"/>
        </w:rPr>
        <w:t xml:space="preserve">Learning: Oracle </w:t>
      </w:r>
      <w:r w:rsidR="00240508">
        <w:rPr>
          <w:rFonts w:ascii="Cambria" w:hAnsi="Cambria"/>
        </w:rPr>
        <w:t xml:space="preserve">CX </w:t>
      </w:r>
      <w:r>
        <w:rPr>
          <w:rFonts w:ascii="Cambria" w:hAnsi="Cambria"/>
        </w:rPr>
        <w:t>Marketing (Eloqua)</w:t>
      </w:r>
      <w:r w:rsidR="00240508">
        <w:rPr>
          <w:rFonts w:ascii="Cambria" w:hAnsi="Cambria"/>
        </w:rPr>
        <w:t>.</w:t>
      </w:r>
    </w:p>
    <w:p w14:paraId="717C4DC8" w14:textId="3C5BF5DB" w:rsidR="00F1589E" w:rsidRPr="00F1589E" w:rsidRDefault="00F1589E" w:rsidP="00F1589E">
      <w:pPr>
        <w:numPr>
          <w:ilvl w:val="0"/>
          <w:numId w:val="7"/>
        </w:numPr>
        <w:spacing w:after="0" w:line="240" w:lineRule="auto"/>
        <w:rPr>
          <w:rFonts w:ascii="Cambria" w:hAnsi="Cambria"/>
        </w:rPr>
      </w:pPr>
      <w:r w:rsidRPr="00F1589E">
        <w:rPr>
          <w:rFonts w:ascii="Cambria" w:hAnsi="Cambria"/>
        </w:rPr>
        <w:t>Cloud Application: Oracle Engagement Cloud, Oracle Service Cloud</w:t>
      </w:r>
    </w:p>
    <w:p w14:paraId="0F3957BB" w14:textId="77777777" w:rsidR="00F1589E" w:rsidRDefault="00F1589E" w:rsidP="00F1589E">
      <w:pPr>
        <w:spacing w:after="0" w:line="240" w:lineRule="auto"/>
        <w:ind w:left="810"/>
        <w:rPr>
          <w:rFonts w:ascii="Cambria" w:hAnsi="Cambria"/>
        </w:rPr>
      </w:pPr>
    </w:p>
    <w:p w14:paraId="7D96F38D" w14:textId="77777777" w:rsidR="007222DD" w:rsidRDefault="007222DD" w:rsidP="007222DD">
      <w:pPr>
        <w:spacing w:after="0" w:line="240" w:lineRule="auto"/>
        <w:ind w:left="360"/>
        <w:rPr>
          <w:rFonts w:ascii="Cambria" w:hAnsi="Cambria"/>
        </w:rPr>
      </w:pPr>
    </w:p>
    <w:tbl>
      <w:tblPr>
        <w:tblW w:w="0" w:type="auto"/>
        <w:tblLook w:val="01E0" w:firstRow="1" w:lastRow="1" w:firstColumn="1" w:lastColumn="1" w:noHBand="0" w:noVBand="0"/>
      </w:tblPr>
      <w:tblGrid>
        <w:gridCol w:w="4925"/>
      </w:tblGrid>
      <w:tr w:rsidR="007222DD" w:rsidRPr="00A64B37" w14:paraId="07258249" w14:textId="77777777" w:rsidTr="00E360CA">
        <w:trPr>
          <w:trHeight w:val="315"/>
        </w:trPr>
        <w:tc>
          <w:tcPr>
            <w:tcW w:w="4925" w:type="dxa"/>
          </w:tcPr>
          <w:p w14:paraId="3B996787" w14:textId="39F8ABC1" w:rsidR="007222DD" w:rsidRPr="00A64B37" w:rsidRDefault="007222DD" w:rsidP="007222DD">
            <w:pPr>
              <w:rPr>
                <w:b/>
              </w:rPr>
            </w:pPr>
            <w:r w:rsidRPr="00A64B37">
              <w:rPr>
                <w:b/>
              </w:rPr>
              <w:t>FUNCTIONAL</w:t>
            </w:r>
            <w:r w:rsidR="00294FBC">
              <w:rPr>
                <w:b/>
              </w:rPr>
              <w:t xml:space="preserve"> SKILLSET:</w:t>
            </w:r>
          </w:p>
        </w:tc>
      </w:tr>
    </w:tbl>
    <w:p w14:paraId="496214F9" w14:textId="54951951" w:rsidR="00632FD7" w:rsidRPr="00DE53CF" w:rsidRDefault="00632FD7" w:rsidP="00632FD7">
      <w:pPr>
        <w:numPr>
          <w:ilvl w:val="0"/>
          <w:numId w:val="9"/>
        </w:numPr>
        <w:spacing w:after="0" w:line="240" w:lineRule="auto"/>
        <w:rPr>
          <w:rFonts w:ascii="Cambria" w:hAnsi="Cambria"/>
        </w:rPr>
      </w:pPr>
      <w:r w:rsidRPr="00DE53CF">
        <w:rPr>
          <w:rFonts w:ascii="Cambria" w:hAnsi="Cambria"/>
        </w:rPr>
        <w:t>Knowledge and understanding of Oracle</w:t>
      </w:r>
      <w:r>
        <w:rPr>
          <w:rFonts w:ascii="Cambria" w:hAnsi="Cambria"/>
        </w:rPr>
        <w:t xml:space="preserve"> CX Eloqua Implementation</w:t>
      </w:r>
      <w:r w:rsidRPr="00DE53CF">
        <w:rPr>
          <w:rFonts w:ascii="Cambria" w:hAnsi="Cambria"/>
        </w:rPr>
        <w:t>, especially in the following areas /modules</w:t>
      </w:r>
      <w:r>
        <w:rPr>
          <w:rFonts w:ascii="Cambria" w:hAnsi="Cambria"/>
        </w:rPr>
        <w:t>.</w:t>
      </w:r>
    </w:p>
    <w:p w14:paraId="131AA52D" w14:textId="407FC2E2" w:rsidR="00FB07F6" w:rsidRPr="00DE53CF" w:rsidRDefault="00FB07F6" w:rsidP="00FB07F6">
      <w:pPr>
        <w:numPr>
          <w:ilvl w:val="0"/>
          <w:numId w:val="9"/>
        </w:numPr>
        <w:spacing w:after="0" w:line="240" w:lineRule="auto"/>
        <w:rPr>
          <w:rFonts w:ascii="Cambria" w:hAnsi="Cambria"/>
        </w:rPr>
      </w:pPr>
      <w:r w:rsidRPr="00DE53CF">
        <w:rPr>
          <w:rFonts w:ascii="Cambria" w:hAnsi="Cambria"/>
        </w:rPr>
        <w:t xml:space="preserve">File Based Import </w:t>
      </w:r>
      <w:r w:rsidR="002C30C8">
        <w:rPr>
          <w:rFonts w:ascii="Cambria" w:hAnsi="Cambria"/>
        </w:rPr>
        <w:t>&amp; Export.</w:t>
      </w:r>
    </w:p>
    <w:p w14:paraId="003F715D" w14:textId="6DBE549A" w:rsidR="00FB07F6" w:rsidRDefault="00FB07F6" w:rsidP="00FB07F6">
      <w:pPr>
        <w:numPr>
          <w:ilvl w:val="0"/>
          <w:numId w:val="9"/>
        </w:numPr>
        <w:spacing w:after="0" w:line="240" w:lineRule="auto"/>
        <w:rPr>
          <w:rFonts w:ascii="Cambria" w:hAnsi="Cambria"/>
        </w:rPr>
      </w:pPr>
      <w:r w:rsidRPr="00DE53CF">
        <w:rPr>
          <w:rFonts w:ascii="Cambria" w:hAnsi="Cambria"/>
        </w:rPr>
        <w:t xml:space="preserve"> </w:t>
      </w:r>
      <w:r w:rsidR="00382DE4">
        <w:rPr>
          <w:rFonts w:ascii="Cambria" w:hAnsi="Cambria"/>
        </w:rPr>
        <w:t>Insight Reports.</w:t>
      </w:r>
    </w:p>
    <w:p w14:paraId="620D685E" w14:textId="01AD5751" w:rsidR="009D1C40" w:rsidRDefault="00BD3B1A" w:rsidP="00BD3B1A">
      <w:pPr>
        <w:numPr>
          <w:ilvl w:val="0"/>
          <w:numId w:val="9"/>
        </w:numPr>
        <w:spacing w:after="0" w:line="240" w:lineRule="auto"/>
        <w:rPr>
          <w:rFonts w:ascii="Cambria" w:hAnsi="Cambria"/>
        </w:rPr>
      </w:pPr>
      <w:r w:rsidRPr="00BD3B1A">
        <w:rPr>
          <w:rFonts w:ascii="Cambria" w:hAnsi="Cambria"/>
        </w:rPr>
        <w:t>Good knowledge in all basics of configuration</w:t>
      </w:r>
      <w:r w:rsidR="00536C65">
        <w:rPr>
          <w:rFonts w:ascii="Cambria" w:hAnsi="Cambria"/>
        </w:rPr>
        <w:t xml:space="preserve"> in Oracle Sales Cloud</w:t>
      </w:r>
      <w:r w:rsidRPr="00BD3B1A">
        <w:rPr>
          <w:rFonts w:ascii="Cambria" w:hAnsi="Cambria"/>
        </w:rPr>
        <w:t xml:space="preserve"> like Pick lists, Dynamic Choice Lis</w:t>
      </w:r>
      <w:r>
        <w:rPr>
          <w:rFonts w:ascii="Cambria" w:hAnsi="Cambria"/>
        </w:rPr>
        <w:t>t</w:t>
      </w:r>
      <w:r w:rsidRPr="00BD3B1A">
        <w:rPr>
          <w:rFonts w:ascii="Cambria" w:hAnsi="Cambria"/>
        </w:rPr>
        <w:t xml:space="preserve"> and all field types.</w:t>
      </w:r>
    </w:p>
    <w:p w14:paraId="0101E04D" w14:textId="77777777" w:rsidR="003805B7" w:rsidRPr="00F97045" w:rsidRDefault="003805B7" w:rsidP="003805B7">
      <w:pPr>
        <w:numPr>
          <w:ilvl w:val="0"/>
          <w:numId w:val="9"/>
        </w:numPr>
        <w:spacing w:after="0" w:line="240" w:lineRule="auto"/>
        <w:rPr>
          <w:rFonts w:ascii="Cambria" w:hAnsi="Cambria"/>
        </w:rPr>
      </w:pPr>
      <w:r w:rsidRPr="00F97045">
        <w:rPr>
          <w:rFonts w:ascii="Cambria" w:hAnsi="Cambria"/>
        </w:rPr>
        <w:t>Good knowledge in Application Composer and well conversant with all basics of configuration like Joins, Link, Pick lists, Dynamic Choice List, Record Type and all field types.</w:t>
      </w:r>
    </w:p>
    <w:p w14:paraId="4006ABD6" w14:textId="77777777" w:rsidR="003805B7" w:rsidRPr="00DE53CF" w:rsidRDefault="003805B7" w:rsidP="003805B7">
      <w:pPr>
        <w:numPr>
          <w:ilvl w:val="0"/>
          <w:numId w:val="9"/>
        </w:numPr>
        <w:spacing w:after="0" w:line="240" w:lineRule="auto"/>
        <w:rPr>
          <w:rFonts w:ascii="Cambria" w:hAnsi="Cambria"/>
        </w:rPr>
      </w:pPr>
      <w:r w:rsidRPr="00DE53CF">
        <w:rPr>
          <w:rFonts w:ascii="Cambria" w:hAnsi="Cambria"/>
        </w:rPr>
        <w:t>Interacting &amp; engaging with clients for service delivery.</w:t>
      </w:r>
    </w:p>
    <w:p w14:paraId="5AFAFD9E" w14:textId="77777777" w:rsidR="003805B7" w:rsidRDefault="003805B7" w:rsidP="003805B7">
      <w:pPr>
        <w:numPr>
          <w:ilvl w:val="0"/>
          <w:numId w:val="9"/>
        </w:numPr>
        <w:spacing w:after="0" w:line="240" w:lineRule="auto"/>
        <w:rPr>
          <w:rFonts w:ascii="Cambria" w:hAnsi="Cambria"/>
        </w:rPr>
      </w:pPr>
      <w:r w:rsidRPr="00DE53CF">
        <w:rPr>
          <w:rFonts w:ascii="Cambria" w:hAnsi="Cambria"/>
        </w:rPr>
        <w:t>Interacting with customers in designing and executing their business solutions</w:t>
      </w:r>
      <w:r>
        <w:rPr>
          <w:rFonts w:ascii="Cambria" w:hAnsi="Cambria"/>
        </w:rPr>
        <w:t>.</w:t>
      </w:r>
    </w:p>
    <w:p w14:paraId="69E089A3" w14:textId="77777777" w:rsidR="003805B7" w:rsidRPr="00EC50FB" w:rsidRDefault="003805B7" w:rsidP="003805B7">
      <w:pPr>
        <w:numPr>
          <w:ilvl w:val="0"/>
          <w:numId w:val="9"/>
        </w:numPr>
        <w:spacing w:after="0" w:line="240" w:lineRule="auto"/>
        <w:rPr>
          <w:rFonts w:ascii="Cambria" w:hAnsi="Cambria"/>
        </w:rPr>
      </w:pPr>
      <w:r>
        <w:rPr>
          <w:rFonts w:ascii="Cambria" w:hAnsi="Cambria"/>
        </w:rPr>
        <w:t>Service Request mail setup.</w:t>
      </w:r>
    </w:p>
    <w:p w14:paraId="6B0D8706" w14:textId="77777777" w:rsidR="003805B7" w:rsidRDefault="003805B7" w:rsidP="003805B7">
      <w:pPr>
        <w:spacing w:after="0" w:line="240" w:lineRule="auto"/>
        <w:ind w:left="360"/>
        <w:rPr>
          <w:rFonts w:ascii="Cambria" w:hAnsi="Cambria"/>
        </w:rPr>
      </w:pPr>
    </w:p>
    <w:p w14:paraId="5DCE1099" w14:textId="77777777" w:rsidR="00D258D0" w:rsidRPr="00BD3B1A" w:rsidRDefault="00D258D0" w:rsidP="00D258D0">
      <w:pPr>
        <w:spacing w:after="0" w:line="240" w:lineRule="auto"/>
        <w:ind w:left="720"/>
        <w:rPr>
          <w:rFonts w:ascii="Cambria" w:hAnsi="Cambria"/>
        </w:rPr>
      </w:pPr>
    </w:p>
    <w:p w14:paraId="186D5AAD" w14:textId="36183A8B" w:rsidR="00BD3B1A" w:rsidRPr="00BD3B1A" w:rsidRDefault="00BD3B1A" w:rsidP="00BD3B1A">
      <w:pPr>
        <w:spacing w:after="0" w:line="240" w:lineRule="auto"/>
        <w:rPr>
          <w:rFonts w:ascii="Cambria" w:hAnsi="Cambria"/>
        </w:rPr>
      </w:pPr>
      <w:r>
        <w:rPr>
          <w:noProof/>
        </w:rPr>
        <w:drawing>
          <wp:inline distT="0" distB="0" distL="0" distR="0" wp14:anchorId="5A8AA8BB" wp14:editId="1477FDA8">
            <wp:extent cx="6645910" cy="127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7"/>
                    <a:stretch>
                      <a:fillRect/>
                    </a:stretch>
                  </pic:blipFill>
                  <pic:spPr>
                    <a:xfrm>
                      <a:off x="0" y="0"/>
                      <a:ext cx="6645910" cy="127000"/>
                    </a:xfrm>
                    <a:prstGeom prst="rect">
                      <a:avLst/>
                    </a:prstGeom>
                  </pic:spPr>
                </pic:pic>
              </a:graphicData>
            </a:graphic>
          </wp:inline>
        </w:drawing>
      </w:r>
    </w:p>
    <w:p w14:paraId="198558E5" w14:textId="488A1963" w:rsidR="009351A6" w:rsidRDefault="009351A6" w:rsidP="009351A6">
      <w:pPr>
        <w:spacing w:after="214"/>
        <w:ind w:left="9" w:hanging="10"/>
        <w:rPr>
          <w:b/>
          <w:bCs/>
        </w:rPr>
      </w:pPr>
      <w:r w:rsidRPr="009351A6">
        <w:rPr>
          <w:b/>
          <w:bCs/>
        </w:rPr>
        <w:t>CERTIFICATIONS &amp; TRAINING:</w:t>
      </w:r>
    </w:p>
    <w:p w14:paraId="1EB8344A" w14:textId="1BBAB1F5" w:rsidR="005F4A55" w:rsidRDefault="005F4A55" w:rsidP="005F4A55">
      <w:pPr>
        <w:numPr>
          <w:ilvl w:val="0"/>
          <w:numId w:val="5"/>
        </w:numPr>
        <w:autoSpaceDE w:val="0"/>
        <w:autoSpaceDN w:val="0"/>
        <w:adjustRightInd w:val="0"/>
        <w:spacing w:after="0" w:line="240" w:lineRule="auto"/>
        <w:rPr>
          <w:rFonts w:ascii="Cambria" w:hAnsi="Cambria"/>
        </w:rPr>
      </w:pPr>
      <w:r w:rsidRPr="001F23B1">
        <w:rPr>
          <w:rFonts w:ascii="Cambria" w:hAnsi="Cambria"/>
        </w:rPr>
        <w:t xml:space="preserve">Certified Oracle </w:t>
      </w:r>
      <w:r>
        <w:rPr>
          <w:rFonts w:ascii="Cambria" w:hAnsi="Cambria"/>
        </w:rPr>
        <w:t xml:space="preserve">Eloqua CX Marketing </w:t>
      </w:r>
      <w:r w:rsidRPr="001F23B1">
        <w:rPr>
          <w:rFonts w:ascii="Cambria" w:hAnsi="Cambria"/>
        </w:rPr>
        <w:t>Implementation Specialist</w:t>
      </w:r>
      <w:r>
        <w:rPr>
          <w:rFonts w:ascii="Cambria" w:hAnsi="Cambria"/>
        </w:rPr>
        <w:t>(2020)</w:t>
      </w:r>
    </w:p>
    <w:p w14:paraId="6449CAE2" w14:textId="77777777" w:rsidR="005F4A55" w:rsidRDefault="005F4A55" w:rsidP="005F4A55">
      <w:pPr>
        <w:autoSpaceDE w:val="0"/>
        <w:autoSpaceDN w:val="0"/>
        <w:adjustRightInd w:val="0"/>
        <w:spacing w:after="0" w:line="240" w:lineRule="auto"/>
        <w:ind w:left="360"/>
        <w:rPr>
          <w:rFonts w:ascii="Cambria" w:hAnsi="Cambria"/>
        </w:rPr>
      </w:pPr>
    </w:p>
    <w:p w14:paraId="74FCBBA9" w14:textId="5980F283" w:rsidR="005F4A55" w:rsidRDefault="005F4A55" w:rsidP="009351A6">
      <w:pPr>
        <w:spacing w:after="214"/>
        <w:ind w:left="9" w:hanging="10"/>
      </w:pPr>
      <w:r>
        <w:rPr>
          <w:noProof/>
        </w:rPr>
        <w:drawing>
          <wp:inline distT="0" distB="0" distL="0" distR="0" wp14:anchorId="0868D6A6" wp14:editId="38FF4B43">
            <wp:extent cx="6645910" cy="1270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7"/>
                    <a:stretch>
                      <a:fillRect/>
                    </a:stretch>
                  </pic:blipFill>
                  <pic:spPr>
                    <a:xfrm>
                      <a:off x="0" y="0"/>
                      <a:ext cx="6645910" cy="127000"/>
                    </a:xfrm>
                    <a:prstGeom prst="rect">
                      <a:avLst/>
                    </a:prstGeom>
                  </pic:spPr>
                </pic:pic>
              </a:graphicData>
            </a:graphic>
          </wp:inline>
        </w:drawing>
      </w:r>
    </w:p>
    <w:p w14:paraId="2D78088F" w14:textId="77777777" w:rsidR="00550E83" w:rsidRDefault="00550E83" w:rsidP="009351A6">
      <w:pPr>
        <w:spacing w:after="214"/>
        <w:ind w:left="9" w:hanging="10"/>
        <w:rPr>
          <w:b/>
          <w:bCs/>
        </w:rPr>
      </w:pPr>
    </w:p>
    <w:p w14:paraId="42E47025" w14:textId="5D1944FA" w:rsidR="00964CE4" w:rsidRDefault="00964CE4" w:rsidP="009351A6">
      <w:pPr>
        <w:spacing w:after="214"/>
        <w:ind w:left="9" w:hanging="10"/>
        <w:rPr>
          <w:b/>
          <w:bCs/>
        </w:rPr>
      </w:pPr>
      <w:r w:rsidRPr="009E0D53">
        <w:rPr>
          <w:b/>
          <w:bCs/>
        </w:rPr>
        <w:t>PROJECT EXPERIENCE:</w:t>
      </w:r>
    </w:p>
    <w:tbl>
      <w:tblPr>
        <w:tblW w:w="97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830"/>
      </w:tblGrid>
      <w:tr w:rsidR="00147ABF" w:rsidRPr="00331DE4" w14:paraId="6E91DAEB" w14:textId="77777777" w:rsidTr="00E360CA">
        <w:trPr>
          <w:trHeight w:val="292"/>
          <w:tblHeader/>
        </w:trPr>
        <w:tc>
          <w:tcPr>
            <w:tcW w:w="1890" w:type="dxa"/>
            <w:shd w:val="clear" w:color="auto" w:fill="CCFFFF"/>
          </w:tcPr>
          <w:p w14:paraId="4C6BE589" w14:textId="6D835CB9" w:rsidR="00147ABF" w:rsidRPr="00331DE4" w:rsidRDefault="00147ABF" w:rsidP="00E360CA">
            <w:pPr>
              <w:rPr>
                <w:rFonts w:ascii="Cambria" w:hAnsi="Cambria"/>
              </w:rPr>
            </w:pPr>
            <w:r w:rsidRPr="00331DE4">
              <w:rPr>
                <w:rFonts w:ascii="Cambria" w:hAnsi="Cambria"/>
              </w:rPr>
              <w:t xml:space="preserve">Client </w:t>
            </w:r>
          </w:p>
        </w:tc>
        <w:tc>
          <w:tcPr>
            <w:tcW w:w="7830" w:type="dxa"/>
            <w:shd w:val="clear" w:color="auto" w:fill="CCFFFF"/>
          </w:tcPr>
          <w:p w14:paraId="6251936E" w14:textId="4ED21BDA" w:rsidR="00147ABF" w:rsidRPr="00331DE4" w:rsidRDefault="008677CA" w:rsidP="00E360CA">
            <w:pPr>
              <w:jc w:val="both"/>
              <w:rPr>
                <w:rFonts w:ascii="Cambria" w:hAnsi="Cambria"/>
                <w:b/>
              </w:rPr>
            </w:pPr>
            <w:r>
              <w:rPr>
                <w:rFonts w:ascii="Cambria" w:hAnsi="Cambria"/>
                <w:b/>
                <w:bCs/>
              </w:rPr>
              <w:t>Agilen</w:t>
            </w:r>
            <w:r w:rsidR="00FA0CB6">
              <w:rPr>
                <w:rFonts w:ascii="Cambria" w:hAnsi="Cambria"/>
                <w:b/>
                <w:bCs/>
              </w:rPr>
              <w:t>t-Bio</w:t>
            </w:r>
            <w:r w:rsidR="00BE29E1">
              <w:rPr>
                <w:rFonts w:ascii="Cambria" w:hAnsi="Cambria"/>
                <w:b/>
                <w:bCs/>
              </w:rPr>
              <w:t>tek Integerations-N</w:t>
            </w:r>
          </w:p>
        </w:tc>
      </w:tr>
      <w:tr w:rsidR="00147ABF" w:rsidRPr="00331DE4" w14:paraId="41530531" w14:textId="77777777" w:rsidTr="00E360CA">
        <w:trPr>
          <w:trHeight w:val="283"/>
        </w:trPr>
        <w:tc>
          <w:tcPr>
            <w:tcW w:w="1890" w:type="dxa"/>
          </w:tcPr>
          <w:p w14:paraId="6C886227" w14:textId="77777777" w:rsidR="00147ABF" w:rsidRPr="00331DE4" w:rsidRDefault="00147ABF" w:rsidP="00E360CA">
            <w:pPr>
              <w:rPr>
                <w:rFonts w:ascii="Cambria" w:hAnsi="Cambria"/>
              </w:rPr>
            </w:pPr>
            <w:r w:rsidRPr="00331DE4">
              <w:rPr>
                <w:rFonts w:ascii="Cambria" w:hAnsi="Cambria"/>
              </w:rPr>
              <w:t>Primary Role</w:t>
            </w:r>
          </w:p>
        </w:tc>
        <w:tc>
          <w:tcPr>
            <w:tcW w:w="7830" w:type="dxa"/>
          </w:tcPr>
          <w:p w14:paraId="472A6AE1" w14:textId="2ED0849F" w:rsidR="00147ABF" w:rsidRPr="00331DE4" w:rsidRDefault="00147ABF" w:rsidP="00E360CA">
            <w:pPr>
              <w:rPr>
                <w:rFonts w:ascii="Cambria" w:hAnsi="Cambria"/>
              </w:rPr>
            </w:pPr>
            <w:r w:rsidRPr="00331DE4">
              <w:rPr>
                <w:rFonts w:ascii="Cambria" w:hAnsi="Cambria"/>
              </w:rPr>
              <w:t>Oracle</w:t>
            </w:r>
            <w:r w:rsidR="00BE29E1">
              <w:rPr>
                <w:rFonts w:ascii="Cambria" w:hAnsi="Cambria"/>
              </w:rPr>
              <w:t xml:space="preserve"> Elqoua</w:t>
            </w:r>
            <w:r w:rsidRPr="00331DE4">
              <w:rPr>
                <w:rFonts w:ascii="Cambria" w:hAnsi="Cambria"/>
              </w:rPr>
              <w:t xml:space="preserve"> Developer</w:t>
            </w:r>
          </w:p>
        </w:tc>
      </w:tr>
      <w:tr w:rsidR="00147ABF" w:rsidRPr="00331DE4" w14:paraId="1DD81690" w14:textId="77777777" w:rsidTr="00E360CA">
        <w:trPr>
          <w:trHeight w:val="287"/>
        </w:trPr>
        <w:tc>
          <w:tcPr>
            <w:tcW w:w="1890" w:type="dxa"/>
          </w:tcPr>
          <w:p w14:paraId="28FAFF45" w14:textId="77777777" w:rsidR="00147ABF" w:rsidRPr="00331DE4" w:rsidRDefault="00147ABF" w:rsidP="00E360CA">
            <w:pPr>
              <w:rPr>
                <w:rFonts w:ascii="Cambria" w:hAnsi="Cambria"/>
              </w:rPr>
            </w:pPr>
            <w:r w:rsidRPr="00331DE4">
              <w:rPr>
                <w:rFonts w:ascii="Cambria" w:hAnsi="Cambria"/>
              </w:rPr>
              <w:t>Technology</w:t>
            </w:r>
          </w:p>
        </w:tc>
        <w:tc>
          <w:tcPr>
            <w:tcW w:w="7830" w:type="dxa"/>
          </w:tcPr>
          <w:p w14:paraId="401FC512" w14:textId="50165779" w:rsidR="00147ABF" w:rsidRPr="00331DE4" w:rsidRDefault="00147ABF" w:rsidP="00E360CA">
            <w:pPr>
              <w:jc w:val="both"/>
              <w:rPr>
                <w:rFonts w:ascii="Cambria" w:hAnsi="Cambria"/>
              </w:rPr>
            </w:pPr>
            <w:r w:rsidRPr="00331DE4">
              <w:rPr>
                <w:rFonts w:ascii="Cambria" w:hAnsi="Cambria"/>
              </w:rPr>
              <w:t xml:space="preserve">Oracle </w:t>
            </w:r>
            <w:r w:rsidR="00BE29E1">
              <w:rPr>
                <w:rFonts w:ascii="Cambria" w:hAnsi="Cambria"/>
              </w:rPr>
              <w:t>Eloqua CX Marketing</w:t>
            </w:r>
          </w:p>
        </w:tc>
      </w:tr>
      <w:tr w:rsidR="00147ABF" w:rsidRPr="00331DE4" w14:paraId="3A66DAD4" w14:textId="77777777" w:rsidTr="00000BAA">
        <w:trPr>
          <w:trHeight w:val="1496"/>
        </w:trPr>
        <w:tc>
          <w:tcPr>
            <w:tcW w:w="1890" w:type="dxa"/>
          </w:tcPr>
          <w:p w14:paraId="05E64FAF" w14:textId="77777777" w:rsidR="00147ABF" w:rsidRPr="00331DE4" w:rsidRDefault="00147ABF" w:rsidP="00E360CA">
            <w:pPr>
              <w:rPr>
                <w:rFonts w:ascii="Cambria" w:hAnsi="Cambria"/>
              </w:rPr>
            </w:pPr>
            <w:r w:rsidRPr="00331DE4">
              <w:rPr>
                <w:rFonts w:ascii="Cambria" w:hAnsi="Cambria"/>
              </w:rPr>
              <w:t>Roles &amp; Responsibilities:</w:t>
            </w:r>
          </w:p>
          <w:p w14:paraId="6F8B96FB" w14:textId="77777777" w:rsidR="00147ABF" w:rsidRPr="00331DE4" w:rsidRDefault="00147ABF" w:rsidP="00E360CA">
            <w:pPr>
              <w:rPr>
                <w:rFonts w:ascii="Cambria" w:hAnsi="Cambria"/>
              </w:rPr>
            </w:pPr>
          </w:p>
        </w:tc>
        <w:tc>
          <w:tcPr>
            <w:tcW w:w="7830" w:type="dxa"/>
          </w:tcPr>
          <w:p w14:paraId="6B17D28D" w14:textId="63505285" w:rsidR="00147ABF" w:rsidRPr="00331DE4" w:rsidRDefault="00147ABF" w:rsidP="00147ABF">
            <w:pPr>
              <w:numPr>
                <w:ilvl w:val="0"/>
                <w:numId w:val="8"/>
              </w:numPr>
              <w:spacing w:after="0" w:line="240" w:lineRule="auto"/>
              <w:rPr>
                <w:rFonts w:ascii="Cambria" w:hAnsi="Cambria"/>
              </w:rPr>
            </w:pPr>
            <w:r w:rsidRPr="00A46CEB">
              <w:rPr>
                <w:rFonts w:ascii="Cambria" w:hAnsi="Cambria"/>
              </w:rPr>
              <w:t xml:space="preserve">Worked on </w:t>
            </w:r>
            <w:r w:rsidR="00000BAA">
              <w:rPr>
                <w:rFonts w:ascii="Cambria" w:hAnsi="Cambria"/>
              </w:rPr>
              <w:t>Eloqua Implementation.</w:t>
            </w:r>
          </w:p>
          <w:p w14:paraId="0BF55D91" w14:textId="77777777" w:rsidR="00147ABF" w:rsidRDefault="00147ABF" w:rsidP="00147ABF">
            <w:pPr>
              <w:numPr>
                <w:ilvl w:val="0"/>
                <w:numId w:val="8"/>
              </w:numPr>
              <w:spacing w:after="0" w:line="240" w:lineRule="auto"/>
              <w:rPr>
                <w:rFonts w:ascii="Cambria" w:hAnsi="Cambria"/>
              </w:rPr>
            </w:pPr>
            <w:r w:rsidRPr="00A46CEB">
              <w:rPr>
                <w:rFonts w:ascii="Cambria" w:hAnsi="Cambria"/>
              </w:rPr>
              <w:t>Worked on data migration using file based data import.</w:t>
            </w:r>
          </w:p>
          <w:p w14:paraId="6F235AFF" w14:textId="24DE9EBA" w:rsidR="00147ABF" w:rsidRPr="00000BAA" w:rsidRDefault="00147ABF" w:rsidP="00000BAA">
            <w:pPr>
              <w:numPr>
                <w:ilvl w:val="0"/>
                <w:numId w:val="8"/>
              </w:numPr>
              <w:spacing w:after="0" w:line="240" w:lineRule="auto"/>
              <w:rPr>
                <w:rFonts w:ascii="Cambria" w:hAnsi="Cambria"/>
              </w:rPr>
            </w:pPr>
            <w:r>
              <w:rPr>
                <w:rFonts w:ascii="Cambria" w:hAnsi="Cambria"/>
              </w:rPr>
              <w:t>Developed dynamic page layouts to offer different data visibility to end users.</w:t>
            </w:r>
          </w:p>
        </w:tc>
      </w:tr>
    </w:tbl>
    <w:p w14:paraId="53723571" w14:textId="5A113151" w:rsidR="00D757DE" w:rsidRDefault="00D757DE" w:rsidP="001D0313">
      <w:pPr>
        <w:spacing w:after="214"/>
        <w:rPr>
          <w:b/>
          <w:bCs/>
        </w:rPr>
      </w:pPr>
    </w:p>
    <w:p w14:paraId="79782C22" w14:textId="12420499" w:rsidR="00D757DE" w:rsidRDefault="00D757DE" w:rsidP="009351A6">
      <w:pPr>
        <w:spacing w:after="214"/>
        <w:ind w:left="9" w:hanging="10"/>
        <w:rPr>
          <w:b/>
          <w:bCs/>
        </w:rPr>
      </w:pPr>
      <w:r>
        <w:rPr>
          <w:noProof/>
        </w:rPr>
        <w:drawing>
          <wp:inline distT="0" distB="0" distL="0" distR="0" wp14:anchorId="09B718F5" wp14:editId="50452B65">
            <wp:extent cx="6645910" cy="127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7"/>
                    <a:stretch>
                      <a:fillRect/>
                    </a:stretch>
                  </pic:blipFill>
                  <pic:spPr>
                    <a:xfrm>
                      <a:off x="0" y="0"/>
                      <a:ext cx="6645910" cy="127000"/>
                    </a:xfrm>
                    <a:prstGeom prst="rect">
                      <a:avLst/>
                    </a:prstGeom>
                  </pic:spPr>
                </pic:pic>
              </a:graphicData>
            </a:graphic>
          </wp:inline>
        </w:drawing>
      </w:r>
    </w:p>
    <w:p w14:paraId="6F2E9376" w14:textId="32837DA7" w:rsidR="007B75CB" w:rsidRPr="009E0D53" w:rsidRDefault="007B75CB" w:rsidP="009351A6">
      <w:pPr>
        <w:spacing w:after="214"/>
        <w:ind w:left="9" w:hanging="10"/>
        <w:rPr>
          <w:b/>
          <w:bCs/>
        </w:rPr>
      </w:pPr>
      <w:r>
        <w:rPr>
          <w:b/>
          <w:bCs/>
        </w:rPr>
        <w:t>EDUCATION:</w:t>
      </w:r>
    </w:p>
    <w:p w14:paraId="5F2A2B0A" w14:textId="2D77A54E" w:rsidR="00B967F0" w:rsidRDefault="00840D3E" w:rsidP="009D1C40">
      <w:pPr>
        <w:autoSpaceDE w:val="0"/>
        <w:autoSpaceDN w:val="0"/>
        <w:adjustRightInd w:val="0"/>
        <w:spacing w:after="0" w:line="240" w:lineRule="auto"/>
        <w:ind w:left="360"/>
      </w:pPr>
      <w:r w:rsidRPr="009D1C40">
        <w:rPr>
          <w:rFonts w:ascii="Trebuchet MS" w:eastAsia="Trebuchet MS" w:hAnsi="Trebuchet MS" w:cs="Trebuchet MS"/>
          <w:b/>
        </w:rPr>
        <w:t xml:space="preserve">BACHELORS:  </w:t>
      </w:r>
      <w:r>
        <w:t xml:space="preserve">  </w:t>
      </w:r>
    </w:p>
    <w:p w14:paraId="6FC21132" w14:textId="77777777" w:rsidR="00B967F0" w:rsidRDefault="00840D3E">
      <w:pPr>
        <w:spacing w:after="5"/>
        <w:ind w:left="745" w:hanging="10"/>
      </w:pPr>
      <w:r>
        <w:rPr>
          <w:rFonts w:ascii="Trebuchet MS" w:eastAsia="Trebuchet MS" w:hAnsi="Trebuchet MS" w:cs="Trebuchet MS"/>
          <w:b/>
        </w:rPr>
        <w:t>Bachelor Of Engineering – (2016-2020),</w:t>
      </w:r>
      <w:r>
        <w:t xml:space="preserve"> </w:t>
      </w:r>
    </w:p>
    <w:p w14:paraId="031AA0F5" w14:textId="77777777" w:rsidR="00B967F0" w:rsidRDefault="00840D3E">
      <w:pPr>
        <w:spacing w:after="5"/>
        <w:ind w:left="745" w:right="3240" w:hanging="10"/>
      </w:pPr>
      <w:r>
        <w:rPr>
          <w:rFonts w:ascii="Trebuchet MS" w:eastAsia="Trebuchet MS" w:hAnsi="Trebuchet MS" w:cs="Trebuchet MS"/>
          <w:b/>
        </w:rPr>
        <w:t xml:space="preserve">Hindusthan College Of Engineering And Technology,  Percentage: 73.41%. </w:t>
      </w:r>
      <w:r>
        <w:t xml:space="preserve"> </w:t>
      </w:r>
    </w:p>
    <w:p w14:paraId="2F9D78CC" w14:textId="77777777" w:rsidR="00B967F0" w:rsidRDefault="00840D3E">
      <w:pPr>
        <w:spacing w:after="8"/>
        <w:ind w:left="735"/>
      </w:pPr>
      <w:r>
        <w:rPr>
          <w:rFonts w:ascii="Trebuchet MS" w:eastAsia="Trebuchet MS" w:hAnsi="Trebuchet MS" w:cs="Trebuchet MS"/>
          <w:b/>
        </w:rPr>
        <w:t xml:space="preserve"> </w:t>
      </w:r>
      <w:r>
        <w:t xml:space="preserve"> </w:t>
      </w:r>
    </w:p>
    <w:p w14:paraId="473000E1" w14:textId="77777777" w:rsidR="00B967F0" w:rsidRDefault="00840D3E">
      <w:pPr>
        <w:spacing w:after="255"/>
        <w:ind w:left="9" w:hanging="10"/>
      </w:pPr>
      <w:r>
        <w:rPr>
          <w:rFonts w:ascii="Trebuchet MS" w:eastAsia="Trebuchet MS" w:hAnsi="Trebuchet MS" w:cs="Trebuchet MS"/>
          <w:b/>
        </w:rPr>
        <w:t xml:space="preserve">HSC (Maths and Science Stream):   </w:t>
      </w:r>
      <w:r>
        <w:t xml:space="preserve"> </w:t>
      </w:r>
    </w:p>
    <w:p w14:paraId="179E8F42" w14:textId="77777777" w:rsidR="00B967F0" w:rsidRDefault="00840D3E">
      <w:pPr>
        <w:spacing w:after="5"/>
        <w:ind w:left="745" w:right="4745" w:hanging="10"/>
      </w:pPr>
      <w:r>
        <w:rPr>
          <w:rFonts w:ascii="Trebuchet MS" w:eastAsia="Trebuchet MS" w:hAnsi="Trebuchet MS" w:cs="Trebuchet MS"/>
          <w:b/>
        </w:rPr>
        <w:t>P.A.C.M.Hr.Sec. School – March 2016,</w:t>
      </w:r>
      <w:r>
        <w:t xml:space="preserve">  </w:t>
      </w:r>
      <w:r>
        <w:rPr>
          <w:rFonts w:ascii="Trebuchet MS" w:eastAsia="Trebuchet MS" w:hAnsi="Trebuchet MS" w:cs="Trebuchet MS"/>
          <w:b/>
        </w:rPr>
        <w:t xml:space="preserve">Percentage: 75.80%. </w:t>
      </w:r>
      <w:r>
        <w:t xml:space="preserve">  </w:t>
      </w:r>
    </w:p>
    <w:p w14:paraId="38EA9073" w14:textId="77777777" w:rsidR="00B967F0" w:rsidRDefault="00840D3E">
      <w:pPr>
        <w:spacing w:after="11"/>
        <w:ind w:left="14"/>
      </w:pPr>
      <w:r>
        <w:t xml:space="preserve">  </w:t>
      </w:r>
    </w:p>
    <w:p w14:paraId="19B44B78" w14:textId="77777777" w:rsidR="00B967F0" w:rsidRDefault="00840D3E">
      <w:pPr>
        <w:spacing w:after="5"/>
        <w:ind w:left="9" w:hanging="10"/>
      </w:pPr>
      <w:r>
        <w:rPr>
          <w:rFonts w:ascii="Trebuchet MS" w:eastAsia="Trebuchet MS" w:hAnsi="Trebuchet MS" w:cs="Trebuchet MS"/>
          <w:b/>
        </w:rPr>
        <w:t xml:space="preserve">SSLC:  </w:t>
      </w:r>
      <w:r>
        <w:t xml:space="preserve">  </w:t>
      </w:r>
    </w:p>
    <w:p w14:paraId="34BFFD35" w14:textId="77777777" w:rsidR="00B967F0" w:rsidRDefault="00840D3E">
      <w:pPr>
        <w:spacing w:after="5"/>
        <w:ind w:left="9" w:hanging="10"/>
      </w:pPr>
      <w:r>
        <w:rPr>
          <w:rFonts w:ascii="Trebuchet MS" w:eastAsia="Trebuchet MS" w:hAnsi="Trebuchet MS" w:cs="Trebuchet MS"/>
          <w:b/>
        </w:rPr>
        <w:t xml:space="preserve">           P.A.C.M Hr.Sec.School -March 2014. </w:t>
      </w:r>
      <w:r>
        <w:t xml:space="preserve"> </w:t>
      </w:r>
    </w:p>
    <w:p w14:paraId="4461A016" w14:textId="77777777" w:rsidR="00B967F0" w:rsidRDefault="00840D3E">
      <w:pPr>
        <w:spacing w:after="5"/>
        <w:ind w:left="9" w:hanging="10"/>
      </w:pPr>
      <w:r>
        <w:rPr>
          <w:rFonts w:ascii="Trebuchet MS" w:eastAsia="Trebuchet MS" w:hAnsi="Trebuchet MS" w:cs="Trebuchet MS"/>
          <w:b/>
        </w:rPr>
        <w:t xml:space="preserve">           Percentage: 93%.</w:t>
      </w:r>
      <w:r>
        <w:t xml:space="preserve">  </w:t>
      </w:r>
    </w:p>
    <w:p w14:paraId="704750EB" w14:textId="77777777" w:rsidR="00B967F0" w:rsidRDefault="00840D3E">
      <w:pPr>
        <w:spacing w:after="46"/>
        <w:jc w:val="right"/>
      </w:pPr>
      <w:r>
        <w:t xml:space="preserve">  </w:t>
      </w:r>
    </w:p>
    <w:p w14:paraId="1DE12AEF" w14:textId="0606CF51" w:rsidR="00B967F0" w:rsidRDefault="00840D3E" w:rsidP="00CF66CE">
      <w:pPr>
        <w:spacing w:after="0"/>
        <w:jc w:val="right"/>
      </w:pPr>
      <w:r>
        <w:rPr>
          <w:noProof/>
        </w:rPr>
        <w:drawing>
          <wp:inline distT="0" distB="0" distL="0" distR="0" wp14:anchorId="05E5D585" wp14:editId="5D3D032A">
            <wp:extent cx="6645910" cy="12700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7"/>
                    <a:stretch>
                      <a:fillRect/>
                    </a:stretch>
                  </pic:blipFill>
                  <pic:spPr>
                    <a:xfrm>
                      <a:off x="0" y="0"/>
                      <a:ext cx="6645910" cy="127000"/>
                    </a:xfrm>
                    <a:prstGeom prst="rect">
                      <a:avLst/>
                    </a:prstGeom>
                  </pic:spPr>
                </pic:pic>
              </a:graphicData>
            </a:graphic>
          </wp:inline>
        </w:drawing>
      </w:r>
      <w:r>
        <w:t xml:space="preserve">  </w:t>
      </w:r>
    </w:p>
    <w:p w14:paraId="5D4F654D" w14:textId="77777777" w:rsidR="00B967F0" w:rsidRDefault="00840D3E">
      <w:pPr>
        <w:spacing w:after="8"/>
        <w:ind w:left="14"/>
      </w:pPr>
      <w:r>
        <w:t xml:space="preserve">  </w:t>
      </w:r>
    </w:p>
    <w:p w14:paraId="49EE181C" w14:textId="77777777" w:rsidR="00B967F0" w:rsidRDefault="00840D3E">
      <w:pPr>
        <w:spacing w:after="12"/>
        <w:ind w:left="14"/>
      </w:pPr>
      <w:r>
        <w:rPr>
          <w:rFonts w:ascii="Trebuchet MS" w:eastAsia="Trebuchet MS" w:hAnsi="Trebuchet MS" w:cs="Trebuchet MS"/>
          <w:b/>
        </w:rPr>
        <w:t xml:space="preserve"> </w:t>
      </w:r>
      <w:r>
        <w:t xml:space="preserve"> </w:t>
      </w:r>
    </w:p>
    <w:p w14:paraId="4E1FBB8B" w14:textId="77777777" w:rsidR="00B967F0" w:rsidRDefault="00840D3E">
      <w:pPr>
        <w:spacing w:after="16"/>
        <w:ind w:left="14"/>
      </w:pPr>
      <w:r>
        <w:rPr>
          <w:rFonts w:ascii="Trebuchet MS" w:eastAsia="Trebuchet MS" w:hAnsi="Trebuchet MS" w:cs="Trebuchet MS"/>
          <w:b/>
        </w:rPr>
        <w:t xml:space="preserve"> </w:t>
      </w:r>
      <w:r>
        <w:t xml:space="preserve"> </w:t>
      </w:r>
    </w:p>
    <w:p w14:paraId="326AA760" w14:textId="77777777" w:rsidR="00B967F0" w:rsidRDefault="00840D3E">
      <w:pPr>
        <w:spacing w:after="12"/>
        <w:ind w:left="14"/>
      </w:pPr>
      <w:r>
        <w:rPr>
          <w:rFonts w:ascii="Trebuchet MS" w:eastAsia="Trebuchet MS" w:hAnsi="Trebuchet MS" w:cs="Trebuchet MS"/>
          <w:b/>
        </w:rPr>
        <w:t xml:space="preserve"> </w:t>
      </w:r>
      <w:r>
        <w:t xml:space="preserve"> </w:t>
      </w:r>
    </w:p>
    <w:p w14:paraId="40A3EC96" w14:textId="77777777" w:rsidR="00B967F0" w:rsidRDefault="00840D3E">
      <w:pPr>
        <w:spacing w:after="12"/>
        <w:ind w:left="14"/>
      </w:pPr>
      <w:r>
        <w:rPr>
          <w:rFonts w:ascii="Trebuchet MS" w:eastAsia="Trebuchet MS" w:hAnsi="Trebuchet MS" w:cs="Trebuchet MS"/>
          <w:b/>
        </w:rPr>
        <w:t xml:space="preserve"> </w:t>
      </w:r>
      <w:r>
        <w:t xml:space="preserve"> </w:t>
      </w:r>
    </w:p>
    <w:p w14:paraId="6BB800BE" w14:textId="77777777" w:rsidR="00B967F0" w:rsidRDefault="00840D3E">
      <w:pPr>
        <w:spacing w:after="12"/>
        <w:ind w:left="14"/>
      </w:pPr>
      <w:r>
        <w:rPr>
          <w:rFonts w:ascii="Trebuchet MS" w:eastAsia="Trebuchet MS" w:hAnsi="Trebuchet MS" w:cs="Trebuchet MS"/>
          <w:b/>
        </w:rPr>
        <w:t xml:space="preserve"> </w:t>
      </w:r>
      <w:r>
        <w:t xml:space="preserve"> </w:t>
      </w:r>
    </w:p>
    <w:p w14:paraId="0C9D1782" w14:textId="2B9ED1A7" w:rsidR="00840D3E" w:rsidRDefault="00840D3E" w:rsidP="00840D3E">
      <w:pPr>
        <w:spacing w:after="15"/>
      </w:pPr>
    </w:p>
    <w:p w14:paraId="019B8AD5" w14:textId="0BD5143D" w:rsidR="00B967F0" w:rsidRDefault="00B967F0">
      <w:pPr>
        <w:spacing w:after="5"/>
        <w:ind w:left="9" w:hanging="10"/>
      </w:pPr>
    </w:p>
    <w:sectPr w:rsidR="00B967F0">
      <w:headerReference w:type="even" r:id="rId8"/>
      <w:headerReference w:type="default" r:id="rId9"/>
      <w:footerReference w:type="even" r:id="rId10"/>
      <w:footerReference w:type="default" r:id="rId11"/>
      <w:headerReference w:type="first" r:id="rId12"/>
      <w:footerReference w:type="first" r:id="rId13"/>
      <w:pgSz w:w="11906" w:h="16838"/>
      <w:pgMar w:top="978" w:right="500" w:bottom="1512" w:left="7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6F94A" w14:textId="77777777" w:rsidR="00821DD0" w:rsidRDefault="00821DD0" w:rsidP="00453F52">
      <w:pPr>
        <w:spacing w:after="0" w:line="240" w:lineRule="auto"/>
      </w:pPr>
      <w:r>
        <w:separator/>
      </w:r>
    </w:p>
  </w:endnote>
  <w:endnote w:type="continuationSeparator" w:id="0">
    <w:p w14:paraId="327C685E" w14:textId="77777777" w:rsidR="00821DD0" w:rsidRDefault="00821DD0" w:rsidP="00453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ECDF" w14:textId="77777777" w:rsidR="00AF0262" w:rsidRDefault="00AF02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E6AE" w14:textId="77777777" w:rsidR="00AF0262" w:rsidRDefault="00AF0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3589F" w14:textId="77777777" w:rsidR="00AF0262" w:rsidRDefault="00AF0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040E4" w14:textId="77777777" w:rsidR="00821DD0" w:rsidRDefault="00821DD0" w:rsidP="00453F52">
      <w:pPr>
        <w:spacing w:after="0" w:line="240" w:lineRule="auto"/>
      </w:pPr>
      <w:r>
        <w:separator/>
      </w:r>
    </w:p>
  </w:footnote>
  <w:footnote w:type="continuationSeparator" w:id="0">
    <w:p w14:paraId="74E4167A" w14:textId="77777777" w:rsidR="00821DD0" w:rsidRDefault="00821DD0" w:rsidP="00453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B1B3" w14:textId="77777777" w:rsidR="00AF0262" w:rsidRDefault="00AF02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A75B" w14:textId="2F670281" w:rsidR="008D556A" w:rsidRDefault="008D556A" w:rsidP="008D556A">
    <w:pPr>
      <w:tabs>
        <w:tab w:val="left" w:pos="9320"/>
      </w:tabs>
      <w:spacing w:after="0"/>
      <w:ind w:left="14"/>
    </w:pPr>
    <w:r>
      <w:rPr>
        <w:rFonts w:ascii="Bookman Old Style" w:eastAsia="Bookman Old Style" w:hAnsi="Bookman Old Style" w:cs="Bookman Old Style"/>
        <w:b/>
        <w:bCs/>
        <w:sz w:val="32"/>
      </w:rPr>
      <w:t>K</w:t>
    </w:r>
    <w:r w:rsidRPr="00AB3F8E">
      <w:rPr>
        <w:rFonts w:ascii="Bookman Old Style" w:eastAsia="Bookman Old Style" w:hAnsi="Bookman Old Style" w:cs="Bookman Old Style"/>
        <w:b/>
        <w:bCs/>
        <w:sz w:val="32"/>
      </w:rPr>
      <w:t>ARTHIK</w:t>
    </w:r>
    <w:r>
      <w:rPr>
        <w:rFonts w:ascii="Bookman Old Style" w:eastAsia="Bookman Old Style" w:hAnsi="Bookman Old Style" w:cs="Bookman Old Style"/>
        <w:b/>
        <w:sz w:val="32"/>
      </w:rPr>
      <w:t xml:space="preserve"> P </w:t>
    </w:r>
    <w:r>
      <w:t xml:space="preserve">  </w:t>
    </w:r>
    <w:r>
      <w:tab/>
    </w:r>
    <w:r w:rsidR="003C2E55">
      <w:t xml:space="preserve"> </w:t>
    </w:r>
    <w:r w:rsidR="003C2E55">
      <w:rPr>
        <w:noProof/>
      </w:rPr>
      <w:drawing>
        <wp:anchor distT="0" distB="0" distL="114300" distR="114300" simplePos="0" relativeHeight="251658240" behindDoc="1" locked="0" layoutInCell="1" allowOverlap="1" wp14:anchorId="1DD7D5E6" wp14:editId="2C45E97D">
          <wp:simplePos x="0" y="0"/>
          <wp:positionH relativeFrom="column">
            <wp:posOffset>5952490</wp:posOffset>
          </wp:positionH>
          <wp:positionV relativeFrom="paragraph">
            <wp:posOffset>0</wp:posOffset>
          </wp:positionV>
          <wp:extent cx="685800" cy="584200"/>
          <wp:effectExtent l="0" t="0" r="0" b="6350"/>
          <wp:wrapNone/>
          <wp:docPr id="3" name="Picture 3"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5800" cy="584200"/>
                  </a:xfrm>
                  <a:prstGeom prst="rect">
                    <a:avLst/>
                  </a:prstGeom>
                </pic:spPr>
              </pic:pic>
            </a:graphicData>
          </a:graphic>
        </wp:anchor>
      </w:drawing>
    </w:r>
  </w:p>
  <w:p w14:paraId="0F4A15FE" w14:textId="2D102E7E" w:rsidR="008D556A" w:rsidRDefault="008D556A" w:rsidP="008D556A">
    <w:pPr>
      <w:spacing w:after="0"/>
      <w:ind w:left="14"/>
      <w:rPr>
        <w:b/>
        <w:bCs/>
        <w:sz w:val="24"/>
        <w:szCs w:val="24"/>
      </w:rPr>
    </w:pPr>
    <w:r w:rsidRPr="00453F52">
      <w:rPr>
        <w:b/>
        <w:bCs/>
        <w:sz w:val="24"/>
        <w:szCs w:val="24"/>
      </w:rPr>
      <w:t xml:space="preserve">EMAIL </w:t>
    </w:r>
    <w:r>
      <w:rPr>
        <w:b/>
        <w:bCs/>
        <w:sz w:val="24"/>
        <w:szCs w:val="24"/>
      </w:rPr>
      <w:t xml:space="preserve">      </w:t>
    </w:r>
    <w:r w:rsidRPr="00453F52">
      <w:rPr>
        <w:b/>
        <w:bCs/>
        <w:sz w:val="24"/>
        <w:szCs w:val="24"/>
      </w:rPr>
      <w:t>: Karthik.lnu@cognizant.com</w:t>
    </w:r>
  </w:p>
  <w:p w14:paraId="283A7323" w14:textId="0DF0471B" w:rsidR="008D556A" w:rsidRPr="00453F52" w:rsidRDefault="008D556A" w:rsidP="008D556A">
    <w:pPr>
      <w:spacing w:after="0"/>
      <w:rPr>
        <w:b/>
        <w:bCs/>
        <w:sz w:val="24"/>
        <w:szCs w:val="24"/>
      </w:rPr>
    </w:pPr>
    <w:r>
      <w:rPr>
        <w:b/>
        <w:bCs/>
        <w:sz w:val="24"/>
        <w:szCs w:val="24"/>
      </w:rPr>
      <w:t xml:space="preserve">CONTACT : </w:t>
    </w:r>
    <w:r w:rsidR="00AF0262">
      <w:rPr>
        <w:b/>
        <w:bCs/>
        <w:sz w:val="24"/>
        <w:szCs w:val="24"/>
      </w:rPr>
      <w:t>+91-</w:t>
    </w:r>
    <w:r>
      <w:rPr>
        <w:b/>
        <w:bCs/>
        <w:sz w:val="24"/>
        <w:szCs w:val="24"/>
      </w:rPr>
      <w:t>8098741608</w:t>
    </w:r>
    <w:r w:rsidR="00AF0262">
      <w:rPr>
        <w:b/>
        <w:bCs/>
        <w:sz w:val="24"/>
        <w:szCs w:val="24"/>
      </w:rPr>
      <w:t>.</w:t>
    </w:r>
  </w:p>
  <w:p w14:paraId="6A7C66D5" w14:textId="56F65E58" w:rsidR="008D556A" w:rsidRPr="00453F52" w:rsidRDefault="008D556A" w:rsidP="008D556A">
    <w:pPr>
      <w:tabs>
        <w:tab w:val="left" w:pos="9320"/>
      </w:tabs>
      <w:spacing w:after="0"/>
      <w:rPr>
        <w:b/>
        <w:bCs/>
        <w:sz w:val="24"/>
        <w:szCs w:val="24"/>
      </w:rPr>
    </w:pPr>
  </w:p>
  <w:p w14:paraId="73DB0A3C" w14:textId="77777777" w:rsidR="008D556A" w:rsidRPr="008D556A" w:rsidRDefault="008D556A" w:rsidP="008D55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D4D1" w14:textId="77777777" w:rsidR="00AF0262" w:rsidRDefault="00AF0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7D65"/>
    <w:multiLevelType w:val="hybridMultilevel"/>
    <w:tmpl w:val="8668E774"/>
    <w:lvl w:ilvl="0" w:tplc="E4F06760">
      <w:start w:val="1"/>
      <w:numFmt w:val="bullet"/>
      <w:pStyle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530"/>
        </w:tabs>
        <w:ind w:left="1530" w:hanging="360"/>
      </w:pPr>
      <w:rPr>
        <w:rFonts w:ascii="Wingdings" w:hAnsi="Wingdings" w:hint="default"/>
      </w:rPr>
    </w:lvl>
    <w:lvl w:ilvl="3" w:tplc="04090001" w:tentative="1">
      <w:start w:val="1"/>
      <w:numFmt w:val="bullet"/>
      <w:lvlText w:val=""/>
      <w:lvlJc w:val="left"/>
      <w:pPr>
        <w:tabs>
          <w:tab w:val="num" w:pos="2250"/>
        </w:tabs>
        <w:ind w:left="2250" w:hanging="360"/>
      </w:pPr>
      <w:rPr>
        <w:rFonts w:ascii="Symbol" w:hAnsi="Symbol" w:hint="default"/>
      </w:rPr>
    </w:lvl>
    <w:lvl w:ilvl="4" w:tplc="04090003" w:tentative="1">
      <w:start w:val="1"/>
      <w:numFmt w:val="bullet"/>
      <w:lvlText w:val="o"/>
      <w:lvlJc w:val="left"/>
      <w:pPr>
        <w:tabs>
          <w:tab w:val="num" w:pos="2970"/>
        </w:tabs>
        <w:ind w:left="2970" w:hanging="360"/>
      </w:pPr>
      <w:rPr>
        <w:rFonts w:ascii="Courier New" w:hAnsi="Courier New" w:cs="Courier New" w:hint="default"/>
      </w:rPr>
    </w:lvl>
    <w:lvl w:ilvl="5" w:tplc="04090005" w:tentative="1">
      <w:start w:val="1"/>
      <w:numFmt w:val="bullet"/>
      <w:lvlText w:val=""/>
      <w:lvlJc w:val="left"/>
      <w:pPr>
        <w:tabs>
          <w:tab w:val="num" w:pos="3690"/>
        </w:tabs>
        <w:ind w:left="3690" w:hanging="360"/>
      </w:pPr>
      <w:rPr>
        <w:rFonts w:ascii="Wingdings" w:hAnsi="Wingdings" w:hint="default"/>
      </w:rPr>
    </w:lvl>
    <w:lvl w:ilvl="6" w:tplc="04090001" w:tentative="1">
      <w:start w:val="1"/>
      <w:numFmt w:val="bullet"/>
      <w:lvlText w:val=""/>
      <w:lvlJc w:val="left"/>
      <w:pPr>
        <w:tabs>
          <w:tab w:val="num" w:pos="4410"/>
        </w:tabs>
        <w:ind w:left="4410" w:hanging="360"/>
      </w:pPr>
      <w:rPr>
        <w:rFonts w:ascii="Symbol" w:hAnsi="Symbol" w:hint="default"/>
      </w:rPr>
    </w:lvl>
    <w:lvl w:ilvl="7" w:tplc="04090003" w:tentative="1">
      <w:start w:val="1"/>
      <w:numFmt w:val="bullet"/>
      <w:lvlText w:val="o"/>
      <w:lvlJc w:val="left"/>
      <w:pPr>
        <w:tabs>
          <w:tab w:val="num" w:pos="5130"/>
        </w:tabs>
        <w:ind w:left="5130" w:hanging="360"/>
      </w:pPr>
      <w:rPr>
        <w:rFonts w:ascii="Courier New" w:hAnsi="Courier New" w:cs="Courier New" w:hint="default"/>
      </w:rPr>
    </w:lvl>
    <w:lvl w:ilvl="8" w:tplc="04090005" w:tentative="1">
      <w:start w:val="1"/>
      <w:numFmt w:val="bullet"/>
      <w:lvlText w:val=""/>
      <w:lvlJc w:val="left"/>
      <w:pPr>
        <w:tabs>
          <w:tab w:val="num" w:pos="5850"/>
        </w:tabs>
        <w:ind w:left="5850" w:hanging="360"/>
      </w:pPr>
      <w:rPr>
        <w:rFonts w:ascii="Wingdings" w:hAnsi="Wingdings" w:hint="default"/>
      </w:rPr>
    </w:lvl>
  </w:abstractNum>
  <w:abstractNum w:abstractNumId="1" w15:restartNumberingAfterBreak="0">
    <w:nsid w:val="376850E5"/>
    <w:multiLevelType w:val="hybridMultilevel"/>
    <w:tmpl w:val="70249254"/>
    <w:lvl w:ilvl="0" w:tplc="04090003">
      <w:start w:val="1"/>
      <w:numFmt w:val="bullet"/>
      <w:lvlText w:val="o"/>
      <w:lvlJc w:val="left"/>
      <w:pPr>
        <w:ind w:left="1270" w:hanging="360"/>
      </w:pPr>
      <w:rPr>
        <w:rFonts w:ascii="Courier New" w:hAnsi="Courier New" w:cs="Courier New"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2" w15:restartNumberingAfterBreak="0">
    <w:nsid w:val="39A10E60"/>
    <w:multiLevelType w:val="hybridMultilevel"/>
    <w:tmpl w:val="3AB6E74E"/>
    <w:lvl w:ilvl="0" w:tplc="35A2F45C">
      <w:start w:val="1"/>
      <w:numFmt w:val="bullet"/>
      <w:lvlText w:val="➢"/>
      <w:lvlJc w:val="left"/>
      <w:pPr>
        <w:ind w:left="8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68A177C">
      <w:start w:val="1"/>
      <w:numFmt w:val="bullet"/>
      <w:lvlText w:val="o"/>
      <w:lvlJc w:val="left"/>
      <w:pPr>
        <w:ind w:left="16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7B66B90">
      <w:start w:val="1"/>
      <w:numFmt w:val="bullet"/>
      <w:lvlText w:val="▪"/>
      <w:lvlJc w:val="left"/>
      <w:pPr>
        <w:ind w:left="2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32CC8F2">
      <w:start w:val="1"/>
      <w:numFmt w:val="bullet"/>
      <w:lvlText w:val="•"/>
      <w:lvlJc w:val="left"/>
      <w:pPr>
        <w:ind w:left="3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1141F5C">
      <w:start w:val="1"/>
      <w:numFmt w:val="bullet"/>
      <w:lvlText w:val="o"/>
      <w:lvlJc w:val="left"/>
      <w:pPr>
        <w:ind w:left="3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81430E6">
      <w:start w:val="1"/>
      <w:numFmt w:val="bullet"/>
      <w:lvlText w:val="▪"/>
      <w:lvlJc w:val="left"/>
      <w:pPr>
        <w:ind w:left="4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7EC83CA">
      <w:start w:val="1"/>
      <w:numFmt w:val="bullet"/>
      <w:lvlText w:val="•"/>
      <w:lvlJc w:val="left"/>
      <w:pPr>
        <w:ind w:left="5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DB22E14">
      <w:start w:val="1"/>
      <w:numFmt w:val="bullet"/>
      <w:lvlText w:val="o"/>
      <w:lvlJc w:val="left"/>
      <w:pPr>
        <w:ind w:left="59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A184002">
      <w:start w:val="1"/>
      <w:numFmt w:val="bullet"/>
      <w:lvlText w:val="▪"/>
      <w:lvlJc w:val="left"/>
      <w:pPr>
        <w:ind w:left="66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87035A7"/>
    <w:multiLevelType w:val="hybridMultilevel"/>
    <w:tmpl w:val="97447512"/>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707BC6"/>
    <w:multiLevelType w:val="hybridMultilevel"/>
    <w:tmpl w:val="3FA4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D1D70"/>
    <w:multiLevelType w:val="hybridMultilevel"/>
    <w:tmpl w:val="2CB0D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59F0D2E"/>
    <w:multiLevelType w:val="hybridMultilevel"/>
    <w:tmpl w:val="148EE264"/>
    <w:lvl w:ilvl="0" w:tplc="D6E8FA12">
      <w:start w:val="1"/>
      <w:numFmt w:val="bullet"/>
      <w:lvlText w:val="o"/>
      <w:lvlJc w:val="left"/>
      <w:pPr>
        <w:ind w:left="720" w:hanging="360"/>
      </w:pPr>
      <w:rPr>
        <w:rFonts w:ascii="Courier New" w:hAnsi="Courier New" w:cs="Courier New"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867BC"/>
    <w:multiLevelType w:val="hybridMultilevel"/>
    <w:tmpl w:val="A466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B05D0"/>
    <w:multiLevelType w:val="hybridMultilevel"/>
    <w:tmpl w:val="4140C5F0"/>
    <w:lvl w:ilvl="0" w:tplc="0F5461E2">
      <w:start w:val="1"/>
      <w:numFmt w:val="bullet"/>
      <w:lvlText w:val="➢"/>
      <w:lvlJc w:val="left"/>
      <w:pPr>
        <w:ind w:left="9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E9AF6A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46A658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FAEC4F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F462AC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82431F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66469E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5EAFC1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01E3E8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2BC695B"/>
    <w:multiLevelType w:val="hybridMultilevel"/>
    <w:tmpl w:val="0762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6"/>
  </w:num>
  <w:num w:numId="5">
    <w:abstractNumId w:val="4"/>
  </w:num>
  <w:num w:numId="6">
    <w:abstractNumId w:val="5"/>
  </w:num>
  <w:num w:numId="7">
    <w:abstractNumId w:val="3"/>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F0"/>
    <w:rsid w:val="00000BAA"/>
    <w:rsid w:val="000A34B9"/>
    <w:rsid w:val="000E464A"/>
    <w:rsid w:val="000F4848"/>
    <w:rsid w:val="00147ABF"/>
    <w:rsid w:val="001D0313"/>
    <w:rsid w:val="00240508"/>
    <w:rsid w:val="00294FBC"/>
    <w:rsid w:val="002C1FBA"/>
    <w:rsid w:val="002C30C8"/>
    <w:rsid w:val="00312E04"/>
    <w:rsid w:val="00323EAA"/>
    <w:rsid w:val="003449AD"/>
    <w:rsid w:val="003805B7"/>
    <w:rsid w:val="00382DE4"/>
    <w:rsid w:val="003C2E55"/>
    <w:rsid w:val="003F0437"/>
    <w:rsid w:val="00453F52"/>
    <w:rsid w:val="00536C65"/>
    <w:rsid w:val="00550E83"/>
    <w:rsid w:val="00591F71"/>
    <w:rsid w:val="005F4A55"/>
    <w:rsid w:val="00621428"/>
    <w:rsid w:val="00632FD7"/>
    <w:rsid w:val="00696447"/>
    <w:rsid w:val="006A5478"/>
    <w:rsid w:val="006F195A"/>
    <w:rsid w:val="007222DD"/>
    <w:rsid w:val="00727C33"/>
    <w:rsid w:val="007B48C1"/>
    <w:rsid w:val="007B75CB"/>
    <w:rsid w:val="007F1F21"/>
    <w:rsid w:val="00821DD0"/>
    <w:rsid w:val="00840D3E"/>
    <w:rsid w:val="008677CA"/>
    <w:rsid w:val="008D556A"/>
    <w:rsid w:val="008F2E9A"/>
    <w:rsid w:val="009351A6"/>
    <w:rsid w:val="00964CE4"/>
    <w:rsid w:val="0099670F"/>
    <w:rsid w:val="009D1C40"/>
    <w:rsid w:val="009E0D53"/>
    <w:rsid w:val="009F4C48"/>
    <w:rsid w:val="009F6D58"/>
    <w:rsid w:val="00A4208A"/>
    <w:rsid w:val="00AB3F8E"/>
    <w:rsid w:val="00AF0262"/>
    <w:rsid w:val="00B44BE5"/>
    <w:rsid w:val="00B65ECC"/>
    <w:rsid w:val="00B967F0"/>
    <w:rsid w:val="00BD3B1A"/>
    <w:rsid w:val="00BE29E1"/>
    <w:rsid w:val="00CA43CA"/>
    <w:rsid w:val="00CC55D1"/>
    <w:rsid w:val="00CD35DC"/>
    <w:rsid w:val="00CF3D8E"/>
    <w:rsid w:val="00CF66CE"/>
    <w:rsid w:val="00D258D0"/>
    <w:rsid w:val="00D27801"/>
    <w:rsid w:val="00D62783"/>
    <w:rsid w:val="00D757DE"/>
    <w:rsid w:val="00E0692D"/>
    <w:rsid w:val="00E466D3"/>
    <w:rsid w:val="00E472D0"/>
    <w:rsid w:val="00EC50FB"/>
    <w:rsid w:val="00F10FD3"/>
    <w:rsid w:val="00F1589E"/>
    <w:rsid w:val="00F76DA6"/>
    <w:rsid w:val="00F7770C"/>
    <w:rsid w:val="00FA0CB6"/>
    <w:rsid w:val="00FB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D90BF"/>
  <w15:docId w15:val="{99C79BDA-CED4-4F74-8B64-83A2A15A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10FD3"/>
    <w:pPr>
      <w:ind w:left="720"/>
      <w:contextualSpacing/>
    </w:pPr>
  </w:style>
  <w:style w:type="character" w:styleId="Hyperlink">
    <w:name w:val="Hyperlink"/>
    <w:basedOn w:val="DefaultParagraphFont"/>
    <w:uiPriority w:val="99"/>
    <w:unhideWhenUsed/>
    <w:rsid w:val="00453F52"/>
    <w:rPr>
      <w:color w:val="0563C1" w:themeColor="hyperlink"/>
      <w:u w:val="single"/>
    </w:rPr>
  </w:style>
  <w:style w:type="character" w:styleId="UnresolvedMention">
    <w:name w:val="Unresolved Mention"/>
    <w:basedOn w:val="DefaultParagraphFont"/>
    <w:uiPriority w:val="99"/>
    <w:semiHidden/>
    <w:unhideWhenUsed/>
    <w:rsid w:val="00453F52"/>
    <w:rPr>
      <w:color w:val="605E5C"/>
      <w:shd w:val="clear" w:color="auto" w:fill="E1DFDD"/>
    </w:rPr>
  </w:style>
  <w:style w:type="paragraph" w:styleId="Header">
    <w:name w:val="header"/>
    <w:basedOn w:val="Normal"/>
    <w:link w:val="HeaderChar"/>
    <w:uiPriority w:val="99"/>
    <w:unhideWhenUsed/>
    <w:rsid w:val="00AB3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F8E"/>
    <w:rPr>
      <w:rFonts w:ascii="Calibri" w:eastAsia="Calibri" w:hAnsi="Calibri" w:cs="Calibri"/>
      <w:color w:val="000000"/>
    </w:rPr>
  </w:style>
  <w:style w:type="paragraph" w:styleId="Footer">
    <w:name w:val="footer"/>
    <w:basedOn w:val="Normal"/>
    <w:link w:val="FooterChar"/>
    <w:uiPriority w:val="99"/>
    <w:unhideWhenUsed/>
    <w:rsid w:val="00AB3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F8E"/>
    <w:rPr>
      <w:rFonts w:ascii="Calibri" w:eastAsia="Calibri" w:hAnsi="Calibri" w:cs="Calibri"/>
      <w:color w:val="000000"/>
    </w:rPr>
  </w:style>
  <w:style w:type="paragraph" w:customStyle="1" w:styleId="Bullet">
    <w:name w:val="Bullet"/>
    <w:basedOn w:val="Normal"/>
    <w:rsid w:val="00727C33"/>
    <w:pPr>
      <w:numPr>
        <w:numId w:val="10"/>
      </w:numPr>
      <w:spacing w:after="0" w:line="240" w:lineRule="auto"/>
    </w:pPr>
    <w:rPr>
      <w:rFonts w:ascii="Arial" w:eastAsia="Times New Roman" w:hAnsi="Arial" w:cs="Ari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Pitchaiguru, Karthik (Cognizant)</dc:creator>
  <cp:keywords/>
  <cp:lastModifiedBy>Pitchaiguru, Karthik (Cognizant)</cp:lastModifiedBy>
  <cp:revision>72</cp:revision>
  <dcterms:created xsi:type="dcterms:W3CDTF">2022-01-12T06:23:00Z</dcterms:created>
  <dcterms:modified xsi:type="dcterms:W3CDTF">2022-01-12T12:58:00Z</dcterms:modified>
</cp:coreProperties>
</file>