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Arial" w:hAnsi="Arial" w:cs="Arial"/>
          <w:sz w:val="36"/>
          <w:szCs w:val="36"/>
        </w:rPr>
        <w:t xml:space="preserve">Автономная некоммерческая образовательная организация высшего образования</w:t>
      </w:r>
      <w:r>
        <w:rPr>
          <w:rFonts w:ascii="Arial" w:hAnsi="Arial" w:cs="Arial"/>
          <w:sz w:val="36"/>
          <w:szCs w:val="36"/>
        </w:rPr>
      </w:r>
      <w:r/>
    </w:p>
    <w:p>
      <w:pPr>
        <w:jc w:val="center"/>
        <w:spacing w:after="0" w:line="240" w:lineRule="auto"/>
      </w:pPr>
      <w:r>
        <w:rPr>
          <w:rFonts w:ascii="Arial" w:hAnsi="Arial" w:cs="Arial"/>
          <w:sz w:val="36"/>
          <w:szCs w:val="36"/>
        </w:rPr>
        <w:t xml:space="preserve">«Научно-технологический университет «Сириус»</w:t>
      </w:r>
      <w:r>
        <w:rPr>
          <w:rFonts w:ascii="Arial" w:hAnsi="Arial" w:cs="Arial"/>
          <w:sz w:val="36"/>
          <w:szCs w:val="36"/>
        </w:rPr>
      </w:r>
      <w:r/>
    </w:p>
    <w:p>
      <w:pPr>
        <w:jc w:val="center"/>
        <w:spacing w:before="3000" w:line="240" w:lineRule="auto"/>
      </w:pPr>
      <w:r>
        <w:rPr>
          <w:rFonts w:ascii="Arial" w:hAnsi="Arial" w:cs="Arial"/>
          <w:b/>
          <w:sz w:val="48"/>
          <w:szCs w:val="48"/>
        </w:rPr>
        <w:t xml:space="preserve">Доклад </w:t>
      </w:r>
      <w:r>
        <w:rPr>
          <w:rFonts w:ascii="Arial" w:hAnsi="Arial" w:cs="Arial"/>
          <w:b/>
          <w:sz w:val="48"/>
          <w:szCs w:val="48"/>
        </w:rPr>
      </w:r>
      <w:r/>
    </w:p>
    <w:p>
      <w:pPr>
        <w:jc w:val="center"/>
        <w:spacing w:before="600" w:after="3000" w:line="240" w:lineRule="auto"/>
      </w:pPr>
      <w:r>
        <w:rPr>
          <w:rFonts w:ascii="Arial" w:hAnsi="Arial" w:cs="Arial"/>
          <w:b/>
          <w:i/>
          <w:sz w:val="56"/>
          <w:szCs w:val="56"/>
        </w:rPr>
        <w:t xml:space="preserve">«Unix-системы»</w:t>
      </w:r>
      <w:r>
        <w:rPr>
          <w:rFonts w:ascii="Arial" w:hAnsi="Arial" w:cs="Arial"/>
          <w:b/>
          <w:i/>
          <w:sz w:val="56"/>
          <w:szCs w:val="56"/>
        </w:rPr>
      </w:r>
      <w:r/>
    </w:p>
    <w:p>
      <w:pPr>
        <w:ind w:left="4536"/>
        <w:spacing w:after="0" w:line="240" w:lineRule="auto"/>
      </w:pPr>
      <w:r>
        <w:rPr>
          <w:rFonts w:ascii="Arial" w:hAnsi="Arial" w:cs="Arial"/>
          <w:sz w:val="32"/>
          <w:szCs w:val="32"/>
        </w:rPr>
        <w:t xml:space="preserve">Работу подготовил:</w:t>
      </w:r>
      <w:r>
        <w:rPr>
          <w:rFonts w:ascii="Arial" w:hAnsi="Arial" w:cs="Arial"/>
          <w:sz w:val="32"/>
          <w:szCs w:val="32"/>
        </w:rPr>
      </w:r>
      <w:r/>
    </w:p>
    <w:p>
      <w:pPr>
        <w:ind w:left="4536"/>
        <w:spacing w:after="0" w:line="240" w:lineRule="auto"/>
      </w:pPr>
      <w:r>
        <w:rPr>
          <w:rFonts w:ascii="Arial" w:hAnsi="Arial" w:cs="Arial"/>
          <w:sz w:val="32"/>
          <w:szCs w:val="32"/>
        </w:rPr>
        <w:t xml:space="preserve">студент 1 курса</w:t>
      </w:r>
      <w:r>
        <w:rPr>
          <w:rFonts w:ascii="Arial" w:hAnsi="Arial" w:cs="Arial"/>
          <w:sz w:val="32"/>
          <w:szCs w:val="32"/>
        </w:rPr>
      </w:r>
      <w:r/>
    </w:p>
    <w:p>
      <w:pPr>
        <w:ind w:left="4536"/>
        <w:spacing w:after="0" w:line="240" w:lineRule="auto"/>
      </w:pPr>
      <w:r>
        <w:rPr>
          <w:rFonts w:ascii="Arial" w:hAnsi="Arial" w:cs="Arial"/>
          <w:sz w:val="32"/>
          <w:szCs w:val="32"/>
        </w:rPr>
        <w:t xml:space="preserve">Озорнин Матвей</w:t>
      </w:r>
      <w:r/>
    </w:p>
    <w:p>
      <w:pPr>
        <w:ind w:left="4536"/>
        <w:spacing w:after="0" w:line="240" w:lineRule="auto"/>
      </w:pPr>
      <w:r>
        <w:rPr>
          <w:rFonts w:ascii="Arial" w:hAnsi="Arial" w:cs="Arial"/>
          <w:sz w:val="32"/>
          <w:szCs w:val="32"/>
        </w:rPr>
        <w:t xml:space="preserve">Проверил:</w:t>
      </w:r>
      <w:r>
        <w:rPr>
          <w:rFonts w:ascii="Arial" w:hAnsi="Arial" w:cs="Arial"/>
          <w:sz w:val="32"/>
          <w:szCs w:val="32"/>
        </w:rPr>
      </w:r>
      <w:r/>
      <w:r>
        <w:rPr>
          <w:rFonts w:ascii="Arial" w:hAnsi="Arial" w:cs="Arial"/>
          <w:sz w:val="32"/>
          <w:szCs w:val="32"/>
        </w:rPr>
      </w:r>
      <w:r/>
      <w:r>
        <w:rPr>
          <w:rFonts w:ascii="Arial" w:hAnsi="Arial" w:cs="Arial"/>
          <w:sz w:val="32"/>
          <w:szCs w:val="32"/>
        </w:rPr>
      </w:r>
    </w:p>
    <w:p>
      <w:pPr>
        <w:ind w:left="4536"/>
        <w:spacing w:after="0" w:line="240" w:lineRule="auto"/>
      </w:pPr>
      <w:r>
        <w:rPr>
          <w:rFonts w:ascii="Arial" w:hAnsi="Arial" w:cs="Arial"/>
          <w:sz w:val="32"/>
          <w:szCs w:val="32"/>
        </w:rPr>
        <w:t xml:space="preserve">Тенигин А. А.</w:t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spacing w:before="1800" w:after="0" w:line="240" w:lineRule="auto"/>
        <w:rPr>
          <w:rFonts w:ascii="Arial" w:hAnsi="Arial" w:cs="Arial"/>
          <w:b/>
          <w:bCs/>
          <w:i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Сириус, 2022</w:t>
      </w:r>
      <w:r>
        <w:rPr>
          <w:rFonts w:ascii="Arial" w:hAnsi="Arial" w:cs="Arial"/>
          <w:sz w:val="32"/>
          <w:szCs w:val="32"/>
        </w:rPr>
      </w:r>
      <w:r/>
    </w:p>
    <w:p>
      <w:pPr>
        <w:rPr>
          <w:rStyle w:val="635"/>
        </w:rPr>
      </w:pPr>
      <w:r>
        <w:rPr>
          <w:rStyle w:val="635"/>
        </w:rPr>
        <w:br w:type="page" w:clear="all"/>
      </w:r>
      <w:r>
        <w:rPr>
          <w:highlight w:val="none"/>
        </w:rPr>
      </w:r>
      <w:r/>
    </w:p>
    <w:p>
      <w:pPr>
        <w:pStyle w:val="634"/>
        <w:rPr>
          <w:rStyle w:val="635"/>
        </w:rPr>
      </w:pPr>
      <w:r/>
      <w:bookmarkStart w:id="1" w:name="_Toc1"/>
      <w:r>
        <w:rPr>
          <w:rStyle w:val="635"/>
        </w:rPr>
        <w:t xml:space="preserve">Оглавление</w:t>
      </w:r>
      <w:r>
        <w:tab/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Style w:val="635"/>
        </w:rPr>
      </w:sdtPr>
      <w:sdtContent>
        <w:p>
          <w:pPr>
            <w:pStyle w:val="799"/>
            <w:tabs>
              <w:tab w:val="left" w:pos="658" w:leader="none"/>
              <w:tab w:val="right" w:pos="9355" w:leader="dot"/>
            </w:tabs>
            <w:rPr>
              <w:rStyle w:val="635"/>
            </w:rPr>
          </w:pPr>
          <w:r>
            <w:rPr>
              <w:rStyle w:val="635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rStyle w:val="635"/>
            </w:rPr>
          </w:r>
          <w:hyperlink w:tooltip="#_Toc1" w:anchor="_Toc1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Оглавление</w:t>
            </w:r>
            <w:r>
              <w:rPr>
                <w:rStyle w:val="792"/>
              </w:rPr>
              <w:tab/>
            </w:r>
            <w:r>
              <w:rPr>
                <w:rStyle w:val="792"/>
              </w:rPr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>
            <w:rPr>
              <w:rStyle w:val="635"/>
            </w:rPr>
          </w:r>
        </w:p>
        <w:p>
          <w:pPr>
            <w:pStyle w:val="799"/>
            <w:tabs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Ведение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799"/>
            <w:tabs>
              <w:tab w:val="right" w:pos="9355" w:leader="dot"/>
            </w:tabs>
            <w:rPr>
              <w:rStyle w:val="635"/>
              <w14:ligatures w14:val="none"/>
            </w:rPr>
          </w:pPr>
          <w:hyperlink w:tooltip="#_Toc3" w:anchor="_Toc3" w:history="1">
            <w:r>
              <w:rPr>
                <w:rStyle w:val="792"/>
              </w:rPr>
            </w:r>
            <w:r>
              <w:rPr>
                <w:rStyle w:val="792"/>
              </w:rPr>
              <w:t xml:space="preserve">Unix</w:t>
            </w:r>
            <w:r>
              <w:rPr>
                <w:rStyle w:val="792"/>
              </w:rPr>
              <w:t xml:space="preserve"> </w:t>
            </w:r>
            <w:r>
              <w:rPr>
                <w:rStyle w:val="79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Style w:val="635"/>
              <w14:ligatures w14:val="none"/>
            </w:rPr>
          </w:r>
        </w:p>
        <w:p>
          <w:pPr>
            <w:pStyle w:val="80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4" w:anchor="_Toc4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История разработки</w:t>
            </w:r>
            <w:r>
              <w:rPr>
                <w:rStyle w:val="79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799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5" w:anchor="_Toc5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Ответвления</w:t>
            </w:r>
            <w:r>
              <w:rPr>
                <w:rStyle w:val="79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0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792"/>
              </w:rPr>
            </w:r>
            <w:r>
              <w:rPr>
                <w:rStyle w:val="792"/>
                <w:rFonts w:ascii="Arial" w:hAnsi="Arial" w:cs="Arial"/>
              </w:rPr>
              <w:t xml:space="preserve">BSD</w:t>
            </w:r>
            <w:r>
              <w:rPr>
                <w:rStyle w:val="792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800"/>
            <w:tabs>
              <w:tab w:val="right" w:pos="9355" w:leader="dot"/>
            </w:tabs>
            <w:rPr>
              <w:rStyle w:val="635"/>
              <w:highlight w:val="none"/>
            </w:rPr>
          </w:pPr>
          <w:hyperlink w:tooltip="#_Toc7" w:anchor="_Toc7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Linux</w:t>
            </w:r>
            <w:r>
              <w:rPr>
                <w:rStyle w:val="792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Style w:val="635"/>
              <w:highlight w:val="none"/>
            </w:rPr>
          </w:r>
        </w:p>
        <w:p>
          <w:pPr>
            <w:pStyle w:val="799"/>
            <w:tabs>
              <w:tab w:val="right" w:pos="9355" w:leader="dot"/>
            </w:tabs>
            <w:rPr>
              <w:rStyle w:val="635"/>
              <w:highlight w:val="none"/>
            </w:rPr>
          </w:pPr>
          <w:hyperlink w:tooltip="#_Toc8" w:anchor="_Toc8" w:history="1">
            <w:r>
              <w:rPr>
                <w:rStyle w:val="792"/>
              </w:rPr>
            </w:r>
            <w:r>
              <w:rPr>
                <w:rStyle w:val="792"/>
                <w:highlight w:val="none"/>
              </w:rPr>
              <w:t xml:space="preserve">Заключение</w:t>
            </w:r>
            <w:r>
              <w:rPr>
                <w:rStyle w:val="792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11</w:t>
              <w:fldChar w:fldCharType="end"/>
            </w:r>
          </w:hyperlink>
          <w:r>
            <w:rPr>
              <w:rStyle w:val="635"/>
              <w:highlight w:val="none"/>
            </w:rPr>
          </w:r>
        </w:p>
        <w:p>
          <w:pPr>
            <w:rPr>
              <w:rStyle w:val="635"/>
            </w:rPr>
          </w:pPr>
          <w:r/>
          <w:r>
            <w:fldChar w:fldCharType="end"/>
          </w:r>
          <w:r/>
          <w:r/>
        </w:p>
      </w:sdtContent>
    </w:sdt>
    <w:p>
      <w:pPr>
        <w:rPr>
          <w:rStyle w:val="635"/>
        </w:rPr>
      </w:pPr>
      <w:r>
        <w:rPr>
          <w:rStyle w:val="635"/>
        </w:rPr>
        <w:br w:type="page" w:clear="all"/>
      </w:r>
      <w:r>
        <w:rPr>
          <w:rStyle w:val="635"/>
        </w:rPr>
      </w:r>
      <w:r/>
    </w:p>
    <w:p>
      <w:pPr>
        <w:pStyle w:val="634"/>
        <w:rPr>
          <w:highlight w:val="none"/>
        </w:rPr>
      </w:pPr>
      <w:r/>
      <w:bookmarkStart w:id="2" w:name="_Toc2"/>
      <w:r>
        <w:rPr>
          <w:rStyle w:val="635"/>
        </w:rPr>
        <w:t xml:space="preserve">Ведение</w:t>
      </w:r>
      <w:r/>
      <w:bookmarkEnd w:id="2"/>
      <w:r/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Системы Unix сущ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ествуют уже более 30 лет и по-прежнему активно используются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серверах,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мобильных устройствах,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компьютерах.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Unix-системы работают с большинством устройств и используются в различных областях, таких как образование, наука, технология, инженерия и искусство. Другими словами, они повсюду!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то же время не многие люди знают, что такое Unix и как он работает.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Но, думаю,с возможным переходом Windows на подписочную основу в будущем, о Unix-системах узнает намного больше людей.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nix состояла из трех основных компонентов: оболочки (интерфейс командной строки), ядра и системных вызовов. Оболочка - это интерпретатор командной строки, который можно использовать для выполнения системных команд. Затем этот компонент используется вместе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компонентом ядра для запуска приложений. Компонент ядра - это программа операционной системы, которая занимается основными аппаратными задачами, такими как управление памятью и запуск приложений. Системные вызовы - это специальные функции в Unix, которые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позволяют программам запрашивать службы у ядра. Интерпретатор командной строки Unix, называемый оболочкой, предоставляет пользователям доступ к функциям операционной системы с помощью введенных команд.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U</w:t>
      </w:r>
      <w:r>
        <w:rPr>
          <w:rFonts w:ascii="Times New Roman" w:hAnsi="Times New Roman" w:cs="Times New Roman"/>
          <w:sz w:val="28"/>
          <w:szCs w:val="28"/>
        </w:rPr>
        <w:t xml:space="preserve">nix-системы - это серия операционных систем. Unix была разработана в 1969 году AT &amp; T Bell Labs и имеет множество различных вариантов. Он преимущественно используется для компьютерных наук и инженерии. Многие языки программирования, такие как Python, Ruby,</w:t>
      </w:r>
      <w:r>
        <w:rPr>
          <w:rFonts w:ascii="Times New Roman" w:hAnsi="Times New Roman" w:cs="Times New Roman"/>
          <w:sz w:val="28"/>
          <w:szCs w:val="28"/>
        </w:rPr>
        <w:t xml:space="preserve"> PHP, Go, Rust и Haskell, могут работать в этой системе. Его основной средой разработки является интерфейс командной строки (CLI). Unix-системами, под которыми они могут работать, являются: Linux®, macOS®, FreeBSD®, OpenBSD® и т.д.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Unix-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бывают двух разновидностей: коммерческие (также называемые проприетарными) или бесплатные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Они в основном используются в вычислительном мире для объединения лучших возможностей микрокомпьютеров, ноутбуков и мэйнфреймов. Их можно использовать практически для любой задачи, от запуска веб-сайтов до управления вашими финансами.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34"/>
        <w:rPr>
          <w:rStyle w:val="635"/>
          <w14:ligatures w14:val="none"/>
        </w:rPr>
      </w:pPr>
      <w:r/>
      <w:bookmarkStart w:id="3" w:name="_Toc3"/>
      <w:r>
        <w:t xml:space="preserve">Unix</w:t>
      </w:r>
      <w:r>
        <w:rPr>
          <w:rStyle w:val="635"/>
        </w:rPr>
        <w:t xml:space="preserve"> </w:t>
      </w:r>
      <w:r/>
      <w:bookmarkEnd w:id="3"/>
      <w:r/>
      <w:r>
        <w:rPr>
          <w:highlight w:val="none"/>
          <w14:ligatures w14:val="none"/>
        </w:rPr>
      </w:r>
    </w:p>
    <w:p>
      <w:pPr>
        <w:pStyle w:val="813"/>
        <w:rPr>
          <w:rFonts w:ascii="Times New Roman" w:hAnsi="Times New Roman" w:cs="Times New Roman"/>
          <w:highlight w:val="none"/>
          <w14:ligatures w14:val="none"/>
        </w:rPr>
      </w:pPr>
      <w:r>
        <w:rPr>
          <w:rStyle w:val="635"/>
          <w:highlight w:val="none"/>
        </w:rPr>
      </w:r>
      <w:r>
        <w:rPr>
          <w:rStyle w:val="635"/>
          <w:rFonts w:ascii="Times New Roman" w:hAnsi="Times New Roman" w:cs="Times New Roman"/>
          <w:highlight w:val="none"/>
        </w:rPr>
      </w:r>
    </w:p>
    <w:p>
      <w:pPr>
        <w:pStyle w:val="813"/>
        <w:rPr>
          <w:rStyle w:val="635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Unix - это семейство компьютерных операционных систем, которые были разработаны в 1970-х годах американским ученым-компьютерщиком Деннисом Ричи и его командой. Они были популяризированы благодаря своей переносимости и конфигурируемости, что подтверждается э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тимологическим корнем "Unix", что означает "выход".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36"/>
        <w:rPr>
          <w:highlight w:val="none"/>
          <w14:ligatures w14:val="none"/>
        </w:rPr>
      </w:pPr>
      <w:r/>
      <w:bookmarkStart w:id="4" w:name="_Toc4"/>
      <w:r>
        <w:rPr>
          <w:highlight w:val="none"/>
        </w:rPr>
        <w:t xml:space="preserve">История разработки</w:t>
      </w:r>
      <w:r/>
      <w:bookmarkEnd w:id="4"/>
      <w:r/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Все началось в 1969 году с малоизвестной операционной системы под названием MULTICS.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ULTICS был проектом General Electric и MIT по созданию операционной системы, которая могла бы одновременно обслуживать до 65 пользователей через терминалы, расположенные в разных частях страны. В то время она считалась более мощной, чем любая другая операц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онная система, но у нее возникли проблемы с тем, сколько памяти она могла выделить для различных программ, работающих одновременно. В конечном итоге это привело к тому, что General Electric прекратила поддержку MULTICS, а Bell Labs - один из первоначальных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партнеров MULTICS - взял на себя разработку в 1969 году и начал удалять некоторые функции, которые не были столь необходимыми, такие как виртуальная память и симметричная многопроцессорность.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дея создания Unix была впервые предложена Деннисом Ричи также в 1969 году, когда он работал над операционной системой Multics. Поскольку Multics не была переносимой, Ричи хотел создать операционную систему, которая могла бы работать на нескольких системах.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не была простой. Напри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мер в самом начале Bell Labs не поддержали их идею и не захотели покупать компьютеров предложенных Деннисом Ричи для разработки, сказав, что они так не ведут бизнес. По этому им приходилось разрабатывать файловую систему на листках бумаги и меловых досках.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Подкрепляя это симуляцией фс на Multics.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позже Томпсон нашел немного использованный  PGP-7 и команда начала разработку Unix для него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Спустя два года, в 1971 году была выпущена первая версия.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Первая версия Unix была названа одним из  разработчиков "прославленной игрушкой", которая служила скорее исследовательским проектом, чем чем-либо еще. По сути, это был компьютерный язык для обучения концепциям операционной си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стемы; это не была сама система. Первая версия Unix поставлялась с очень простой оболочкой под названием sh (что означает "простой"), состоящей всего из шести строк инструкций, которые использовались для взаимодействия с системой. Создатель, Кен Томпсон, на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звал его "исследовательским прототипом". В течение следующих нескольких месяцев были добавлены дополнительные функции, чтобы сделать Unix более удобным для использования.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Что-то значительное появилось в четвертой версии, например Unix был переписан на C, о котором мы поговорим позже.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Некоторые из новых функций, появившихся в этой версии, были: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Операционная система была переписана с нуля, потому что она сильно эволюционировала и стала слишком сложной. Теперь она была написан на C и имел более простую структуру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чем раньше.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Пользовательский интерфейс был переписан с нуля, составленный только с помощью инструментов, предназначенных для использования на экранных терминалах (без каких-либо других устройств, таких как принтеры или плоттеры).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Операционная система получила функции безопасности, чтобы защитить себя от некоторых видов атак, которые были возможны в ранних версиях.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Это была первая версия, включавшая исходный код в дистрибутив для всех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разработчиков, чтобы каждый мог понять, как все работает.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Она была совместима с предыдущими версиями (поэтому программистам не приходилось переписывать свой код с нуля), а все включенные инструменты идеально сочетались с предыдущими версиями (поэтому пользователи могли запускать старые и новые программы одновременн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о).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Объем памяти операционной системы был значительно сокращен, это важно, поскольку это сетевой клиент /серверная ОС</w:t>
      </w:r>
      <w:r>
        <w:rPr>
          <w:rFonts w:ascii="Times New Roman" w:hAnsi="Times New Roman" w:cs="Times New Roman"/>
        </w:rPr>
      </w:r>
    </w:p>
    <w:p>
      <w:pPr>
        <w:pStyle w:val="814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Она включала несколько улучшений в инструментах программирования, сетях и интернет-сервисах.</w:t>
      </w:r>
      <w:r>
        <w:rPr>
          <w:rFonts w:ascii="Times New Roman" w:hAnsi="Times New Roman" w:cs="Times New Roman"/>
        </w:rPr>
      </w:r>
      <w:r/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Так же с этой версии Unix начали использовать повсеместно в Bell labs.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Следующая версия (System V 1973 года) впервые покинула стены Bell Labs и была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представлена на </w:t>
      </w:r>
      <w:r>
        <w:rPr>
          <w:rFonts w:ascii="Times New Roman" w:hAnsi="Times New Roman" w:eastAsia="Arial" w:cs="Times New Roman"/>
          <w:color w:val="111111"/>
          <w:sz w:val="28"/>
          <w:szCs w:val="28"/>
          <w:highlight w:val="white"/>
        </w:rPr>
        <w:t xml:space="preserve">симпозиуме Ассоциации по вычислительной технике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и все захотели получить себе копию. Но из-за того что AT&amp;T была монополистом и не могла продавать ничего, кроме продуктов, связанных с телефонами, то Unix не могла продаваться. И по этому первые его версии были доступны почти всем, но без поддержки и исправлений.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 это оказалось довольно хорошим решением, так как всё больше людей узнавали о системе и исправляли баги. Так же появились ответвления, такие как BSD и Xenix, называемые Unix-системами или Unix-клонами, о них будет чуть дальше.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 а пока Unix продолжал разрабатываться и улучшаться, были исправлены многие баги. И копии доставлялись людям окольными путями.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 седьмой версией, вышедшей в 1979, разрушилась и монополия, теперь Bell Labs могли спокойно продавать Unix компаниям и университетам. И он быстро расползся по многим учреждениям, за счет многих своих преимуществ. Например: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 Unix — многозадачная система, что означает, что она может запускать более одного процесса одновременно.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Позволяет программистам лучше контролировать свои потребности с помощью программного и аппаратного обеспечения.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Программистам предоставляется больше свободы в принятии решений о том, как обрабатывать ввод и вывод.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Он предоставляет пользователю среду, которой можно управлять и настраивать в соответствии с потребностями пользователя.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Он является портативным, что означает, что он может работать на многих типах компьютеров.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Unix был разработан как многопользовательская система, которая позволяет пользователям одновременно использовать один и тот же компьютер.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Что было очень удобно для компаний и университетов</w:t>
      </w:r>
      <w:r/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 он потихоньку стал уступать своим ответвлениям, а именно BSD, и начал уходить в небытие, новые версии стали выходить намного реже. Так же у Unix был полуоткрытый исходный код, который в девятой версии окончательно закрыли. А десятая версия, которая вышла в 1989, стала последней. И Unix был продан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Caldera Systems, позже переименовавшиеся в The SCO Group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 его ответвления продолжали жить и развиваться.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Style w:val="635"/>
          <w:rFonts w:ascii="Times New Roman" w:hAnsi="Times New Roman" w:cs="Times New Roman"/>
          <w:highlight w:val="none"/>
        </w:rPr>
      </w:r>
      <w:r>
        <w:rPr>
          <w:rStyle w:val="635"/>
          <w:rFonts w:ascii="Times New Roman" w:hAnsi="Times New Roman" w:cs="Times New Roman"/>
          <w:highlight w:val="none"/>
        </w:rPr>
      </w:r>
      <w:r>
        <w:rPr>
          <w:rStyle w:val="635"/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34"/>
        <w:rPr>
          <w:highlight w:val="none"/>
          <w14:ligatures w14:val="none"/>
        </w:rPr>
      </w:pPr>
      <w:r/>
      <w:bookmarkStart w:id="5" w:name="_Toc5"/>
      <w:r>
        <w:rPr>
          <w:highlight w:val="none"/>
        </w:rPr>
        <w:t xml:space="preserve">Ответвления</w:t>
      </w:r>
      <w:r/>
      <w:bookmarkEnd w:id="5"/>
      <w:r/>
      <w:r>
        <w:rPr>
          <w:highlight w:val="none"/>
          <w14:ligatures w14:val="none"/>
        </w:rPr>
      </w:r>
    </w:p>
    <w:p>
      <w:pPr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56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520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135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25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Их было много, и они продолжали ветвиться, но мы разберем только некоторые из них.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637"/>
        </w:rPr>
      </w:r>
      <w:r>
        <w:rPr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36"/>
        <w:rPr>
          <w:highlight w:val="none"/>
          <w14:ligatures w14:val="none"/>
        </w:rPr>
      </w:pPr>
      <w:r/>
      <w:bookmarkStart w:id="6" w:name="_Toc6"/>
      <w:r>
        <w:rPr>
          <w:rStyle w:val="637"/>
          <w:rFonts w:ascii="Arial" w:hAnsi="Arial" w:cs="Arial"/>
        </w:rPr>
        <w:t xml:space="preserve">BSD</w:t>
      </w:r>
      <w:r>
        <w:rPr>
          <w:rStyle w:val="637"/>
          <w:rFonts w:ascii="Arial" w:hAnsi="Arial" w:cs="Arial"/>
        </w:rPr>
      </w:r>
      <w:bookmarkEnd w:id="6"/>
      <w:r/>
      <w:r>
        <w:rPr>
          <w:highlight w:val="none"/>
          <w14:ligatures w14:val="none"/>
        </w:rPr>
      </w:r>
    </w:p>
    <w:p>
      <w:p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BSD начала своё существование в 1984 году и представляла собой дистрибутив Unix с акцентом на безопасность 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переносимость. Он был разработан Калифорнийским университетом в Беркли. Их целью было создать операционную систему для персональных компьютеров, свободную от ограничений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коммерческих Unix-систем, таких как Unix System V и X/Open UNIX. Основная идея BSD заключалась в том, чтобы разработчики брали свой существующий код, компилировали его в двоичный исполняемый файл, а затем распространяли его вместе с исходным кодом, чтобы лю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ди могли учиться новому и изменять его по своему усмотрению. В 1982 году Питер Дойч основал Berkeley Software Design Inc. (BSDI), задуманнуая как некоммерческая организация, которая обеспечивала бы распространение программного обеспечения без роялти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или сборов. Члены группы создавали программу, затем другие могли свободно использовать её, вносить улучшения и отправлять её обратно первоначальному автору. Только в 1986 году Билл Джой написал лицензию, основанную на идее Дойча, под названием Berkeley Standard Distribut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ion License, которая использовалась для многих проектов BSD. Лицензия включала защиту авторских работ и свободы использования их кода.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Первый выпуск BSD в 1978 году был взят из операционной системы Unix 5-го издания. Berkeley добавили множество новых функций, таких как TCP/IP, сетевые файловые системы и поддержка большего количества архитектур. Эти функции сделали BSD 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опулярной.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Переносимость BSD также позволяла пользователям использовать ее на различных аппаратных платформах, поскольку ее исходный код был в свободном доступе у многих разработчиков. Это создало сторонний рынок для аппаратного и программного обеспечения BSD, что при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вело к разработке многих аппаратных устройств, имеющих порты BSD (таких как устройства чтения карт памяти, модемы и т.д.) Только до 1992 года подобные устройства начали широко использоваться благодаря таким компаниям, как Sun Microsystems, официально поддер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живающим их. Sun Microsystems также начала предоставлять коммерческие операционные системы и сервисы UNIX на базе BSD.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Но в 1992 году USL (Unix System Laboratories) подала в суд на BSDI за нарушение авторских прав. USL утверждала, что в дистрибутиве Net/2 использовался код из Unix/V32.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свою очередь BSDI взяла ответственность только за 6 файлов, но отказались брать на себя ответственность за остальные файлы, распространяемые Калифорнийским Университетом. Но так-как AT&amp;T не хотели раскрывать коммерческие тайны Unix, а по закону это требовалось, то этот иск ничем не закончился.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Университет Калифорнии подал встречный иск уже за использование кода BSD в Unix. Университет потребовал, чтобы USL перепечатали всю документацию с должным упоминанием BSD, уведомить всех своих пользователей об этой оплошности и разместить рекламу BSD на всю страницу в крупных печатных изданиях.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Согласие было достигнуто в 1994 году: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BSD выпускает новую версию 4.4 BSD-Lite без шести спорных файлов.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Университет прекращает распространять определенные файлы.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USL распространяет некоторые файлы бесплатно.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Последний релиз от Университета был 4.4 BSD-Lite, дальше уже снова пошли ответвления: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NetBSD, на котором основывается Mac OS X Server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FreeBSD, от него уже взяли свои корни Mac OS X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OpenBSD</w:t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rPr>
          <w:rStyle w:val="635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635"/>
          <w:rFonts w:ascii="Times New Roman" w:hAnsi="Times New Roman" w:cs="Times New Roman"/>
          <w:sz w:val="28"/>
          <w:szCs w:val="28"/>
          <w:highlight w:val="none"/>
        </w:rPr>
        <w:t xml:space="preserve">Сейчас больше всего используется FreeBSD, но он намного непопулярнее Linux</w:t>
      </w:r>
      <w:r>
        <w:rPr>
          <w:rStyle w:val="635"/>
          <w:rFonts w:ascii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Style w:val="635"/>
          <w:rFonts w:ascii="Times New Roman" w:hAnsi="Times New Roman" w:cs="Times New Roman"/>
          <w:sz w:val="28"/>
          <w:szCs w:val="28"/>
          <w:highlight w:val="none"/>
        </w:rPr>
        <w:t xml:space="preserve">Многие пользователи FreeBSD из-за этого негодуют, особенно негодовали в 90-х и 00-х, так как на то время BSD был лучше Linux и с намного большей документацией. Винят в непопулярности суд с USL, не понятно из-за чего.</w:t>
      </w:r>
      <w:r>
        <w:rPr>
          <w:sz w:val="28"/>
          <w:szCs w:val="28"/>
          <w:highlight w:val="none"/>
        </w:rPr>
      </w:r>
    </w:p>
    <w:p>
      <w:pPr>
        <w:pStyle w:val="636"/>
        <w:rPr>
          <w:rStyle w:val="635"/>
          <w:highlight w:val="none"/>
        </w:rPr>
      </w:pPr>
      <w:r/>
      <w:bookmarkStart w:id="7" w:name="_Toc7"/>
      <w:r>
        <w:rPr>
          <w:rStyle w:val="635"/>
          <w:highlight w:val="none"/>
        </w:rPr>
        <w:t xml:space="preserve">Linux</w:t>
      </w:r>
      <w:r/>
      <w:bookmarkEnd w:id="7"/>
      <w:r/>
      <w:r>
        <w:rPr>
          <w:sz w:val="28"/>
          <w:szCs w:val="28"/>
          <w:highlight w:val="none"/>
        </w:rPr>
      </w:r>
    </w:p>
    <w:p>
      <w:pPr>
        <w:pStyle w:val="2_8170"/>
        <w:rPr>
          <w14:ligatures w14:val="none"/>
        </w:rPr>
      </w:pPr>
      <w:r>
        <w:rPr>
          <w:highlight w:val="none"/>
        </w:rPr>
        <w:t xml:space="preserve">Linux - это UNIX-подобная операционная система. Он был создан Линусом Торвальдсом и может свободно использоваться и модифицироваться. Существует много различных версий Linux, называемых дистрибутивами. Наиболее популярными версиями являются Ubuntu, Fedor</w:t>
      </w:r>
      <w:r>
        <w:rPr>
          <w:highlight w:val="none"/>
        </w:rPr>
        <w:t xml:space="preserve">a и Arch.</w:t>
      </w:r>
      <w:r/>
    </w:p>
    <w:p>
      <w:pPr>
        <w:pStyle w:val="2_8170"/>
        <w:rPr>
          <w14:ligatures w14:val="none"/>
        </w:rPr>
      </w:pPr>
      <w:r>
        <w:rPr>
          <w:highlight w:val="none"/>
        </w:rPr>
        <w:t xml:space="preserve">Изначально Linux использовался учеными-компьютерщиками в университетах. Сейчас он довольно популярен среди пользователей ПК, потому что он бесплатный, настраиваемый и очень безопасный. Linux становится все более популярным в последние годы, поскольку люди обнаружива</w:t>
      </w:r>
      <w:r>
        <w:rPr>
          <w:highlight w:val="none"/>
        </w:rPr>
        <w:t xml:space="preserve">ют, что он превосходит Microsoft Windows во многих отношениях.</w:t>
      </w:r>
      <w:r/>
    </w:p>
    <w:p>
      <w:pPr>
        <w:pStyle w:val="2_8170"/>
        <w:rPr>
          <w:highlight w:val="none"/>
        </w:rPr>
      </w:pPr>
      <w:r>
        <w:rPr>
          <w:highlight w:val="none"/>
        </w:rPr>
        <w:t xml:space="preserve">Linux использует оболочку Bash и интерфейс командной строки (CLI), также графические пользовательские интерфейсы (GUI). Доступ к задачам можно получить через </w:t>
      </w:r>
      <w:r>
        <w:rPr>
          <w:highlight w:val="none"/>
        </w:rPr>
        <w:t xml:space="preserve">GUI или CLI. Linux позволяет пользователям адаптировать свое программное обеспечение к тому, что им нужно, в отличие от Windows, где программное обеспечение адаптировано для использования одним способом для всех.</w:t>
      </w:r>
      <w:r>
        <w:rPr>
          <w:rStyle w:val="635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_8170"/>
      </w:pPr>
      <w:r>
        <w:rPr>
          <w:highlight w:val="none"/>
        </w:rPr>
        <w:t xml:space="preserve">Linux - это программное обеспечение с открытым исходным кодом, что означает, что любой желающий может просмотреть код и изменить его, чтобы улучшить. Это позволяет Linux быть очень хорошо поддерживаемым и безопасным, а тысячи разработчиков работают над его </w:t>
      </w:r>
      <w:r>
        <w:rPr>
          <w:highlight w:val="none"/>
        </w:rPr>
        <w:t xml:space="preserve">улучшением. Процесс улучшения Linux называется "upstreaming", потому что улучшения отправляются другим разработчикам, а затем передаются пользователям. Многие исправления ошибок и новые функции появляются в результате upstreaming, поэтому м</w:t>
      </w:r>
      <w:r>
        <w:rPr>
          <w:highlight w:val="none"/>
        </w:rPr>
        <w:t xml:space="preserve">ногие люди вносят свой вклад в улучшение операционной системы.</w:t>
      </w:r>
      <w:r/>
    </w:p>
    <w:p>
      <w:pPr>
        <w:pStyle w:val="2_8170"/>
        <w:rPr>
          <w:highlight w:val="none"/>
        </w:rPr>
      </w:pPr>
      <w:r>
        <w:rPr>
          <w:highlight w:val="none"/>
        </w:rPr>
        <w:t xml:space="preserve">С другой стороны, в Windows есть огромное количество ошибок, потому что любой может посмотреть на нее, но не изменять, если только он не работает в Microsoft, поэтому не многие люди исправляют ошибки.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2_8170"/>
        <w:rPr>
          <w:highlight w:val="none"/>
        </w:rPr>
      </w:pPr>
      <w:r>
        <w:rPr>
          <w:highlight w:val="none"/>
        </w:rPr>
        <w:t xml:space="preserve">Разработка Linux началась в 1980-х годах, когда студент-информатик Хельсинкского университета при содействии аспирантов разработал ядро операционной системы. В 1991 году он решил распространять ее под GNU General Public License (GPL)</w:t>
      </w:r>
      <w:r>
        <w:rPr>
          <w:highlight w:val="none"/>
        </w:rPr>
        <w:t xml:space="preserve">. Эта операционная система быстро распространилась среди других пользователей из-за ее открытого исходного кода и гибких функций, таких как возможность запуска на настольных компьютерах и серверах с ра</w:t>
      </w:r>
      <w:r>
        <w:rPr>
          <w:highlight w:val="none"/>
        </w:rPr>
        <w:t xml:space="preserve">зличными конфигурациями оборудования.</w:t>
      </w:r>
      <w:r/>
    </w:p>
    <w:p>
      <w:pPr>
        <w:pStyle w:val="2_8170"/>
        <w:rPr>
          <w:highlight w:val="none"/>
        </w:rPr>
      </w:pPr>
      <w:r>
        <w:rPr>
          <w:highlight w:val="none"/>
        </w:rPr>
        <w:t xml:space="preserve">Разработку Linux Линус начал из-за того, что ему не понгравилось, что Unix закрыли свой исходный код. Ему нравилось, что можно было менять программы и систему под себя и делиться этим.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2_8170"/>
        <w:rPr>
          <w:highlight w:val="none"/>
        </w:rPr>
      </w:pPr>
      <w:r>
        <w:rPr>
          <w:highlight w:val="none"/>
        </w:rPr>
        <w:t xml:space="preserve">Он разработал ядро в качестве хобби на основе Minix, небольшой операционной системы для студентов, которая в основном использовалась в учебных целях.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2_8170"/>
        <w:rPr>
          <w:highlight w:val="none"/>
        </w:rPr>
      </w:pPr>
      <w:r>
        <w:rPr>
          <w:highlight w:val="none"/>
        </w:rPr>
        <w:t xml:space="preserve">Линус заявил, что одной из целей его разработки было создание ядра, которое могло бы хорошо работать на недорогих компьютерах (таких как ПК) в отличие от проприетарных операционных систем, таких как Microsoft Windows. 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sz w:val="28"/>
          <w:szCs w:val="28"/>
          <w:highlight w:val="none"/>
        </w:rPr>
      </w:pPr>
      <w:r>
        <w:rPr>
          <w:rStyle w:val="635"/>
          <w:highlight w:val="none"/>
        </w:rPr>
        <w:br w:type="page" w:clear="all"/>
      </w:r>
      <w:r>
        <w:rPr>
          <w:rStyle w:val="635"/>
          <w:highlight w:val="none"/>
        </w:rPr>
      </w:r>
    </w:p>
    <w:p>
      <w:pPr>
        <w:pStyle w:val="634"/>
        <w:rPr>
          <w:rStyle w:val="635"/>
          <w:highlight w:val="none"/>
        </w:rPr>
      </w:pPr>
      <w:r/>
      <w:bookmarkStart w:id="8" w:name="_Toc8"/>
      <w:r>
        <w:rPr>
          <w:rStyle w:val="635"/>
          <w:highlight w:val="none"/>
        </w:rPr>
        <w:t xml:space="preserve">Заключение</w:t>
      </w:r>
      <w:r/>
      <w:bookmarkEnd w:id="8"/>
      <w:r/>
      <w:r>
        <w:rPr>
          <w:rStyle w:val="635"/>
          <w:highlight w:val="none"/>
        </w:rPr>
      </w:r>
    </w:p>
    <w:p>
      <w:pPr>
        <w:pStyle w:val="2_8170"/>
        <w:jc w:val="both"/>
        <w:rPr>
          <w:highlight w:val="none"/>
        </w:rPr>
      </w:pPr>
      <w:r>
        <w:rPr>
          <w:highlight w:val="none"/>
        </w:rPr>
        <w:t xml:space="preserve">В заключении я хотел бы сказать, что Unix системы живы и по сей день и используются, как пользователями, так и компаниями. Также они используются во многих устройствах.</w:t>
      </w:r>
      <w:r>
        <w:rPr>
          <w:highlight w:val="none"/>
        </w:rPr>
      </w:r>
    </w:p>
    <w:p>
      <w:pPr>
        <w:pStyle w:val="2_8170"/>
        <w:jc w:val="both"/>
        <w:rPr>
          <w:highlight w:val="none"/>
        </w:rPr>
      </w:pPr>
      <w:r>
        <w:rPr>
          <w:highlight w:val="none"/>
        </w:rPr>
        <w:t xml:space="preserve">Я надеюсь, что больше людей начнут пользоваться Линуксом, ведь именно от этого зависит, портируют ли популярные программы или нет. </w:t>
      </w:r>
      <w:r>
        <w:rPr>
          <w:highlight w:val="none"/>
        </w:rPr>
      </w:r>
    </w:p>
    <w:p>
      <w:pPr>
        <w:pStyle w:val="2_8170"/>
        <w:jc w:val="both"/>
        <w:rPr>
          <w:highlight w:val="none"/>
        </w:rPr>
      </w:pPr>
      <w:r>
        <w:rPr>
          <w:highlight w:val="none"/>
        </w:rPr>
        <w:t xml:space="preserve">Сейчас Линукс всё больше развивается, так же развивается и запуск программ и игр с Windows, с помощью wine и proton от Valve. </w:t>
      </w:r>
      <w:r>
        <w:rPr>
          <w:highlight w:val="none"/>
        </w:rPr>
      </w:r>
      <w:r>
        <w:rPr>
          <w:highlight w:val="none"/>
        </w:rPr>
        <w:t xml:space="preserve">Благодаря Valve и их Steam Deck, о линуксе узнало намного больше людей. Они делают огромный вклад в развитие системы. </w:t>
      </w:r>
      <w:r>
        <w:rPr>
          <w:highlight w:val="none"/>
        </w:rPr>
      </w:r>
    </w:p>
    <w:p>
      <w:pPr>
        <w:pStyle w:val="2_8170"/>
        <w:jc w:val="both"/>
        <w:rPr>
          <w:highlight w:val="none"/>
        </w:rPr>
      </w:pPr>
      <w:r>
        <w:rPr>
          <w:highlight w:val="none"/>
        </w:rPr>
        <w:t xml:space="preserve">Еще сейчас разрабатывается драйвер Nvidia с открытым исходным кодом, что улучшит производительность и позволит лучше работать с видеокартой на ноутбуках.</w:t>
      </w:r>
      <w:r>
        <w:rPr>
          <w:highlight w:val="none"/>
        </w:rPr>
      </w:r>
    </w:p>
    <w:p>
      <w:pPr>
        <w:pStyle w:val="2_8170"/>
        <w:jc w:val="both"/>
        <w:rPr>
          <w:highlight w:val="none"/>
        </w:rPr>
      </w:pPr>
      <w:r>
        <w:rPr>
          <w:highlight w:val="none"/>
        </w:rPr>
        <w:t xml:space="preserve">В общем Линукс улучшается для обычного пользователя, и я всем советую хотя бы попробовать его.</w:t>
      </w:r>
      <w:r>
        <w:rPr>
          <w:rStyle w:val="635"/>
          <w:highlight w:val="none"/>
        </w:rPr>
        <w:br w:type="page" w:clear="all"/>
      </w:r>
      <w:r/>
      <w:r/>
    </w:p>
    <w:p>
      <w:pPr>
        <w:ind w:left="0" w:firstLine="0"/>
        <w:jc w:val="both"/>
        <w:rPr>
          <w:rStyle w:val="635"/>
          <w:highlight w:val="none"/>
        </w:rPr>
      </w:pPr>
      <w:r>
        <w:rPr>
          <w:rStyle w:val="635"/>
        </w:rPr>
        <w:t xml:space="preserve">Источники</w:t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4"/>
      </w:tblGrid>
      <w:tr>
        <w:trPr>
          <w:trHeight w:val="263"/>
        </w:trPr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Книги:</w:t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6804" w:type="dxa"/>
            <w:textDirection w:val="lrTb"/>
            <w:noWrap w:val="false"/>
          </w:tcPr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Время UNIX. A History and a Memoir.</w:t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356"/>
        </w:trPr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Ссылки на сайты:</w:t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6804" w:type="dxa"/>
            <w:textDirection w:val="lrTb"/>
            <w:noWrap w:val="false"/>
          </w:tcPr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hyperlink r:id="rId14" w:tooltip="https://en.wikipedia.org/wiki/History_of_Unix" w:history="1"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  <w:t xml:space="preserve">https://en.wikipedia.org/wiki/History_of_Unix</w:t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  <w:r>
                <w:rPr>
                  <w:rStyle w:val="792"/>
                  <w:rFonts w:ascii="Times New Roman" w:hAnsi="Times New Roman" w:cs="Times New Roman"/>
                  <w:highlight w:val="none"/>
                </w:rPr>
              </w:r>
            </w:hyperlink>
            <w:r>
              <w:rPr>
                <w:rStyle w:val="635"/>
                <w:rFonts w:ascii="Times New Roman" w:hAnsi="Times New Roman" w:cs="Times New Roman"/>
                <w:highlight w:val="none"/>
              </w:rPr>
            </w:r>
          </w:p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hyperlink r:id="rId15" w:tooltip="https://habr.com/ru/post/147774/" w:history="1"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  <w:t xml:space="preserve">https://habr.com/ru/post/147774/</w:t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</w:hyperlink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hyperlink r:id="rId16" w:tooltip="http://web.archive.org/web/20070930165126/http://cm.bell-labs.com/cm/cs/who/dmr/hist.html" w:history="1"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  <w:t xml:space="preserve">http://web.archive.org/web/20070930165126/http://cm.bell-labs.com/cm/cs/who/dmr/hist.html</w:t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</w:hyperlink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hyperlink r:id="rId17" w:tooltip="https://softpanorama.org/People/Torvalds/Finland_period/att_lawsuit_as_a_launcher_for_linux.shtml" w:history="1"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  <w:t xml:space="preserve">https://softpanorama.org/People/Torvalds/Finland_period/att_lawsuit_as_a_launcher_for_linux.shtml</w:t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</w:hyperlink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hyperlink r:id="rId18" w:tooltip="https://en.wikipedia.org/wiki/Berkeley_Software_Distribution" w:history="1"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  <w:t xml:space="preserve">https://en.wikipedia.org/wiki/Berkeley_Software_Distribution</w:t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  <w:r>
                <w:rPr>
                  <w:rStyle w:val="792"/>
                  <w:rFonts w:ascii="Times New Roman" w:hAnsi="Times New Roman" w:cs="Times New Roman"/>
                  <w:sz w:val="28"/>
                  <w:szCs w:val="28"/>
                  <w:highlight w:val="none"/>
                </w:rPr>
              </w:r>
            </w:hyperlink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814"/>
              <w:numPr>
                <w:ilvl w:val="0"/>
                <w:numId w:val="3"/>
              </w:numPr>
              <w:jc w:val="both"/>
              <w:rPr>
                <w:rStyle w:val="635"/>
                <w:rFonts w:ascii="Times New Roman" w:hAnsi="Times New Roman" w:cs="Times New Roman"/>
                <w:highlight w:val="none"/>
              </w:rPr>
            </w:pP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https://en.wikipedia.org/wiki/UNIX_System_Laboratories,_Inc._v._Berkeley_Software_Design,_Inc.</w:t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635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ind w:left="0" w:firstLine="0"/>
        <w:jc w:val="both"/>
        <w:rPr>
          <w:sz w:val="28"/>
          <w:szCs w:val="28"/>
          <w:highlight w:val="none"/>
        </w:rPr>
      </w:pPr>
      <w:r>
        <w:rPr>
          <w:rStyle w:val="635"/>
          <w:highlight w:val="none"/>
        </w:rPr>
      </w:r>
      <w:r>
        <w:rPr>
          <w:rStyle w:val="635"/>
          <w:highlight w:val="none"/>
        </w:rPr>
      </w:r>
    </w:p>
    <w:sectPr>
      <w:headerReference w:type="default" r:id="rId10"/>
      <w:headerReference w:type="firs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0"/>
      <w:jc w:val="left"/>
    </w:pPr>
    <w:fldSimple w:instr="PAGE \* MERGEFORMAT">
      <w:r>
        <w:t xml:space="preserve">1</w:t>
      </w:r>
    </w:fldSimple>
    <w:r/>
    <w:r/>
  </w:p>
  <w:p>
    <w:pPr>
      <w:pStyle w:val="660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character" w:styleId="2_8171" w:customStyle="1">
    <w:name w:val="Essay_character"/>
    <w:link w:val="2_8170"/>
  </w:style>
  <w:style w:type="paragraph" w:styleId="2_8170" w:customStyle="1">
    <w:name w:val="Essay"/>
    <w:basedOn w:val="810"/>
    <w:link w:val="2_8171"/>
    <w:qFormat/>
    <w:pPr>
      <w:jc w:val="both"/>
    </w:pPr>
    <w:rPr>
      <w:rStyle w:val="635"/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image" Target="media/image1.png"/><Relationship Id="rId14" Type="http://schemas.openxmlformats.org/officeDocument/2006/relationships/hyperlink" Target="https://en.wikipedia.org/wiki/History_of_Unix" TargetMode="External"/><Relationship Id="rId15" Type="http://schemas.openxmlformats.org/officeDocument/2006/relationships/hyperlink" Target="https://habr.com/ru/post/147774/" TargetMode="External"/><Relationship Id="rId16" Type="http://schemas.openxmlformats.org/officeDocument/2006/relationships/hyperlink" Target="http://web.archive.org/web/20070930165126/http://cm.bell-labs.com/cm/cs/who/dmr/hist.html" TargetMode="External"/><Relationship Id="rId17" Type="http://schemas.openxmlformats.org/officeDocument/2006/relationships/hyperlink" Target="https://softpanorama.org/People/Torvalds/Finland_period/att_lawsuit_as_a_launcher_for_linux.shtml" TargetMode="External"/><Relationship Id="rId18" Type="http://schemas.openxmlformats.org/officeDocument/2006/relationships/hyperlink" Target="https://en.wikipedia.org/wiki/Berkeley_Software_Distribu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2022-12-16T09:34:06Z</dcterms:modified>
</cp:coreProperties>
</file>