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A7F95" w14:textId="731A799C" w:rsidR="00CB6DC2" w:rsidRDefault="00E83D64">
      <w:r>
        <w:t>GUI ENCODER:</w:t>
      </w:r>
    </w:p>
    <w:p w14:paraId="59B84C95" w14:textId="47F2482E" w:rsidR="00E83D64" w:rsidRDefault="00E83D64">
      <w:r>
        <w:rPr>
          <w:noProof/>
        </w:rPr>
        <w:drawing>
          <wp:inline distT="0" distB="0" distL="0" distR="0" wp14:anchorId="685DC4B2" wp14:editId="13F20D3B">
            <wp:extent cx="553402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8999" cy="3782106"/>
                    </a:xfrm>
                    <a:prstGeom prst="rect">
                      <a:avLst/>
                    </a:prstGeom>
                  </pic:spPr>
                </pic:pic>
              </a:graphicData>
            </a:graphic>
          </wp:inline>
        </w:drawing>
      </w:r>
    </w:p>
    <w:p w14:paraId="4371DD07" w14:textId="77777777" w:rsidR="00E83D64" w:rsidRPr="001334F0" w:rsidRDefault="00E83D64" w:rsidP="00E83D64">
      <w:pPr>
        <w:ind w:firstLine="720"/>
        <w:rPr>
          <w:rFonts w:ascii="Times New Roman" w:hAnsi="Times New Roman" w:cs="Times New Roman"/>
          <w:lang w:eastAsia="zh-TW"/>
        </w:rPr>
      </w:pPr>
      <w:r w:rsidRPr="001334F0">
        <w:rPr>
          <w:rFonts w:ascii="Times New Roman" w:hAnsi="Times New Roman" w:cs="Times New Roman"/>
          <w:lang w:eastAsia="zh-TW"/>
        </w:rPr>
        <w:t xml:space="preserve">The C# Gui allows user to send various commands to Microcontroller. The C# GUI code composer class to display what data is being sent from Microcontroller to Gui in character and hex format. The Gui also allows user to manually type commands and send commands like a terminal. When user presses any buttons in the C# GUI, the respective command is encoded into a data packet string which contains operation flags, delimiters, payload and end flag. Finally, that string is sent to Microcontroller. </w:t>
      </w:r>
    </w:p>
    <w:p w14:paraId="3D6E6AF8" w14:textId="2C72127E" w:rsidR="00E83D64" w:rsidRDefault="00E83D64" w:rsidP="00E83D64">
      <w:proofErr w:type="gramStart"/>
      <w:r>
        <w:t>A</w:t>
      </w:r>
      <w:proofErr w:type="gramEnd"/>
      <w:r>
        <w:t xml:space="preserve"> example of encoding process would look like, (See Data Packet Design For all available commands)</w:t>
      </w:r>
    </w:p>
    <w:p w14:paraId="63B7712B" w14:textId="7A6B0FF5" w:rsidR="00E83D64" w:rsidRDefault="00E83D64" w:rsidP="00E83D64">
      <w:r>
        <w:t xml:space="preserve">User Clicks Led </w:t>
      </w:r>
      <w:proofErr w:type="gramStart"/>
      <w:r>
        <w:t>On</w:t>
      </w:r>
      <w:proofErr w:type="gramEnd"/>
      <w:r>
        <w:t xml:space="preserve"> Operation, the encoder concatenates</w:t>
      </w:r>
    </w:p>
    <w:p w14:paraId="78501765" w14:textId="616F5EDF" w:rsidR="00E83D64" w:rsidRDefault="00E83D64" w:rsidP="00E83D64">
      <w:r>
        <w:t xml:space="preserve"> ‘L’ (Operation </w:t>
      </w:r>
      <w:proofErr w:type="gramStart"/>
      <w:r>
        <w:t>Flag )</w:t>
      </w:r>
      <w:proofErr w:type="gramEnd"/>
      <w:r>
        <w:t xml:space="preserve"> , ‘^’ (Delimiter 1),  ‘1’  (Payload) , ‘&amp;’ (Delimiter 2), ‘@’ (End Flag ) into a single string </w:t>
      </w:r>
    </w:p>
    <w:p w14:paraId="08977B90" w14:textId="2F3C2CE3" w:rsidR="00E83D64" w:rsidRDefault="00E83D64" w:rsidP="00E83D64">
      <w:r>
        <w:t xml:space="preserve">Which looks like “L^1&amp;@”. This string then gets send to serial port Transmit Buffer. </w:t>
      </w:r>
    </w:p>
    <w:p w14:paraId="3292D463" w14:textId="45EA9E39" w:rsidR="00E83D64" w:rsidRDefault="00E83D64" w:rsidP="00E83D64"/>
    <w:p w14:paraId="54C4DCC1" w14:textId="1F55AF1B" w:rsidR="00E83D64" w:rsidRDefault="00E83D64" w:rsidP="00E83D64"/>
    <w:p w14:paraId="352B743A" w14:textId="5F16B19B" w:rsidR="00E83D64" w:rsidRDefault="00E83D64" w:rsidP="00E83D64"/>
    <w:p w14:paraId="04A86DAA" w14:textId="4C83CAE1" w:rsidR="00E83D64" w:rsidRDefault="00E83D64" w:rsidP="00E83D64"/>
    <w:p w14:paraId="770AF573" w14:textId="7A772333" w:rsidR="00E83D64" w:rsidRDefault="00E83D64" w:rsidP="00E83D64"/>
    <w:p w14:paraId="68C40883" w14:textId="3CA4FD22" w:rsidR="00E83D64" w:rsidRDefault="00E83D64" w:rsidP="00E83D64"/>
    <w:p w14:paraId="208FD1E7" w14:textId="38E48CB2" w:rsidR="00E83D64" w:rsidRDefault="00E83D64" w:rsidP="00E83D64">
      <w:r>
        <w:lastRenderedPageBreak/>
        <w:t>MCU PARSER:</w:t>
      </w:r>
    </w:p>
    <w:p w14:paraId="32F648A7" w14:textId="00A40CBF" w:rsidR="00E83D64" w:rsidRDefault="00E83D64" w:rsidP="00E83D64">
      <w:r>
        <w:rPr>
          <w:noProof/>
        </w:rPr>
        <w:drawing>
          <wp:inline distT="0" distB="0" distL="0" distR="0" wp14:anchorId="6FF9818E" wp14:editId="70DD9B84">
            <wp:extent cx="5943600" cy="780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00975"/>
                    </a:xfrm>
                    <a:prstGeom prst="rect">
                      <a:avLst/>
                    </a:prstGeom>
                  </pic:spPr>
                </pic:pic>
              </a:graphicData>
            </a:graphic>
          </wp:inline>
        </w:drawing>
      </w:r>
    </w:p>
    <w:p w14:paraId="7A5CA258" w14:textId="33E1EC39" w:rsidR="00220299" w:rsidRDefault="00220299" w:rsidP="00220299">
      <w:pPr>
        <w:ind w:firstLine="720"/>
        <w:rPr>
          <w:rFonts w:ascii="Times New Roman" w:hAnsi="Times New Roman" w:cs="Times New Roman"/>
          <w:lang w:eastAsia="zh-TW"/>
        </w:rPr>
      </w:pPr>
      <w:r>
        <w:rPr>
          <w:noProof/>
        </w:rPr>
        <w:lastRenderedPageBreak/>
        <w:drawing>
          <wp:inline distT="0" distB="0" distL="0" distR="0" wp14:anchorId="7D3012FB" wp14:editId="7C0417EA">
            <wp:extent cx="5943600" cy="841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10575"/>
                    </a:xfrm>
                    <a:prstGeom prst="rect">
                      <a:avLst/>
                    </a:prstGeom>
                  </pic:spPr>
                </pic:pic>
              </a:graphicData>
            </a:graphic>
          </wp:inline>
        </w:drawing>
      </w:r>
    </w:p>
    <w:p w14:paraId="45C4EF90" w14:textId="669EEFA6" w:rsidR="00220299" w:rsidRPr="001334F0" w:rsidRDefault="00220299" w:rsidP="00220299">
      <w:pPr>
        <w:ind w:firstLine="720"/>
        <w:rPr>
          <w:rFonts w:ascii="Times New Roman" w:hAnsi="Times New Roman" w:cs="Times New Roman"/>
          <w:lang w:eastAsia="zh-TW"/>
        </w:rPr>
      </w:pPr>
      <w:r w:rsidRPr="001334F0">
        <w:rPr>
          <w:rFonts w:ascii="Times New Roman" w:hAnsi="Times New Roman" w:cs="Times New Roman"/>
          <w:lang w:eastAsia="zh-TW"/>
        </w:rPr>
        <w:lastRenderedPageBreak/>
        <w:t>The application first initializes all the tasks and then keeps looping on the respective task that been scheduled to run. Majority of the application is focused on one task which handles all the commands received.</w:t>
      </w:r>
    </w:p>
    <w:p w14:paraId="2F273FE2" w14:textId="77777777" w:rsidR="00220299" w:rsidRPr="001334F0" w:rsidRDefault="00220299" w:rsidP="00220299">
      <w:pPr>
        <w:ind w:firstLine="720"/>
        <w:rPr>
          <w:rFonts w:ascii="Times New Roman" w:hAnsi="Times New Roman" w:cs="Times New Roman"/>
          <w:lang w:eastAsia="zh-TW"/>
        </w:rPr>
      </w:pPr>
      <w:r w:rsidRPr="001334F0">
        <w:rPr>
          <w:rFonts w:ascii="Times New Roman" w:hAnsi="Times New Roman" w:cs="Times New Roman"/>
          <w:lang w:eastAsia="zh-TW"/>
        </w:rPr>
        <w:t xml:space="preserve">As shown by flowchart, the application stored stores all the commands into a buffer. When the end flag is received, based on the operation flag (part of command packet) respective operation are performed. </w:t>
      </w:r>
    </w:p>
    <w:p w14:paraId="0FCA800B" w14:textId="4416702E" w:rsidR="00220299" w:rsidRDefault="00220299" w:rsidP="00220299">
      <w:pPr>
        <w:ind w:firstLine="720"/>
        <w:rPr>
          <w:rFonts w:ascii="Times New Roman" w:hAnsi="Times New Roman" w:cs="Times New Roman"/>
          <w:lang w:eastAsia="zh-TW"/>
        </w:rPr>
      </w:pPr>
      <w:r w:rsidRPr="001334F0">
        <w:rPr>
          <w:rFonts w:ascii="Times New Roman" w:hAnsi="Times New Roman" w:cs="Times New Roman"/>
          <w:lang w:eastAsia="zh-TW"/>
        </w:rPr>
        <w:t>In general, when an end flag is received, then depending upon operation flag, the payload is extracted from data packet and necessary operation are performed. Once the operations are performed then the result of those operations are stored in a response packet and then sent to GUI.</w:t>
      </w:r>
    </w:p>
    <w:p w14:paraId="49A3697E" w14:textId="33C2D375" w:rsidR="00220299" w:rsidRDefault="00220299" w:rsidP="00220299">
      <w:pPr>
        <w:rPr>
          <w:rFonts w:ascii="Times New Roman" w:hAnsi="Times New Roman" w:cs="Times New Roman"/>
          <w:lang w:eastAsia="zh-TW"/>
        </w:rPr>
      </w:pPr>
      <w:r>
        <w:rPr>
          <w:rFonts w:ascii="Times New Roman" w:hAnsi="Times New Roman" w:cs="Times New Roman"/>
          <w:lang w:eastAsia="zh-TW"/>
        </w:rPr>
        <w:t>A simple LED ON operation would look like,</w:t>
      </w:r>
    </w:p>
    <w:p w14:paraId="388CFDA6" w14:textId="32187EF8" w:rsidR="00220299" w:rsidRDefault="00220299" w:rsidP="00220299">
      <w:pPr>
        <w:rPr>
          <w:rFonts w:ascii="Times New Roman" w:hAnsi="Times New Roman" w:cs="Times New Roman"/>
          <w:lang w:eastAsia="zh-TW"/>
        </w:rPr>
      </w:pPr>
      <w:r>
        <w:rPr>
          <w:rFonts w:ascii="Times New Roman" w:hAnsi="Times New Roman" w:cs="Times New Roman"/>
          <w:lang w:eastAsia="zh-TW"/>
        </w:rPr>
        <w:t xml:space="preserve">When ‘L’ is </w:t>
      </w:r>
      <w:proofErr w:type="gramStart"/>
      <w:r>
        <w:rPr>
          <w:rFonts w:ascii="Times New Roman" w:hAnsi="Times New Roman" w:cs="Times New Roman"/>
          <w:lang w:eastAsia="zh-TW"/>
        </w:rPr>
        <w:t>received ,</w:t>
      </w:r>
      <w:proofErr w:type="gramEnd"/>
      <w:r>
        <w:rPr>
          <w:rFonts w:ascii="Times New Roman" w:hAnsi="Times New Roman" w:cs="Times New Roman"/>
          <w:lang w:eastAsia="zh-TW"/>
        </w:rPr>
        <w:t xml:space="preserve"> it is stored in READ_BUFFER[0],</w:t>
      </w:r>
    </w:p>
    <w:p w14:paraId="106B1E5B" w14:textId="4CBF4E4F" w:rsidR="00220299" w:rsidRDefault="00220299" w:rsidP="00220299">
      <w:pPr>
        <w:rPr>
          <w:rFonts w:ascii="Times New Roman" w:hAnsi="Times New Roman" w:cs="Times New Roman"/>
          <w:lang w:eastAsia="zh-TW"/>
        </w:rPr>
      </w:pPr>
      <w:r>
        <w:rPr>
          <w:rFonts w:ascii="Times New Roman" w:hAnsi="Times New Roman" w:cs="Times New Roman"/>
          <w:lang w:eastAsia="zh-TW"/>
        </w:rPr>
        <w:t>When ‘^’ is received, it is stored in READ_</w:t>
      </w:r>
      <w:proofErr w:type="gramStart"/>
      <w:r>
        <w:rPr>
          <w:rFonts w:ascii="Times New Roman" w:hAnsi="Times New Roman" w:cs="Times New Roman"/>
          <w:lang w:eastAsia="zh-TW"/>
        </w:rPr>
        <w:t>BUFFER[</w:t>
      </w:r>
      <w:proofErr w:type="gramEnd"/>
      <w:r>
        <w:rPr>
          <w:rFonts w:ascii="Times New Roman" w:hAnsi="Times New Roman" w:cs="Times New Roman"/>
          <w:lang w:eastAsia="zh-TW"/>
        </w:rPr>
        <w:t>1],</w:t>
      </w:r>
    </w:p>
    <w:p w14:paraId="78783B1C" w14:textId="4CE206A4" w:rsidR="00220299" w:rsidRDefault="00220299" w:rsidP="00220299">
      <w:pPr>
        <w:rPr>
          <w:rFonts w:ascii="Times New Roman" w:hAnsi="Times New Roman" w:cs="Times New Roman"/>
          <w:lang w:eastAsia="zh-TW"/>
        </w:rPr>
      </w:pPr>
      <w:r>
        <w:rPr>
          <w:rFonts w:ascii="Times New Roman" w:hAnsi="Times New Roman" w:cs="Times New Roman"/>
          <w:lang w:eastAsia="zh-TW"/>
        </w:rPr>
        <w:t>When ‘1’ is received, it is stored in READ_</w:t>
      </w:r>
      <w:proofErr w:type="gramStart"/>
      <w:r>
        <w:rPr>
          <w:rFonts w:ascii="Times New Roman" w:hAnsi="Times New Roman" w:cs="Times New Roman"/>
          <w:lang w:eastAsia="zh-TW"/>
        </w:rPr>
        <w:t>BUFFER[</w:t>
      </w:r>
      <w:proofErr w:type="gramEnd"/>
      <w:r>
        <w:rPr>
          <w:rFonts w:ascii="Times New Roman" w:hAnsi="Times New Roman" w:cs="Times New Roman"/>
          <w:lang w:eastAsia="zh-TW"/>
        </w:rPr>
        <w:t>2],</w:t>
      </w:r>
    </w:p>
    <w:p w14:paraId="378087E6" w14:textId="70CBBFF7" w:rsidR="00220299" w:rsidRDefault="00220299" w:rsidP="00220299">
      <w:pPr>
        <w:rPr>
          <w:rFonts w:ascii="Times New Roman" w:hAnsi="Times New Roman" w:cs="Times New Roman"/>
          <w:lang w:eastAsia="zh-TW"/>
        </w:rPr>
      </w:pPr>
      <w:r>
        <w:rPr>
          <w:rFonts w:ascii="Times New Roman" w:hAnsi="Times New Roman" w:cs="Times New Roman"/>
          <w:lang w:eastAsia="zh-TW"/>
        </w:rPr>
        <w:t>When ‘&amp;’ is received, it is stored in READ_</w:t>
      </w:r>
      <w:proofErr w:type="gramStart"/>
      <w:r>
        <w:rPr>
          <w:rFonts w:ascii="Times New Roman" w:hAnsi="Times New Roman" w:cs="Times New Roman"/>
          <w:lang w:eastAsia="zh-TW"/>
        </w:rPr>
        <w:t>BUFFER[</w:t>
      </w:r>
      <w:proofErr w:type="gramEnd"/>
      <w:r>
        <w:rPr>
          <w:rFonts w:ascii="Times New Roman" w:hAnsi="Times New Roman" w:cs="Times New Roman"/>
          <w:lang w:eastAsia="zh-TW"/>
        </w:rPr>
        <w:t>3],</w:t>
      </w:r>
    </w:p>
    <w:p w14:paraId="290F5DDF" w14:textId="08DE8363" w:rsidR="00220299" w:rsidRDefault="00220299" w:rsidP="00220299">
      <w:pPr>
        <w:rPr>
          <w:rFonts w:ascii="Times New Roman" w:hAnsi="Times New Roman" w:cs="Times New Roman"/>
          <w:lang w:eastAsia="zh-TW"/>
        </w:rPr>
      </w:pPr>
      <w:r>
        <w:rPr>
          <w:rFonts w:ascii="Times New Roman" w:hAnsi="Times New Roman" w:cs="Times New Roman"/>
          <w:lang w:eastAsia="zh-TW"/>
        </w:rPr>
        <w:t>Finally, when End Flag ‘@’ is received</w:t>
      </w:r>
    </w:p>
    <w:p w14:paraId="5D3A65D7" w14:textId="3DFC381B" w:rsidR="00220299" w:rsidRDefault="00220299" w:rsidP="00220299">
      <w:pPr>
        <w:rPr>
          <w:rFonts w:ascii="Times New Roman" w:hAnsi="Times New Roman" w:cs="Times New Roman"/>
          <w:lang w:eastAsia="zh-TW"/>
        </w:rPr>
      </w:pPr>
      <w:r>
        <w:rPr>
          <w:rFonts w:ascii="Times New Roman" w:hAnsi="Times New Roman" w:cs="Times New Roman"/>
          <w:lang w:eastAsia="zh-TW"/>
        </w:rPr>
        <w:t>The Code checks the What is Store in READ_BUFFER [0], which usually contains Operation flag,</w:t>
      </w:r>
      <w:r>
        <w:rPr>
          <w:rFonts w:ascii="Times New Roman" w:hAnsi="Times New Roman" w:cs="Times New Roman"/>
          <w:lang w:eastAsia="zh-TW"/>
        </w:rPr>
        <w:br/>
      </w:r>
      <w:r>
        <w:rPr>
          <w:rFonts w:ascii="Times New Roman" w:hAnsi="Times New Roman" w:cs="Times New Roman"/>
          <w:lang w:eastAsia="zh-TW"/>
        </w:rPr>
        <w:tab/>
      </w:r>
    </w:p>
    <w:p w14:paraId="268A3233" w14:textId="0A55F059" w:rsidR="00220299" w:rsidRDefault="00220299" w:rsidP="00220299">
      <w:pPr>
        <w:ind w:firstLine="720"/>
        <w:rPr>
          <w:rFonts w:ascii="Times New Roman" w:hAnsi="Times New Roman" w:cs="Times New Roman"/>
          <w:lang w:eastAsia="zh-TW"/>
        </w:rPr>
      </w:pPr>
      <w:r>
        <w:rPr>
          <w:rFonts w:ascii="Times New Roman" w:hAnsi="Times New Roman" w:cs="Times New Roman"/>
          <w:lang w:eastAsia="zh-TW"/>
        </w:rPr>
        <w:t xml:space="preserve">For this case Operation Flag is ‘L’, which is Led. Then once this is detected, the code extracts the payload between delimiters (^, &amp;) from the buffer, which is this case is ‘1’, When ‘1’ is detected the code turns on the led. Once the Operation is complete, the </w:t>
      </w:r>
      <w:r w:rsidR="00011DB6">
        <w:rPr>
          <w:rFonts w:ascii="Times New Roman" w:hAnsi="Times New Roman" w:cs="Times New Roman"/>
          <w:lang w:eastAsia="zh-TW"/>
        </w:rPr>
        <w:t>code sends an acknowledge data pack. Which is discussed in MCU Encoder.</w:t>
      </w:r>
    </w:p>
    <w:p w14:paraId="1DF239E3" w14:textId="70A36BBD" w:rsidR="00011DB6" w:rsidRDefault="00011DB6" w:rsidP="00220299">
      <w:pPr>
        <w:ind w:firstLine="720"/>
        <w:rPr>
          <w:rFonts w:ascii="Times New Roman" w:hAnsi="Times New Roman" w:cs="Times New Roman"/>
          <w:lang w:eastAsia="zh-TW"/>
        </w:rPr>
      </w:pPr>
    </w:p>
    <w:p w14:paraId="48692D4B" w14:textId="05FB6500" w:rsidR="00011DB6" w:rsidRDefault="00011DB6" w:rsidP="00220299">
      <w:pPr>
        <w:ind w:firstLine="720"/>
        <w:rPr>
          <w:rFonts w:ascii="Times New Roman" w:hAnsi="Times New Roman" w:cs="Times New Roman"/>
          <w:lang w:eastAsia="zh-TW"/>
        </w:rPr>
      </w:pPr>
    </w:p>
    <w:p w14:paraId="185E60CF" w14:textId="77B49453" w:rsidR="00011DB6" w:rsidRDefault="00011DB6" w:rsidP="00220299">
      <w:pPr>
        <w:ind w:firstLine="720"/>
        <w:rPr>
          <w:rFonts w:ascii="Times New Roman" w:hAnsi="Times New Roman" w:cs="Times New Roman"/>
          <w:lang w:eastAsia="zh-TW"/>
        </w:rPr>
      </w:pPr>
    </w:p>
    <w:p w14:paraId="65AB3E05" w14:textId="7577280B" w:rsidR="00011DB6" w:rsidRDefault="00011DB6" w:rsidP="00220299">
      <w:pPr>
        <w:ind w:firstLine="720"/>
        <w:rPr>
          <w:rFonts w:ascii="Times New Roman" w:hAnsi="Times New Roman" w:cs="Times New Roman"/>
          <w:lang w:eastAsia="zh-TW"/>
        </w:rPr>
      </w:pPr>
    </w:p>
    <w:p w14:paraId="77483337" w14:textId="27E1C3B0" w:rsidR="00011DB6" w:rsidRDefault="00011DB6" w:rsidP="00220299">
      <w:pPr>
        <w:ind w:firstLine="720"/>
        <w:rPr>
          <w:rFonts w:ascii="Times New Roman" w:hAnsi="Times New Roman" w:cs="Times New Roman"/>
          <w:lang w:eastAsia="zh-TW"/>
        </w:rPr>
      </w:pPr>
    </w:p>
    <w:p w14:paraId="1B1CF069" w14:textId="403FABD5" w:rsidR="00011DB6" w:rsidRDefault="00011DB6" w:rsidP="00220299">
      <w:pPr>
        <w:ind w:firstLine="720"/>
        <w:rPr>
          <w:rFonts w:ascii="Times New Roman" w:hAnsi="Times New Roman" w:cs="Times New Roman"/>
          <w:lang w:eastAsia="zh-TW"/>
        </w:rPr>
      </w:pPr>
    </w:p>
    <w:p w14:paraId="65AFF35A" w14:textId="2A17AFE5" w:rsidR="00011DB6" w:rsidRDefault="00011DB6" w:rsidP="00220299">
      <w:pPr>
        <w:ind w:firstLine="720"/>
        <w:rPr>
          <w:rFonts w:ascii="Times New Roman" w:hAnsi="Times New Roman" w:cs="Times New Roman"/>
          <w:lang w:eastAsia="zh-TW"/>
        </w:rPr>
      </w:pPr>
    </w:p>
    <w:p w14:paraId="69C3A2C1" w14:textId="1147B9A8" w:rsidR="00011DB6" w:rsidRDefault="00011DB6" w:rsidP="00220299">
      <w:pPr>
        <w:ind w:firstLine="720"/>
        <w:rPr>
          <w:rFonts w:ascii="Times New Roman" w:hAnsi="Times New Roman" w:cs="Times New Roman"/>
          <w:lang w:eastAsia="zh-TW"/>
        </w:rPr>
      </w:pPr>
    </w:p>
    <w:p w14:paraId="07AA18F5" w14:textId="238C27F4" w:rsidR="00011DB6" w:rsidRDefault="00011DB6" w:rsidP="00220299">
      <w:pPr>
        <w:ind w:firstLine="720"/>
        <w:rPr>
          <w:rFonts w:ascii="Times New Roman" w:hAnsi="Times New Roman" w:cs="Times New Roman"/>
          <w:lang w:eastAsia="zh-TW"/>
        </w:rPr>
      </w:pPr>
    </w:p>
    <w:p w14:paraId="52E570EA" w14:textId="4729A077" w:rsidR="00011DB6" w:rsidRDefault="00011DB6" w:rsidP="00220299">
      <w:pPr>
        <w:ind w:firstLine="720"/>
        <w:rPr>
          <w:rFonts w:ascii="Times New Roman" w:hAnsi="Times New Roman" w:cs="Times New Roman"/>
          <w:lang w:eastAsia="zh-TW"/>
        </w:rPr>
      </w:pPr>
    </w:p>
    <w:p w14:paraId="22FDDECE" w14:textId="00595C0F" w:rsidR="00011DB6" w:rsidRDefault="00011DB6" w:rsidP="00220299">
      <w:pPr>
        <w:ind w:firstLine="720"/>
        <w:rPr>
          <w:rFonts w:ascii="Times New Roman" w:hAnsi="Times New Roman" w:cs="Times New Roman"/>
          <w:lang w:eastAsia="zh-TW"/>
        </w:rPr>
      </w:pPr>
    </w:p>
    <w:p w14:paraId="7F2D490B" w14:textId="0758218A" w:rsidR="00011DB6" w:rsidRDefault="00011DB6" w:rsidP="00220299">
      <w:pPr>
        <w:ind w:firstLine="720"/>
        <w:rPr>
          <w:rFonts w:ascii="Times New Roman" w:hAnsi="Times New Roman" w:cs="Times New Roman"/>
          <w:lang w:eastAsia="zh-TW"/>
        </w:rPr>
      </w:pPr>
    </w:p>
    <w:p w14:paraId="6709EC72" w14:textId="4896328E" w:rsidR="00011DB6" w:rsidRDefault="00011DB6" w:rsidP="00011DB6">
      <w:pPr>
        <w:rPr>
          <w:rFonts w:ascii="Times New Roman" w:hAnsi="Times New Roman" w:cs="Times New Roman"/>
          <w:lang w:eastAsia="zh-TW"/>
        </w:rPr>
      </w:pPr>
    </w:p>
    <w:p w14:paraId="451E3F70" w14:textId="0DABD3A2" w:rsidR="00011DB6" w:rsidRDefault="00011DB6" w:rsidP="00011DB6">
      <w:pPr>
        <w:rPr>
          <w:rFonts w:ascii="Times New Roman" w:hAnsi="Times New Roman" w:cs="Times New Roman"/>
          <w:lang w:eastAsia="zh-TW"/>
        </w:rPr>
      </w:pPr>
      <w:r>
        <w:rPr>
          <w:rFonts w:ascii="Times New Roman" w:hAnsi="Times New Roman" w:cs="Times New Roman"/>
          <w:lang w:eastAsia="zh-TW"/>
        </w:rPr>
        <w:lastRenderedPageBreak/>
        <w:t>MCU Encoder:</w:t>
      </w:r>
    </w:p>
    <w:p w14:paraId="13E2AFDE" w14:textId="104AD011" w:rsidR="00011DB6" w:rsidRDefault="00011DB6" w:rsidP="00011DB6">
      <w:pPr>
        <w:rPr>
          <w:rFonts w:ascii="Times New Roman" w:hAnsi="Times New Roman" w:cs="Times New Roman"/>
          <w:lang w:eastAsia="zh-TW"/>
        </w:rPr>
      </w:pPr>
      <w:r>
        <w:rPr>
          <w:noProof/>
        </w:rPr>
        <w:drawing>
          <wp:inline distT="0" distB="0" distL="0" distR="0" wp14:anchorId="7B821D82" wp14:editId="740BEC5A">
            <wp:extent cx="5942330" cy="372427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3724275"/>
                    </a:xfrm>
                    <a:prstGeom prst="rect">
                      <a:avLst/>
                    </a:prstGeom>
                  </pic:spPr>
                </pic:pic>
              </a:graphicData>
            </a:graphic>
          </wp:inline>
        </w:drawing>
      </w:r>
    </w:p>
    <w:p w14:paraId="211CD7AC" w14:textId="5CAB54C6" w:rsidR="00011DB6" w:rsidRDefault="00011DB6" w:rsidP="001B2647">
      <w:pPr>
        <w:ind w:firstLine="720"/>
        <w:rPr>
          <w:rFonts w:ascii="Times New Roman" w:hAnsi="Times New Roman" w:cs="Times New Roman"/>
          <w:lang w:eastAsia="zh-TW"/>
        </w:rPr>
      </w:pPr>
      <w:r>
        <w:rPr>
          <w:rFonts w:ascii="Times New Roman" w:hAnsi="Times New Roman" w:cs="Times New Roman"/>
          <w:lang w:eastAsia="zh-TW"/>
        </w:rPr>
        <w:t>Once an operation is complete, the MCU creates a response packet and then transmit to GUI.</w:t>
      </w:r>
    </w:p>
    <w:p w14:paraId="2BBCD9A5" w14:textId="60EB6002" w:rsidR="00185DBF" w:rsidRDefault="00011DB6" w:rsidP="00011DB6">
      <w:pPr>
        <w:rPr>
          <w:rFonts w:ascii="Times New Roman" w:hAnsi="Times New Roman" w:cs="Times New Roman"/>
          <w:lang w:eastAsia="zh-TW"/>
        </w:rPr>
      </w:pPr>
      <w:r>
        <w:rPr>
          <w:rFonts w:ascii="Times New Roman" w:hAnsi="Times New Roman" w:cs="Times New Roman"/>
          <w:lang w:eastAsia="zh-TW"/>
        </w:rPr>
        <w:t xml:space="preserve">For example, Led </w:t>
      </w:r>
      <w:proofErr w:type="spellStart"/>
      <w:r w:rsidR="00185DBF">
        <w:rPr>
          <w:rFonts w:ascii="Times New Roman" w:hAnsi="Times New Roman" w:cs="Times New Roman"/>
          <w:lang w:eastAsia="zh-TW"/>
        </w:rPr>
        <w:t>On</w:t>
      </w:r>
      <w:r>
        <w:rPr>
          <w:rFonts w:ascii="Times New Roman" w:hAnsi="Times New Roman" w:cs="Times New Roman"/>
          <w:lang w:eastAsia="zh-TW"/>
        </w:rPr>
        <w:t>Operation</w:t>
      </w:r>
      <w:proofErr w:type="spellEnd"/>
      <w:r>
        <w:rPr>
          <w:rFonts w:ascii="Times New Roman" w:hAnsi="Times New Roman" w:cs="Times New Roman"/>
          <w:lang w:eastAsia="zh-TW"/>
        </w:rPr>
        <w:t xml:space="preserve"> is requested </w:t>
      </w:r>
      <w:r w:rsidR="001B2647">
        <w:rPr>
          <w:rFonts w:ascii="Times New Roman" w:hAnsi="Times New Roman" w:cs="Times New Roman"/>
          <w:lang w:eastAsia="zh-TW"/>
        </w:rPr>
        <w:t>by,</w:t>
      </w:r>
      <w:r>
        <w:rPr>
          <w:rFonts w:ascii="Times New Roman" w:hAnsi="Times New Roman" w:cs="Times New Roman"/>
          <w:lang w:eastAsia="zh-TW"/>
        </w:rPr>
        <w:t xml:space="preserve"> Once Operation is complete, </w:t>
      </w:r>
      <w:r w:rsidR="00185DBF">
        <w:rPr>
          <w:rFonts w:ascii="Times New Roman" w:hAnsi="Times New Roman" w:cs="Times New Roman"/>
          <w:lang w:eastAsia="zh-TW"/>
        </w:rPr>
        <w:t xml:space="preserve">the encoder creates a Character buffer using </w:t>
      </w:r>
      <w:proofErr w:type="spellStart"/>
      <w:r w:rsidR="00185DBF">
        <w:rPr>
          <w:rFonts w:ascii="Times New Roman" w:hAnsi="Times New Roman" w:cs="Times New Roman"/>
          <w:lang w:eastAsia="zh-TW"/>
        </w:rPr>
        <w:t>sprintf</w:t>
      </w:r>
      <w:proofErr w:type="spellEnd"/>
      <w:r w:rsidR="00185DBF">
        <w:rPr>
          <w:rFonts w:ascii="Times New Roman" w:hAnsi="Times New Roman" w:cs="Times New Roman"/>
          <w:lang w:eastAsia="zh-TW"/>
        </w:rPr>
        <w:t xml:space="preserve"> function provided by &lt;</w:t>
      </w:r>
      <w:proofErr w:type="spellStart"/>
      <w:r w:rsidR="00185DBF">
        <w:rPr>
          <w:rFonts w:ascii="Times New Roman" w:hAnsi="Times New Roman" w:cs="Times New Roman"/>
          <w:lang w:eastAsia="zh-TW"/>
        </w:rPr>
        <w:t>string.h</w:t>
      </w:r>
      <w:proofErr w:type="spellEnd"/>
      <w:r w:rsidR="00185DBF">
        <w:rPr>
          <w:rFonts w:ascii="Times New Roman" w:hAnsi="Times New Roman" w:cs="Times New Roman"/>
          <w:lang w:eastAsia="zh-TW"/>
        </w:rPr>
        <w:t>&gt;</w:t>
      </w:r>
    </w:p>
    <w:p w14:paraId="43B7DF0A" w14:textId="19C3CE19" w:rsidR="00185DBF" w:rsidRDefault="00185DBF" w:rsidP="00011DB6">
      <w:pPr>
        <w:rPr>
          <w:rFonts w:ascii="Times New Roman" w:hAnsi="Times New Roman" w:cs="Times New Roman"/>
          <w:lang w:eastAsia="zh-TW"/>
        </w:rPr>
      </w:pPr>
      <w:r>
        <w:rPr>
          <w:rFonts w:ascii="Times New Roman" w:hAnsi="Times New Roman" w:cs="Times New Roman"/>
          <w:lang w:eastAsia="zh-TW"/>
        </w:rPr>
        <w:t>‘L’ (Operation Flag),</w:t>
      </w:r>
      <w:r>
        <w:rPr>
          <w:rFonts w:ascii="Times New Roman" w:hAnsi="Times New Roman" w:cs="Times New Roman"/>
          <w:lang w:eastAsia="zh-TW"/>
        </w:rPr>
        <w:br/>
        <w:t>’^’ (Delimiter 1),</w:t>
      </w:r>
      <w:r>
        <w:rPr>
          <w:rFonts w:ascii="Times New Roman" w:hAnsi="Times New Roman" w:cs="Times New Roman"/>
          <w:lang w:eastAsia="zh-TW"/>
        </w:rPr>
        <w:br/>
        <w:t>’1’ (Payload),</w:t>
      </w:r>
      <w:r>
        <w:rPr>
          <w:rFonts w:ascii="Times New Roman" w:hAnsi="Times New Roman" w:cs="Times New Roman"/>
          <w:lang w:eastAsia="zh-TW"/>
        </w:rPr>
        <w:br/>
        <w:t>’&amp;’ (Delimiter 2),</w:t>
      </w:r>
      <w:r>
        <w:rPr>
          <w:rFonts w:ascii="Times New Roman" w:hAnsi="Times New Roman" w:cs="Times New Roman"/>
          <w:lang w:eastAsia="zh-TW"/>
        </w:rPr>
        <w:br/>
        <w:t>‘#’ (End Flag)</w:t>
      </w:r>
      <w:r>
        <w:rPr>
          <w:rFonts w:ascii="Times New Roman" w:hAnsi="Times New Roman" w:cs="Times New Roman"/>
          <w:lang w:eastAsia="zh-TW"/>
        </w:rPr>
        <w:br/>
        <w:t>these characters are stored into a character buffer as “L^1&amp;#” and the send to GUI.</w:t>
      </w:r>
    </w:p>
    <w:p w14:paraId="5EF01475" w14:textId="088BE0D6" w:rsidR="00185DBF" w:rsidRDefault="00185DBF" w:rsidP="00011DB6">
      <w:pPr>
        <w:rPr>
          <w:rFonts w:ascii="Times New Roman" w:hAnsi="Times New Roman" w:cs="Times New Roman"/>
          <w:lang w:eastAsia="zh-TW"/>
        </w:rPr>
      </w:pPr>
      <w:r>
        <w:rPr>
          <w:rFonts w:ascii="Times New Roman" w:hAnsi="Times New Roman" w:cs="Times New Roman"/>
          <w:lang w:eastAsia="zh-TW"/>
        </w:rPr>
        <w:br/>
        <w:t>For ADC operation the encoded packet looks likes</w:t>
      </w:r>
    </w:p>
    <w:p w14:paraId="03C0C57B" w14:textId="32151D19" w:rsidR="00185DBF" w:rsidRDefault="00185DBF" w:rsidP="00011DB6">
      <w:pPr>
        <w:rPr>
          <w:rFonts w:ascii="Times New Roman" w:hAnsi="Times New Roman" w:cs="Times New Roman"/>
          <w:lang w:eastAsia="zh-TW"/>
        </w:rPr>
      </w:pPr>
      <w:r>
        <w:rPr>
          <w:rFonts w:ascii="Times New Roman" w:hAnsi="Times New Roman" w:cs="Times New Roman"/>
          <w:lang w:eastAsia="zh-TW"/>
        </w:rPr>
        <w:t>‘A’ (Operation Flag)</w:t>
      </w:r>
      <w:r>
        <w:rPr>
          <w:rFonts w:ascii="Times New Roman" w:hAnsi="Times New Roman" w:cs="Times New Roman"/>
          <w:lang w:eastAsia="zh-TW"/>
        </w:rPr>
        <w:br/>
        <w:t>‘^’ (Delimiter 1)</w:t>
      </w:r>
      <w:r>
        <w:rPr>
          <w:rFonts w:ascii="Times New Roman" w:hAnsi="Times New Roman" w:cs="Times New Roman"/>
          <w:lang w:eastAsia="zh-TW"/>
        </w:rPr>
        <w:br/>
        <w:t xml:space="preserve">‘1’ (Payload 1), </w:t>
      </w:r>
      <w:proofErr w:type="spellStart"/>
      <w:r>
        <w:rPr>
          <w:rFonts w:ascii="Times New Roman" w:hAnsi="Times New Roman" w:cs="Times New Roman"/>
          <w:lang w:eastAsia="zh-TW"/>
        </w:rPr>
        <w:t>inidicating</w:t>
      </w:r>
      <w:proofErr w:type="spellEnd"/>
      <w:r>
        <w:rPr>
          <w:rFonts w:ascii="Times New Roman" w:hAnsi="Times New Roman" w:cs="Times New Roman"/>
          <w:lang w:eastAsia="zh-TW"/>
        </w:rPr>
        <w:t xml:space="preserve"> channel 1 and textbox channel 1 for GUI</w:t>
      </w:r>
    </w:p>
    <w:p w14:paraId="17664E7F" w14:textId="7DE65C16" w:rsidR="00185DBF" w:rsidRDefault="00185DBF" w:rsidP="00011DB6">
      <w:pPr>
        <w:rPr>
          <w:rFonts w:ascii="Times New Roman" w:hAnsi="Times New Roman" w:cs="Times New Roman"/>
          <w:lang w:eastAsia="zh-TW"/>
        </w:rPr>
      </w:pPr>
      <w:r>
        <w:rPr>
          <w:rFonts w:ascii="Times New Roman" w:hAnsi="Times New Roman" w:cs="Times New Roman"/>
          <w:lang w:eastAsia="zh-TW"/>
        </w:rPr>
        <w:t xml:space="preserve">‘&amp;’ (Delimiter 2), </w:t>
      </w:r>
      <w:r>
        <w:rPr>
          <w:rFonts w:ascii="Times New Roman" w:hAnsi="Times New Roman" w:cs="Times New Roman"/>
          <w:lang w:eastAsia="zh-TW"/>
        </w:rPr>
        <w:br/>
        <w:t xml:space="preserve">‘(Raw ADC Value for </w:t>
      </w:r>
      <w:proofErr w:type="gramStart"/>
      <w:r>
        <w:rPr>
          <w:rFonts w:ascii="Times New Roman" w:hAnsi="Times New Roman" w:cs="Times New Roman"/>
          <w:lang w:eastAsia="zh-TW"/>
        </w:rPr>
        <w:t>example .</w:t>
      </w:r>
      <w:proofErr w:type="gramEnd"/>
      <w:r>
        <w:rPr>
          <w:rFonts w:ascii="Times New Roman" w:hAnsi="Times New Roman" w:cs="Times New Roman"/>
          <w:lang w:eastAsia="zh-TW"/>
        </w:rPr>
        <w:t xml:space="preserve"> 1023)’,</w:t>
      </w:r>
    </w:p>
    <w:p w14:paraId="37D6D9C6" w14:textId="007BEFBA" w:rsidR="00185DBF" w:rsidRDefault="00185DBF" w:rsidP="00011DB6">
      <w:pPr>
        <w:rPr>
          <w:rFonts w:ascii="Times New Roman" w:hAnsi="Times New Roman" w:cs="Times New Roman"/>
          <w:lang w:eastAsia="zh-TW"/>
        </w:rPr>
      </w:pPr>
      <w:r>
        <w:rPr>
          <w:rFonts w:ascii="Times New Roman" w:hAnsi="Times New Roman" w:cs="Times New Roman"/>
          <w:lang w:eastAsia="zh-TW"/>
        </w:rPr>
        <w:t>‘*’ (Delimiter 3),</w:t>
      </w:r>
      <w:r>
        <w:rPr>
          <w:rFonts w:ascii="Times New Roman" w:hAnsi="Times New Roman" w:cs="Times New Roman"/>
          <w:lang w:eastAsia="zh-TW"/>
        </w:rPr>
        <w:br/>
        <w:t>‘#’ (End Flag)</w:t>
      </w:r>
      <w:r>
        <w:rPr>
          <w:rFonts w:ascii="Times New Roman" w:hAnsi="Times New Roman" w:cs="Times New Roman"/>
          <w:lang w:eastAsia="zh-TW"/>
        </w:rPr>
        <w:br/>
        <w:t>these characters are stored into a character buffer as “A^1&amp;1023*#” and then sent to GUI.</w:t>
      </w:r>
    </w:p>
    <w:p w14:paraId="2DA859FC" w14:textId="24A288AE" w:rsidR="00185DBF" w:rsidRDefault="00185DBF" w:rsidP="00011DB6">
      <w:pPr>
        <w:rPr>
          <w:rFonts w:ascii="Times New Roman" w:hAnsi="Times New Roman" w:cs="Times New Roman"/>
          <w:lang w:eastAsia="zh-TW"/>
        </w:rPr>
      </w:pPr>
      <w:r>
        <w:rPr>
          <w:rFonts w:ascii="Times New Roman" w:hAnsi="Times New Roman" w:cs="Times New Roman"/>
          <w:lang w:eastAsia="zh-TW"/>
        </w:rPr>
        <w:lastRenderedPageBreak/>
        <w:t>GUI PARSER:</w:t>
      </w:r>
    </w:p>
    <w:p w14:paraId="0A623E33" w14:textId="570C73AA" w:rsidR="00185DBF" w:rsidRDefault="00185DBF" w:rsidP="00011DB6">
      <w:pPr>
        <w:rPr>
          <w:rFonts w:ascii="Times New Roman" w:hAnsi="Times New Roman" w:cs="Times New Roman"/>
          <w:lang w:eastAsia="zh-TW"/>
        </w:rPr>
      </w:pPr>
      <w:r>
        <w:rPr>
          <w:noProof/>
        </w:rPr>
        <w:drawing>
          <wp:inline distT="0" distB="0" distL="0" distR="0" wp14:anchorId="7C8FF767" wp14:editId="7A84E32F">
            <wp:extent cx="5943600" cy="7858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58760"/>
                    </a:xfrm>
                    <a:prstGeom prst="rect">
                      <a:avLst/>
                    </a:prstGeom>
                  </pic:spPr>
                </pic:pic>
              </a:graphicData>
            </a:graphic>
          </wp:inline>
        </w:drawing>
      </w:r>
    </w:p>
    <w:p w14:paraId="13BE28B0" w14:textId="7473F04E" w:rsidR="00185DBF" w:rsidRDefault="00185DBF" w:rsidP="00011DB6">
      <w:pPr>
        <w:rPr>
          <w:rFonts w:ascii="Times New Roman" w:hAnsi="Times New Roman" w:cs="Times New Roman"/>
          <w:lang w:eastAsia="zh-TW"/>
        </w:rPr>
      </w:pPr>
      <w:r>
        <w:rPr>
          <w:noProof/>
        </w:rPr>
        <w:lastRenderedPageBreak/>
        <w:drawing>
          <wp:inline distT="0" distB="0" distL="0" distR="0" wp14:anchorId="2938964E" wp14:editId="7858DBAC">
            <wp:extent cx="5941695" cy="58959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5895975"/>
                    </a:xfrm>
                    <a:prstGeom prst="rect">
                      <a:avLst/>
                    </a:prstGeom>
                  </pic:spPr>
                </pic:pic>
              </a:graphicData>
            </a:graphic>
          </wp:inline>
        </w:drawing>
      </w:r>
    </w:p>
    <w:p w14:paraId="68B493E0" w14:textId="77777777" w:rsidR="00742DDF" w:rsidRPr="001334F0" w:rsidRDefault="00742DDF" w:rsidP="00742DDF">
      <w:pPr>
        <w:ind w:firstLine="720"/>
        <w:rPr>
          <w:rFonts w:ascii="Times New Roman" w:hAnsi="Times New Roman" w:cs="Times New Roman"/>
          <w:lang w:eastAsia="zh-TW"/>
        </w:rPr>
      </w:pPr>
      <w:r w:rsidRPr="001334F0">
        <w:rPr>
          <w:rFonts w:ascii="Times New Roman" w:hAnsi="Times New Roman" w:cs="Times New Roman"/>
          <w:lang w:eastAsia="zh-TW"/>
        </w:rPr>
        <w:t>The C# GUI has its own Serial Port Data receive handler which gets triggered when data is received. As the flowchart shows all the data received is stored into a data packet buffer (string). Then code scans the string to see whether an end flag has been received. If an end flag has been received, then code checks for operation flag on the same string and depending upon operation flag on the string the code invoke separate threads to update various GUI eleme</w:t>
      </w:r>
      <w:r>
        <w:rPr>
          <w:rFonts w:ascii="Times New Roman" w:hAnsi="Times New Roman" w:cs="Times New Roman"/>
          <w:lang w:eastAsia="zh-TW"/>
        </w:rPr>
        <w:t xml:space="preserve">nts like textboxes and others. </w:t>
      </w:r>
    </w:p>
    <w:p w14:paraId="308A04A1" w14:textId="4486877C" w:rsidR="00742DDF" w:rsidRDefault="00742DDF" w:rsidP="00011DB6">
      <w:pPr>
        <w:rPr>
          <w:rFonts w:ascii="Times New Roman" w:hAnsi="Times New Roman" w:cs="Times New Roman"/>
          <w:lang w:eastAsia="zh-TW"/>
        </w:rPr>
      </w:pPr>
      <w:r>
        <w:rPr>
          <w:rFonts w:ascii="Times New Roman" w:hAnsi="Times New Roman" w:cs="Times New Roman"/>
          <w:lang w:eastAsia="zh-TW"/>
        </w:rPr>
        <w:t xml:space="preserve">For </w:t>
      </w:r>
      <w:r w:rsidR="009B2B10">
        <w:rPr>
          <w:rFonts w:ascii="Times New Roman" w:hAnsi="Times New Roman" w:cs="Times New Roman"/>
          <w:lang w:eastAsia="zh-TW"/>
        </w:rPr>
        <w:t>Example,</w:t>
      </w:r>
      <w:r>
        <w:rPr>
          <w:rFonts w:ascii="Times New Roman" w:hAnsi="Times New Roman" w:cs="Times New Roman"/>
          <w:lang w:eastAsia="zh-TW"/>
        </w:rPr>
        <w:t xml:space="preserve"> ADC operation would look like</w:t>
      </w:r>
    </w:p>
    <w:p w14:paraId="6E836708" w14:textId="0072F1EF" w:rsidR="00742DDF" w:rsidRDefault="00742DDF" w:rsidP="00011DB6">
      <w:pPr>
        <w:rPr>
          <w:rFonts w:ascii="Times New Roman" w:hAnsi="Times New Roman" w:cs="Times New Roman"/>
          <w:lang w:eastAsia="zh-TW"/>
        </w:rPr>
      </w:pPr>
      <w:r>
        <w:rPr>
          <w:rFonts w:ascii="Times New Roman" w:hAnsi="Times New Roman" w:cs="Times New Roman"/>
          <w:lang w:eastAsia="zh-TW"/>
        </w:rPr>
        <w:t>Assuming “A^1&amp;1023*#” has been received</w:t>
      </w:r>
      <w:r w:rsidR="009B2B10">
        <w:rPr>
          <w:rFonts w:ascii="Times New Roman" w:hAnsi="Times New Roman" w:cs="Times New Roman"/>
          <w:lang w:eastAsia="zh-TW"/>
        </w:rPr>
        <w:t xml:space="preserve"> in string </w:t>
      </w:r>
    </w:p>
    <w:p w14:paraId="36448C8B" w14:textId="0B457683" w:rsidR="0000176E" w:rsidRDefault="00742DDF" w:rsidP="0000176E">
      <w:pPr>
        <w:rPr>
          <w:rFonts w:ascii="Times New Roman" w:hAnsi="Times New Roman" w:cs="Times New Roman"/>
          <w:lang w:eastAsia="zh-TW"/>
        </w:rPr>
      </w:pPr>
      <w:r>
        <w:rPr>
          <w:rFonts w:ascii="Times New Roman" w:hAnsi="Times New Roman" w:cs="Times New Roman"/>
          <w:lang w:eastAsia="zh-TW"/>
        </w:rPr>
        <w:t xml:space="preserve">The code scans the </w:t>
      </w:r>
      <w:r w:rsidR="009B2B10">
        <w:rPr>
          <w:rFonts w:ascii="Times New Roman" w:hAnsi="Times New Roman" w:cs="Times New Roman"/>
          <w:lang w:eastAsia="zh-TW"/>
        </w:rPr>
        <w:t>string for Operation flag in 0</w:t>
      </w:r>
      <w:r w:rsidR="009B2B10" w:rsidRPr="009B2B10">
        <w:rPr>
          <w:rFonts w:ascii="Times New Roman" w:hAnsi="Times New Roman" w:cs="Times New Roman"/>
          <w:vertAlign w:val="superscript"/>
          <w:lang w:eastAsia="zh-TW"/>
        </w:rPr>
        <w:t>th</w:t>
      </w:r>
      <w:r w:rsidR="009B2B10">
        <w:rPr>
          <w:rFonts w:ascii="Times New Roman" w:hAnsi="Times New Roman" w:cs="Times New Roman"/>
          <w:lang w:eastAsia="zh-TW"/>
        </w:rPr>
        <w:t xml:space="preserve"> index of string which is ‘A’ then code checks to see channel number, 3</w:t>
      </w:r>
      <w:r w:rsidR="009B2B10" w:rsidRPr="009B2B10">
        <w:rPr>
          <w:rFonts w:ascii="Times New Roman" w:hAnsi="Times New Roman" w:cs="Times New Roman"/>
          <w:vertAlign w:val="superscript"/>
          <w:lang w:eastAsia="zh-TW"/>
        </w:rPr>
        <w:t>rd</w:t>
      </w:r>
      <w:r w:rsidR="009B2B10">
        <w:rPr>
          <w:rFonts w:ascii="Times New Roman" w:hAnsi="Times New Roman" w:cs="Times New Roman"/>
          <w:lang w:eastAsia="zh-TW"/>
        </w:rPr>
        <w:t xml:space="preserve"> index of string which is ‘1’, then code invokes ADC channel 1 textbox in </w:t>
      </w:r>
      <w:r w:rsidR="0000176E">
        <w:rPr>
          <w:rFonts w:ascii="Times New Roman" w:hAnsi="Times New Roman" w:cs="Times New Roman"/>
          <w:lang w:eastAsia="zh-TW"/>
        </w:rPr>
        <w:t>a separate thread which scan for payload between delimiter2 and 3, in this case it extracts what is between ‘&amp;’ and ‘*’. Then the payload between delimiters, in this case 1023, is display in the textbox.</w:t>
      </w:r>
    </w:p>
    <w:p w14:paraId="02E033BE" w14:textId="7EEEE6A1" w:rsidR="0000176E" w:rsidRDefault="0000176E" w:rsidP="0000176E">
      <w:pPr>
        <w:rPr>
          <w:rFonts w:ascii="Times New Roman" w:hAnsi="Times New Roman" w:cs="Times New Roman"/>
          <w:lang w:eastAsia="zh-TW"/>
        </w:rPr>
      </w:pPr>
      <w:r>
        <w:rPr>
          <w:rFonts w:ascii="Times New Roman" w:hAnsi="Times New Roman" w:cs="Times New Roman"/>
          <w:lang w:eastAsia="zh-TW"/>
        </w:rPr>
        <w:lastRenderedPageBreak/>
        <w:t>Dependencies</w:t>
      </w:r>
    </w:p>
    <w:p w14:paraId="2E129C69" w14:textId="5018558C" w:rsidR="0000176E" w:rsidRDefault="00713A7C" w:rsidP="0000176E">
      <w:pPr>
        <w:rPr>
          <w:rFonts w:ascii="Times New Roman" w:hAnsi="Times New Roman" w:cs="Times New Roman"/>
          <w:lang w:eastAsia="zh-TW"/>
        </w:rPr>
      </w:pPr>
      <w:r>
        <w:rPr>
          <w:rFonts w:ascii="Times New Roman" w:hAnsi="Times New Roman" w:cs="Times New Roman"/>
          <w:lang w:eastAsia="zh-TW"/>
        </w:rPr>
        <w:t>The following chart shows which headers files and implemented are used for source file used for MCU.</w:t>
      </w:r>
    </w:p>
    <w:p w14:paraId="5096CC40" w14:textId="6197DAE8" w:rsidR="00713A7C" w:rsidRDefault="00553176" w:rsidP="0000176E">
      <w:pPr>
        <w:rPr>
          <w:rFonts w:ascii="Times New Roman" w:hAnsi="Times New Roman" w:cs="Times New Roman"/>
          <w:lang w:eastAsia="zh-TW"/>
        </w:rPr>
      </w:pPr>
      <w:r>
        <w:rPr>
          <w:noProof/>
        </w:rPr>
        <w:drawing>
          <wp:inline distT="0" distB="0" distL="0" distR="0" wp14:anchorId="1CF7C02E" wp14:editId="6794611A">
            <wp:extent cx="5933998" cy="74119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3138" cy="7473294"/>
                    </a:xfrm>
                    <a:prstGeom prst="rect">
                      <a:avLst/>
                    </a:prstGeom>
                    <a:noFill/>
                    <a:ln>
                      <a:noFill/>
                    </a:ln>
                  </pic:spPr>
                </pic:pic>
              </a:graphicData>
            </a:graphic>
          </wp:inline>
        </w:drawing>
      </w:r>
    </w:p>
    <w:p w14:paraId="19B5E88D" w14:textId="45964801" w:rsidR="0008761A" w:rsidRDefault="0008761A" w:rsidP="0000176E">
      <w:pPr>
        <w:rPr>
          <w:rFonts w:ascii="Times New Roman" w:hAnsi="Times New Roman" w:cs="Times New Roman"/>
          <w:lang w:eastAsia="zh-TW"/>
        </w:rPr>
      </w:pPr>
      <w:r>
        <w:rPr>
          <w:noProof/>
        </w:rPr>
        <w:lastRenderedPageBreak/>
        <w:drawing>
          <wp:inline distT="0" distB="0" distL="0" distR="0" wp14:anchorId="24160319" wp14:editId="56F052E7">
            <wp:extent cx="6438900" cy="8581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3154" cy="8587393"/>
                    </a:xfrm>
                    <a:prstGeom prst="rect">
                      <a:avLst/>
                    </a:prstGeom>
                    <a:noFill/>
                    <a:ln>
                      <a:noFill/>
                    </a:ln>
                  </pic:spPr>
                </pic:pic>
              </a:graphicData>
            </a:graphic>
          </wp:inline>
        </w:drawing>
      </w:r>
      <w:bookmarkStart w:id="0" w:name="_GoBack"/>
      <w:bookmarkEnd w:id="0"/>
    </w:p>
    <w:sectPr w:rsidR="0008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A7CE9"/>
    <w:multiLevelType w:val="hybridMultilevel"/>
    <w:tmpl w:val="E7E60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E11F4"/>
    <w:multiLevelType w:val="hybridMultilevel"/>
    <w:tmpl w:val="0AD86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AE"/>
    <w:rsid w:val="0000176E"/>
    <w:rsid w:val="00011DB6"/>
    <w:rsid w:val="0008761A"/>
    <w:rsid w:val="00185DBF"/>
    <w:rsid w:val="001B2647"/>
    <w:rsid w:val="00220299"/>
    <w:rsid w:val="002F1CB4"/>
    <w:rsid w:val="004E563E"/>
    <w:rsid w:val="00553176"/>
    <w:rsid w:val="005D17AE"/>
    <w:rsid w:val="00713A7C"/>
    <w:rsid w:val="00742DDF"/>
    <w:rsid w:val="0079014D"/>
    <w:rsid w:val="009B2B10"/>
    <w:rsid w:val="00CB6DC2"/>
    <w:rsid w:val="00DB3AC8"/>
    <w:rsid w:val="00E8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67FC"/>
  <w15:chartTrackingRefBased/>
  <w15:docId w15:val="{3203E241-5427-4D6B-B151-1E0662BA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Acharya</dc:creator>
  <cp:keywords/>
  <dc:description/>
  <cp:lastModifiedBy>Swapnil Acharya</cp:lastModifiedBy>
  <cp:revision>44</cp:revision>
  <dcterms:created xsi:type="dcterms:W3CDTF">2018-12-17T03:52:00Z</dcterms:created>
  <dcterms:modified xsi:type="dcterms:W3CDTF">2018-12-17T18:56:00Z</dcterms:modified>
</cp:coreProperties>
</file>