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E5F0F" w14:textId="77777777" w:rsidR="002822FE" w:rsidRPr="007629A7" w:rsidRDefault="002822FE" w:rsidP="002822FE">
      <w:pPr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Дисциплина: Численные методы</w:t>
      </w:r>
    </w:p>
    <w:p w14:paraId="4CB1B850" w14:textId="5068ED66" w:rsidR="002822FE" w:rsidRPr="007629A7" w:rsidRDefault="002822FE" w:rsidP="002822FE">
      <w:pPr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Лабораторное задание №1</w:t>
      </w:r>
    </w:p>
    <w:p w14:paraId="58F8A443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C277F4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80AEC6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BDA153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293E5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506825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B836E0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1DE447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CB3468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A677F7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54EDB6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Отчет</w:t>
      </w:r>
    </w:p>
    <w:p w14:paraId="7962080B" w14:textId="6D3EE94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«Интерполирование и приближение функций»</w:t>
      </w:r>
    </w:p>
    <w:p w14:paraId="40DB9278" w14:textId="569FA983" w:rsidR="002822FE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36FB5B" w14:textId="4655BEA1" w:rsidR="001500D0" w:rsidRDefault="001500D0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7F07E5" w14:textId="3E5EBB20" w:rsidR="001500D0" w:rsidRDefault="001500D0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3D99C8" w14:textId="77777777" w:rsidR="001500D0" w:rsidRPr="007629A7" w:rsidRDefault="001500D0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8EE4D4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ED6DAE" w14:textId="77777777" w:rsidR="002822FE" w:rsidRPr="007629A7" w:rsidRDefault="002822FE" w:rsidP="002822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95B627" w14:textId="77777777" w:rsidR="002822FE" w:rsidRPr="007629A7" w:rsidRDefault="002822FE" w:rsidP="002822FE">
      <w:pPr>
        <w:rPr>
          <w:rFonts w:ascii="Times New Roman" w:hAnsi="Times New Roman" w:cs="Times New Roman"/>
          <w:sz w:val="28"/>
          <w:szCs w:val="28"/>
        </w:rPr>
      </w:pPr>
    </w:p>
    <w:p w14:paraId="0B79DF72" w14:textId="77777777" w:rsidR="002822FE" w:rsidRPr="007629A7" w:rsidRDefault="002822FE" w:rsidP="002822FE">
      <w:pPr>
        <w:rPr>
          <w:rFonts w:ascii="Times New Roman" w:hAnsi="Times New Roman" w:cs="Times New Roman"/>
          <w:sz w:val="28"/>
          <w:szCs w:val="28"/>
        </w:rPr>
      </w:pPr>
    </w:p>
    <w:p w14:paraId="5D7DD3D5" w14:textId="77777777" w:rsidR="002822FE" w:rsidRPr="007629A7" w:rsidRDefault="002822FE" w:rsidP="002822FE">
      <w:pPr>
        <w:jc w:val="right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Выполнил:</w:t>
      </w:r>
    </w:p>
    <w:p w14:paraId="3F346DCB" w14:textId="77777777" w:rsidR="002822FE" w:rsidRPr="007629A7" w:rsidRDefault="002822FE" w:rsidP="002822FE">
      <w:pPr>
        <w:jc w:val="right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студент 3 курса 8 группы</w:t>
      </w:r>
    </w:p>
    <w:p w14:paraId="5964CF4C" w14:textId="77777777" w:rsidR="002822FE" w:rsidRPr="007629A7" w:rsidRDefault="002822FE" w:rsidP="002822F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Крутько А.С.</w:t>
      </w:r>
    </w:p>
    <w:p w14:paraId="0B718C8D" w14:textId="77777777" w:rsidR="002822FE" w:rsidRPr="007629A7" w:rsidRDefault="002822FE" w:rsidP="002822F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E29ACF4" w14:textId="77777777" w:rsidR="002822FE" w:rsidRPr="007629A7" w:rsidRDefault="002822FE" w:rsidP="002822FE">
      <w:pPr>
        <w:jc w:val="right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Проверила:</w:t>
      </w:r>
    </w:p>
    <w:p w14:paraId="3FDCDB2A" w14:textId="77777777" w:rsidR="002822FE" w:rsidRPr="007629A7" w:rsidRDefault="002822FE" w:rsidP="002822FE">
      <w:pPr>
        <w:jc w:val="right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081E8B5A" w14:textId="36A2EEF1" w:rsidR="001500D0" w:rsidRPr="001500D0" w:rsidRDefault="002822FE" w:rsidP="001500D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7629A7">
        <w:rPr>
          <w:rFonts w:ascii="Times New Roman" w:hAnsi="Times New Roman" w:cs="Times New Roman"/>
          <w:sz w:val="28"/>
          <w:szCs w:val="28"/>
        </w:rPr>
        <w:t>Махинова</w:t>
      </w:r>
      <w:proofErr w:type="spellEnd"/>
      <w:r w:rsidRPr="007629A7">
        <w:rPr>
          <w:rFonts w:ascii="Times New Roman" w:hAnsi="Times New Roman" w:cs="Times New Roman"/>
          <w:sz w:val="28"/>
          <w:szCs w:val="28"/>
        </w:rPr>
        <w:t xml:space="preserve"> О.А.</w:t>
      </w:r>
    </w:p>
    <w:p w14:paraId="6828D3A1" w14:textId="00566BB5" w:rsidR="00F83D4F" w:rsidRDefault="001500D0">
      <w:pPr>
        <w:pStyle w:val="11"/>
        <w:tabs>
          <w:tab w:val="right" w:leader="dot" w:pos="9345"/>
        </w:tabs>
        <w:rPr>
          <w:rFonts w:eastAsiaTheme="minorEastAsia"/>
          <w:noProof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\h \z \t "TNR header;2;TNR main header;1"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99395734" w:history="1">
        <w:r w:rsidR="00F83D4F" w:rsidRPr="005614CD">
          <w:rPr>
            <w:rStyle w:val="a5"/>
            <w:noProof/>
          </w:rPr>
          <w:t xml:space="preserve">Первая задача. </w:t>
        </w:r>
        <w:r w:rsidR="00F83D4F" w:rsidRPr="005614CD">
          <w:rPr>
            <w:rStyle w:val="a5"/>
            <w:rFonts w:cs="Times New Roman"/>
            <w:noProof/>
          </w:rPr>
          <w:t>Интерполирование функций алгебраическими многочленами</w:t>
        </w:r>
        <w:r w:rsidR="00F83D4F">
          <w:rPr>
            <w:noProof/>
            <w:webHidden/>
          </w:rPr>
          <w:tab/>
        </w:r>
        <w:r w:rsidR="00F83D4F">
          <w:rPr>
            <w:noProof/>
            <w:webHidden/>
          </w:rPr>
          <w:fldChar w:fldCharType="begin"/>
        </w:r>
        <w:r w:rsidR="00F83D4F">
          <w:rPr>
            <w:noProof/>
            <w:webHidden/>
          </w:rPr>
          <w:instrText xml:space="preserve"> PAGEREF _Toc99395734 \h </w:instrText>
        </w:r>
        <w:r w:rsidR="00F83D4F">
          <w:rPr>
            <w:noProof/>
            <w:webHidden/>
          </w:rPr>
        </w:r>
        <w:r w:rsidR="00F83D4F"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3</w:t>
        </w:r>
        <w:r w:rsidR="00F83D4F">
          <w:rPr>
            <w:noProof/>
            <w:webHidden/>
          </w:rPr>
          <w:fldChar w:fldCharType="end"/>
        </w:r>
      </w:hyperlink>
    </w:p>
    <w:p w14:paraId="014BC3E0" w14:textId="61919AAC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35" w:history="1">
        <w:r w:rsidRPr="005614CD">
          <w:rPr>
            <w:rStyle w:val="a5"/>
            <w:noProof/>
            <w:lang w:eastAsia="ja-JP"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A60991" w14:textId="34A5E329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36" w:history="1">
        <w:r w:rsidRPr="005614CD">
          <w:rPr>
            <w:rStyle w:val="a5"/>
            <w:noProof/>
            <w:lang w:eastAsia="ja-JP"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C9EB6C" w14:textId="6D65ECCE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37" w:history="1">
        <w:r w:rsidRPr="005614CD">
          <w:rPr>
            <w:rStyle w:val="a5"/>
            <w:noProof/>
            <w:lang w:eastAsia="ja-JP"/>
          </w:rPr>
          <w:t>Вычислительный эксперимент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597B2E" w14:textId="3260E2BA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38" w:history="1">
        <w:r w:rsidRPr="005614CD">
          <w:rPr>
            <w:rStyle w:val="a5"/>
            <w:noProof/>
            <w:lang w:eastAsia="ja-JP"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D77199" w14:textId="3640C0B7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39" w:history="1">
        <w:r w:rsidRPr="005614CD">
          <w:rPr>
            <w:rStyle w:val="a5"/>
            <w:noProof/>
            <w:lang w:eastAsia="ja-JP"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2DC4E9" w14:textId="18F79200" w:rsidR="00F83D4F" w:rsidRDefault="00F83D4F">
      <w:pPr>
        <w:pStyle w:val="1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40" w:history="1">
        <w:r w:rsidRPr="005614CD">
          <w:rPr>
            <w:rStyle w:val="a5"/>
            <w:noProof/>
          </w:rPr>
          <w:t>Вторая задача. Аппроксимация табличной функции (метод наименьших квадратов)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E7FFAE" w14:textId="20ECBDD2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41" w:history="1">
        <w:r w:rsidRPr="005614CD">
          <w:rPr>
            <w:rStyle w:val="a5"/>
            <w:noProof/>
            <w:lang w:eastAsia="ja-JP"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48724F" w14:textId="310086D6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42" w:history="1">
        <w:r w:rsidRPr="005614CD">
          <w:rPr>
            <w:rStyle w:val="a5"/>
            <w:noProof/>
            <w:lang w:eastAsia="ja-JP"/>
          </w:rPr>
          <w:t>Теоретические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55E7BC" w14:textId="7A380B9C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43" w:history="1">
        <w:r w:rsidRPr="005614CD">
          <w:rPr>
            <w:rStyle w:val="a5"/>
            <w:noProof/>
            <w:lang w:eastAsia="ja-JP"/>
          </w:rPr>
          <w:t>Вычислительный эксперимент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A8097C" w14:textId="687FE939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44" w:history="1">
        <w:r w:rsidRPr="005614CD">
          <w:rPr>
            <w:rStyle w:val="a5"/>
            <w:noProof/>
            <w:lang w:eastAsia="ja-JP"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80D35A" w14:textId="757EFFFF" w:rsidR="00F83D4F" w:rsidRDefault="00F83D4F">
      <w:pPr>
        <w:pStyle w:val="1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45" w:history="1">
        <w:r w:rsidRPr="005614CD">
          <w:rPr>
            <w:rStyle w:val="a5"/>
            <w:noProof/>
          </w:rPr>
          <w:t xml:space="preserve">Третья задача. </w:t>
        </w:r>
        <w:r w:rsidRPr="005614CD">
          <w:rPr>
            <w:rStyle w:val="a5"/>
            <w:rFonts w:cs="Times New Roman"/>
            <w:noProof/>
          </w:rPr>
          <w:t>Интерполирование функций кубическими сплайнами.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13926E6" w14:textId="59E1C8FE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46" w:history="1">
        <w:r w:rsidRPr="005614CD">
          <w:rPr>
            <w:rStyle w:val="a5"/>
            <w:noProof/>
            <w:lang w:eastAsia="ja-JP"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95FB22" w14:textId="08F4B4C9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47" w:history="1">
        <w:r w:rsidRPr="005614CD">
          <w:rPr>
            <w:rStyle w:val="a5"/>
            <w:noProof/>
            <w:lang w:eastAsia="ja-JP"/>
          </w:rPr>
          <w:t>Теоретические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CCFF5F4" w14:textId="5135DF70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48" w:history="1">
        <w:r w:rsidRPr="005614CD">
          <w:rPr>
            <w:rStyle w:val="a5"/>
            <w:noProof/>
            <w:lang w:eastAsia="ja-JP"/>
          </w:rPr>
          <w:t>Вычислительный эксперимент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1B9C98" w14:textId="46C0081E" w:rsidR="00F83D4F" w:rsidRDefault="00F83D4F">
      <w:pPr>
        <w:pStyle w:val="21"/>
        <w:tabs>
          <w:tab w:val="right" w:leader="dot" w:pos="9345"/>
        </w:tabs>
        <w:rPr>
          <w:rFonts w:eastAsiaTheme="minorEastAsia"/>
          <w:noProof/>
          <w:lang w:eastAsia="ja-JP"/>
        </w:rPr>
      </w:pPr>
      <w:hyperlink w:anchor="_Toc99395749" w:history="1">
        <w:r w:rsidRPr="005614CD">
          <w:rPr>
            <w:rStyle w:val="a5"/>
            <w:noProof/>
            <w:lang w:eastAsia="ja-JP"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_Toc99395749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4F8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51A578B" w14:textId="4655E46C" w:rsidR="001500D0" w:rsidRDefault="001500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0B3945" w14:textId="04C4B425" w:rsidR="001500D0" w:rsidRPr="008607A7" w:rsidRDefault="001500D0" w:rsidP="001500D0">
      <w:pPr>
        <w:pStyle w:val="TNRmainheader"/>
      </w:pPr>
      <w:bookmarkStart w:id="1" w:name="_Toc98709397"/>
      <w:bookmarkStart w:id="2" w:name="_Toc99395309"/>
      <w:bookmarkStart w:id="3" w:name="_Toc99395734"/>
      <w:r w:rsidRPr="008607A7">
        <w:lastRenderedPageBreak/>
        <w:t>Первая задача</w:t>
      </w:r>
      <w:bookmarkEnd w:id="2"/>
      <w:r w:rsidR="00681A76" w:rsidRPr="008607A7">
        <w:t xml:space="preserve">. </w:t>
      </w:r>
      <w:r w:rsidR="00681A76" w:rsidRPr="008607A7">
        <w:rPr>
          <w:rFonts w:cs="Times New Roman"/>
        </w:rPr>
        <w:t>Интерполирование функций алгебраическими многочленами</w:t>
      </w:r>
      <w:bookmarkEnd w:id="3"/>
    </w:p>
    <w:p w14:paraId="4F8A2647" w14:textId="76DB7458" w:rsidR="001500D0" w:rsidRDefault="001500D0" w:rsidP="001500D0">
      <w:pPr>
        <w:pStyle w:val="TNRheader"/>
        <w:rPr>
          <w:lang w:eastAsia="ja-JP"/>
        </w:rPr>
      </w:pPr>
      <w:bookmarkStart w:id="4" w:name="_Toc99395735"/>
      <w:r>
        <w:rPr>
          <w:lang w:eastAsia="ja-JP"/>
        </w:rPr>
        <w:t>Постановка задачи</w:t>
      </w:r>
      <w:bookmarkEnd w:id="1"/>
      <w:bookmarkEnd w:id="4"/>
    </w:p>
    <w:p w14:paraId="01EB5E12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  <w:r>
        <w:rPr>
          <w:lang w:eastAsia="ja-JP"/>
        </w:rPr>
        <w:t xml:space="preserve">Построить полином в форме Ньютона, выполнив построение по формулам для коэффициентов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b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65433E">
        <w:rPr>
          <w:rFonts w:eastAsiaTheme="minorEastAsia"/>
          <w:lang w:eastAsia="ja-JP"/>
        </w:rPr>
        <w:t>.</w:t>
      </w:r>
    </w:p>
    <w:p w14:paraId="3D8477B6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Входные параметры основной функции:</w:t>
      </w:r>
    </w:p>
    <w:p w14:paraId="1DF14A2D" w14:textId="77777777" w:rsidR="001500D0" w:rsidRPr="00C7747C" w:rsidRDefault="001500D0" w:rsidP="001500D0">
      <w:pPr>
        <w:pStyle w:val="TNR"/>
        <w:numPr>
          <w:ilvl w:val="0"/>
          <w:numId w:val="1"/>
        </w:numPr>
        <w:rPr>
          <w:rFonts w:eastAsiaTheme="minorEastAsia"/>
          <w:lang w:val="en-US" w:eastAsia="ja-JP"/>
        </w:rPr>
      </w:pPr>
      <m:oMath>
        <m:r>
          <w:rPr>
            <w:rFonts w:ascii="Cambria Math" w:eastAsiaTheme="minorEastAsia" w:hAnsi="Cambria Math"/>
            <w:lang w:val="en-US" w:eastAsia="ja-JP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 w:eastAsia="ja-JP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ja-JP"/>
              </w:rPr>
              <m:t>x</m:t>
            </m:r>
          </m:e>
        </m:d>
        <m:r>
          <w:rPr>
            <w:rFonts w:ascii="Cambria Math" w:eastAsiaTheme="minorEastAsia" w:hAnsi="Cambria Math"/>
            <w:lang w:val="en-US" w:eastAsia="ja-JP"/>
          </w:rPr>
          <m:t>-интерполируемая функция;</m:t>
        </m:r>
      </m:oMath>
    </w:p>
    <w:p w14:paraId="4CB76EA6" w14:textId="77777777" w:rsidR="001500D0" w:rsidRPr="00EC0093" w:rsidRDefault="001500D0" w:rsidP="001500D0">
      <w:pPr>
        <w:pStyle w:val="TNR"/>
        <w:numPr>
          <w:ilvl w:val="0"/>
          <w:numId w:val="1"/>
        </w:numPr>
        <w:rPr>
          <w:rFonts w:eastAsiaTheme="minorEastAsia"/>
          <w:lang w:val="en-US" w:eastAsia="ja-JP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 w:eastAsia="ja-JP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ja-JP"/>
              </w:rPr>
              <m:t>a;b</m:t>
            </m:r>
          </m:e>
        </m:d>
      </m:oMath>
      <w:r>
        <w:rPr>
          <w:rFonts w:eastAsiaTheme="minorEastAsia"/>
          <w:lang w:val="en-US" w:eastAsia="ja-JP"/>
        </w:rPr>
        <w:t xml:space="preserve"> – </w:t>
      </w:r>
      <w:r>
        <w:rPr>
          <w:rFonts w:eastAsiaTheme="minorEastAsia"/>
          <w:lang w:eastAsia="ja-JP"/>
        </w:rPr>
        <w:t>отрезок разбиения</w:t>
      </w:r>
    </w:p>
    <w:p w14:paraId="341CA907" w14:textId="77777777" w:rsidR="001500D0" w:rsidRPr="00760D43" w:rsidRDefault="001500D0" w:rsidP="001500D0">
      <w:pPr>
        <w:pStyle w:val="TNR"/>
        <w:numPr>
          <w:ilvl w:val="0"/>
          <w:numId w:val="1"/>
        </w:numPr>
        <w:rPr>
          <w:rFonts w:eastAsiaTheme="minorEastAsia"/>
          <w:lang w:eastAsia="ja-JP"/>
        </w:rPr>
      </w:pPr>
      <m:oMath>
        <m:r>
          <w:rPr>
            <w:rFonts w:ascii="Cambria Math" w:eastAsiaTheme="minorEastAsia" w:hAnsi="Cambria Math"/>
            <w:lang w:val="en-US" w:eastAsia="ja-JP"/>
          </w:rPr>
          <m:t>n-</m:t>
        </m:r>
        <m:r>
          <m:rPr>
            <m:sty m:val="p"/>
          </m:rPr>
          <w:rPr>
            <w:rFonts w:ascii="Cambria Math" w:eastAsiaTheme="minorEastAsia" w:hAnsi="Cambria Math"/>
            <w:lang w:val="en-US" w:eastAsia="ja-JP"/>
          </w:rPr>
          <m:t>количество отрезков разбиения</m:t>
        </m:r>
      </m:oMath>
    </w:p>
    <w:p w14:paraId="280498E9" w14:textId="2569C632" w:rsidR="001500D0" w:rsidRDefault="001500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9D4E41" w14:textId="77777777" w:rsidR="001500D0" w:rsidRPr="006B04DA" w:rsidRDefault="001500D0" w:rsidP="001500D0">
      <w:pPr>
        <w:pStyle w:val="TNRheader"/>
        <w:rPr>
          <w:lang w:eastAsia="ja-JP"/>
        </w:rPr>
      </w:pPr>
      <w:bookmarkStart w:id="5" w:name="_Toc98709398"/>
      <w:bookmarkStart w:id="6" w:name="_Toc99395736"/>
      <w:r>
        <w:rPr>
          <w:lang w:eastAsia="ja-JP"/>
        </w:rPr>
        <w:lastRenderedPageBreak/>
        <w:t>Теоретическая часть</w:t>
      </w:r>
      <w:bookmarkEnd w:id="5"/>
      <w:bookmarkEnd w:id="6"/>
    </w:p>
    <w:p w14:paraId="09CFD627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Построение полинома в форме Ньютона заключается в подсчёте такого численного значения как разделенные разности. В моём же случае данные значения нужно было находить по следующей формуле:</w:t>
      </w:r>
    </w:p>
    <w:p w14:paraId="05575509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0265FCF6" w14:textId="77777777" w:rsidR="001500D0" w:rsidRPr="001C4CDF" w:rsidRDefault="001500D0" w:rsidP="001500D0">
      <w:pPr>
        <w:pStyle w:val="TNR"/>
        <w:rPr>
          <w:rFonts w:eastAsiaTheme="minorEastAsia"/>
          <w:lang w:eastAsia="ja-JP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eastAsia="ja-JP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eastAsia="ja-JP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ja-JP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lang w:eastAsia="ja-JP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(-1)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ja-JP"/>
                    </w:rPr>
                    <m:t>k-i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eastAsia="ja-JP"/>
                    </w:rPr>
                    <m:t>i!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k-i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eastAsia="ja-JP"/>
                    </w:rPr>
                    <m:t>!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k</m:t>
                      </m:r>
                    </m:sup>
                  </m:sSup>
                </m:den>
              </m:f>
            </m:e>
          </m:nary>
        </m:oMath>
      </m:oMathPara>
    </w:p>
    <w:p w14:paraId="1DA60FCF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В программе подсчёт данных коэффициентов и получение полинома было реализовано следующим образом:</w:t>
      </w:r>
    </w:p>
    <w:p w14:paraId="06B932A6" w14:textId="77777777" w:rsidR="001500D0" w:rsidRDefault="001500D0" w:rsidP="001500D0">
      <w:pPr>
        <w:pStyle w:val="a7"/>
        <w:keepNext/>
      </w:pPr>
      <w:r>
        <w:drawing>
          <wp:inline distT="0" distB="0" distL="0" distR="0" wp14:anchorId="15B0DEB3" wp14:editId="3D5C38CB">
            <wp:extent cx="5086350" cy="239229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4511" cy="24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C880" w14:textId="324E92DC" w:rsidR="001500D0" w:rsidRDefault="001500D0" w:rsidP="001500D0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F80">
        <w:rPr>
          <w:noProof/>
        </w:rPr>
        <w:t>1</w:t>
      </w:r>
      <w:r>
        <w:rPr>
          <w:noProof/>
        </w:rPr>
        <w:fldChar w:fldCharType="end"/>
      </w:r>
      <w:r>
        <w:t xml:space="preserve"> Метод для подсчёта разделенных разностей</w:t>
      </w:r>
    </w:p>
    <w:p w14:paraId="5C9080D5" w14:textId="77777777" w:rsidR="001500D0" w:rsidRDefault="001500D0" w:rsidP="001500D0">
      <w:pPr>
        <w:pStyle w:val="a7"/>
        <w:keepNext/>
      </w:pPr>
      <w:r>
        <w:drawing>
          <wp:inline distT="0" distB="0" distL="0" distR="0" wp14:anchorId="15FB8D54" wp14:editId="6E69913A">
            <wp:extent cx="4891757" cy="3751305"/>
            <wp:effectExtent l="0" t="0" r="444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3629" cy="376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5D45" w14:textId="484DD981" w:rsidR="001500D0" w:rsidRDefault="001500D0" w:rsidP="001500D0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F80">
        <w:rPr>
          <w:noProof/>
        </w:rPr>
        <w:t>2</w:t>
      </w:r>
      <w:r>
        <w:rPr>
          <w:noProof/>
        </w:rPr>
        <w:fldChar w:fldCharType="end"/>
      </w:r>
      <w:r>
        <w:t xml:space="preserve"> Метод для задания интерполяционного полинома</w:t>
      </w:r>
    </w:p>
    <w:p w14:paraId="6F7B04BE" w14:textId="77777777" w:rsidR="001500D0" w:rsidRDefault="001500D0" w:rsidP="001500D0">
      <w:pPr>
        <w:pStyle w:val="TNRheader"/>
        <w:rPr>
          <w:lang w:eastAsia="ja-JP"/>
        </w:rPr>
      </w:pPr>
      <w:bookmarkStart w:id="7" w:name="_Toc98709399"/>
      <w:bookmarkStart w:id="8" w:name="_Toc99395737"/>
      <w:r>
        <w:rPr>
          <w:lang w:eastAsia="ja-JP"/>
        </w:rPr>
        <w:lastRenderedPageBreak/>
        <w:t>Вычислительный эксперимент</w:t>
      </w:r>
      <w:bookmarkEnd w:id="7"/>
      <w:bookmarkEnd w:id="8"/>
    </w:p>
    <w:p w14:paraId="5D71E6EE" w14:textId="77777777" w:rsidR="001500D0" w:rsidRDefault="001500D0" w:rsidP="001500D0">
      <w:pPr>
        <w:pStyle w:val="TNR"/>
        <w:rPr>
          <w:lang w:eastAsia="ja-JP"/>
        </w:rPr>
      </w:pPr>
      <w:r>
        <w:rPr>
          <w:lang w:eastAsia="ja-JP"/>
        </w:rPr>
        <w:t>Исследовать зависимость погрешности интерполяции от степени интерполяционного полинома. Для нескольких функций сформировать таблицу погрешностей:</w:t>
      </w:r>
    </w:p>
    <w:p w14:paraId="75B526AD" w14:textId="77777777" w:rsidR="001500D0" w:rsidRDefault="001500D0" w:rsidP="001500D0">
      <w:pPr>
        <w:pStyle w:val="TNR"/>
        <w:numPr>
          <w:ilvl w:val="0"/>
          <w:numId w:val="2"/>
        </w:numPr>
        <w:rPr>
          <w:lang w:eastAsia="ja-JP"/>
        </w:rPr>
      </w:pPr>
      <w:r>
        <w:rPr>
          <w:lang w:eastAsia="ja-JP"/>
        </w:rPr>
        <w:t>В первом столбце – степень интерполяционного полинома;</w:t>
      </w:r>
    </w:p>
    <w:p w14:paraId="4199C278" w14:textId="77777777" w:rsidR="001500D0" w:rsidRPr="00232335" w:rsidRDefault="001500D0" w:rsidP="001500D0">
      <w:pPr>
        <w:pStyle w:val="TNR"/>
        <w:numPr>
          <w:ilvl w:val="0"/>
          <w:numId w:val="2"/>
        </w:numPr>
        <w:rPr>
          <w:lang w:eastAsia="ja-JP"/>
        </w:rPr>
      </w:pPr>
      <w:r>
        <w:rPr>
          <w:lang w:eastAsia="ja-JP"/>
        </w:rPr>
        <w:t xml:space="preserve">Во втором столбце – погрешность интерполяции при равномерном разбиении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a;b</m:t>
            </m:r>
          </m:e>
        </m:d>
        <m:r>
          <w:rPr>
            <w:rFonts w:ascii="Cambria Math" w:hAnsi="Cambria Math"/>
            <w:lang w:eastAsia="ja-JP"/>
          </w:rPr>
          <m:t>;</m:t>
        </m:r>
      </m:oMath>
    </w:p>
    <w:p w14:paraId="42C646BE" w14:textId="77777777" w:rsidR="001500D0" w:rsidRDefault="001500D0" w:rsidP="001500D0">
      <w:pPr>
        <w:pStyle w:val="TNR"/>
        <w:numPr>
          <w:ilvl w:val="0"/>
          <w:numId w:val="2"/>
        </w:numPr>
        <w:rPr>
          <w:lang w:eastAsia="ja-JP"/>
        </w:rPr>
      </w:pPr>
      <w:r>
        <w:rPr>
          <w:lang w:eastAsia="ja-JP"/>
        </w:rPr>
        <w:t xml:space="preserve">В третьем столбце – погрешность интерполяции при разбиении Чебышева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a;b</m:t>
            </m:r>
          </m:e>
        </m:d>
        <m:r>
          <w:rPr>
            <w:rFonts w:ascii="Cambria Math" w:hAnsi="Cambria Math"/>
            <w:lang w:eastAsia="ja-JP"/>
          </w:rPr>
          <m:t>;</m:t>
        </m:r>
      </m:oMath>
    </w:p>
    <w:p w14:paraId="4B94B5FF" w14:textId="77777777" w:rsidR="001500D0" w:rsidRPr="00EF52C5" w:rsidRDefault="001500D0" w:rsidP="001500D0">
      <w:pPr>
        <w:pStyle w:val="TNR"/>
        <w:numPr>
          <w:ilvl w:val="0"/>
          <w:numId w:val="3"/>
        </w:numPr>
        <w:rPr>
          <w:rFonts w:eastAsiaTheme="minorEastAsia"/>
          <w:lang w:eastAsia="ja-JP"/>
        </w:rPr>
      </w:pPr>
      <w:r>
        <w:rPr>
          <w:lang w:eastAsia="ja-JP"/>
        </w:rPr>
        <w:t xml:space="preserve">Задана функция </w:t>
      </w:r>
      <m:oMath>
        <m:r>
          <w:rPr>
            <w:rFonts w:ascii="Cambria Math" w:hAnsi="Cambria Math"/>
            <w:lang w:eastAsia="ja-JP"/>
          </w:rPr>
          <m:t>f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x</m:t>
            </m:r>
          </m:e>
        </m:d>
        <m:r>
          <w:rPr>
            <w:rFonts w:ascii="Cambria Math" w:hAnsi="Cambria Math"/>
            <w:lang w:eastAsia="ja-JP"/>
          </w:rPr>
          <m:t xml:space="preserve">= </m:t>
        </m:r>
        <m:r>
          <w:rPr>
            <w:rFonts w:ascii="Cambria Math" w:eastAsiaTheme="minorEastAsia" w:hAnsi="Cambria Math"/>
            <w:lang w:val="en-US" w:eastAsia="ja-JP"/>
          </w:rPr>
          <m:t>x</m:t>
        </m:r>
      </m:oMath>
      <w:r>
        <w:rPr>
          <w:rFonts w:eastAsiaTheme="minorEastAsia"/>
          <w:lang w:eastAsia="ja-JP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dPr>
          <m:e>
            <m:r>
              <w:rPr>
                <w:rFonts w:ascii="Cambria Math" w:eastAsiaTheme="minorEastAsia" w:hAnsi="Cambria Math"/>
                <w:lang w:eastAsia="ja-JP"/>
              </w:rPr>
              <m:t>-3,3</m:t>
            </m:r>
          </m:e>
        </m:d>
      </m:oMath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595"/>
        <w:gridCol w:w="3212"/>
        <w:gridCol w:w="3538"/>
      </w:tblGrid>
      <w:tr w:rsidR="001500D0" w:rsidRPr="002074E8" w14:paraId="2F64B19F" w14:textId="77777777" w:rsidTr="00BF4E36">
        <w:trPr>
          <w:jc w:val="center"/>
        </w:trPr>
        <w:tc>
          <w:tcPr>
            <w:tcW w:w="2595" w:type="dxa"/>
          </w:tcPr>
          <w:p w14:paraId="2316E2B6" w14:textId="77777777" w:rsidR="001500D0" w:rsidRPr="00FE274E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точек разбиения</w:t>
            </w:r>
          </w:p>
        </w:tc>
        <w:tc>
          <w:tcPr>
            <w:tcW w:w="3212" w:type="dxa"/>
          </w:tcPr>
          <w:p w14:paraId="4004293F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</w:rPr>
              <w:t>Погрешность интерполяции при равномерном разбиении отрезка [</w:t>
            </w:r>
            <w:r w:rsidRPr="002074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2074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2074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2074E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3538" w:type="dxa"/>
          </w:tcPr>
          <w:p w14:paraId="7AAF3A83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</w:rPr>
              <w:t xml:space="preserve">Погрешность интерполяции при разбиении Чебышева отрезка [a, </w:t>
            </w:r>
            <w:r w:rsidRPr="002074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2074E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1500D0" w:rsidRPr="002074E8" w14:paraId="0321FF24" w14:textId="77777777" w:rsidTr="00BF4E36">
        <w:trPr>
          <w:jc w:val="center"/>
        </w:trPr>
        <w:tc>
          <w:tcPr>
            <w:tcW w:w="2595" w:type="dxa"/>
          </w:tcPr>
          <w:p w14:paraId="44FEE851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</w:t>
            </w:r>
          </w:p>
        </w:tc>
        <w:tc>
          <w:tcPr>
            <w:tcW w:w="3212" w:type="dxa"/>
          </w:tcPr>
          <w:p w14:paraId="0223572D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538" w:type="dxa"/>
          </w:tcPr>
          <w:p w14:paraId="20D41478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570B8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2.60398256776706E-16</w:t>
            </w:r>
          </w:p>
        </w:tc>
      </w:tr>
      <w:tr w:rsidR="001500D0" w:rsidRPr="002074E8" w14:paraId="1636176D" w14:textId="77777777" w:rsidTr="00BF4E36">
        <w:trPr>
          <w:jc w:val="center"/>
        </w:trPr>
        <w:tc>
          <w:tcPr>
            <w:tcW w:w="2595" w:type="dxa"/>
          </w:tcPr>
          <w:p w14:paraId="4A45AD64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4</w:t>
            </w:r>
          </w:p>
        </w:tc>
        <w:tc>
          <w:tcPr>
            <w:tcW w:w="3212" w:type="dxa"/>
          </w:tcPr>
          <w:p w14:paraId="6E19C0B3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538" w:type="dxa"/>
          </w:tcPr>
          <w:p w14:paraId="6D028F08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570B8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5.58570184480636E-16</w:t>
            </w:r>
          </w:p>
        </w:tc>
      </w:tr>
      <w:tr w:rsidR="001500D0" w:rsidRPr="002074E8" w14:paraId="6D861B6F" w14:textId="77777777" w:rsidTr="00BF4E36">
        <w:trPr>
          <w:jc w:val="center"/>
        </w:trPr>
        <w:tc>
          <w:tcPr>
            <w:tcW w:w="2595" w:type="dxa"/>
          </w:tcPr>
          <w:p w14:paraId="342D6B44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8</w:t>
            </w:r>
          </w:p>
        </w:tc>
        <w:tc>
          <w:tcPr>
            <w:tcW w:w="3212" w:type="dxa"/>
          </w:tcPr>
          <w:p w14:paraId="4D78F229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3.90798504668055E-14</w:t>
            </w:r>
          </w:p>
        </w:tc>
        <w:tc>
          <w:tcPr>
            <w:tcW w:w="3538" w:type="dxa"/>
          </w:tcPr>
          <w:p w14:paraId="33EEDC4C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570B8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5.90638649100583E-14</w:t>
            </w:r>
          </w:p>
        </w:tc>
      </w:tr>
      <w:tr w:rsidR="001500D0" w:rsidRPr="002074E8" w14:paraId="4C32829F" w14:textId="77777777" w:rsidTr="00BF4E36">
        <w:trPr>
          <w:jc w:val="center"/>
        </w:trPr>
        <w:tc>
          <w:tcPr>
            <w:tcW w:w="2595" w:type="dxa"/>
          </w:tcPr>
          <w:p w14:paraId="4CD76AA2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16</w:t>
            </w:r>
          </w:p>
        </w:tc>
        <w:tc>
          <w:tcPr>
            <w:tcW w:w="3212" w:type="dxa"/>
          </w:tcPr>
          <w:p w14:paraId="7F22A5AF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8.42081959717689E-12</w:t>
            </w:r>
          </w:p>
        </w:tc>
        <w:tc>
          <w:tcPr>
            <w:tcW w:w="3538" w:type="dxa"/>
          </w:tcPr>
          <w:p w14:paraId="6F3B2CCC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570B8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8.56519744019124E-10</w:t>
            </w:r>
          </w:p>
        </w:tc>
      </w:tr>
      <w:tr w:rsidR="001500D0" w:rsidRPr="002074E8" w14:paraId="1825C0A7" w14:textId="77777777" w:rsidTr="00BF4E36">
        <w:trPr>
          <w:jc w:val="center"/>
        </w:trPr>
        <w:tc>
          <w:tcPr>
            <w:tcW w:w="2595" w:type="dxa"/>
          </w:tcPr>
          <w:p w14:paraId="48C9F8FC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32</w:t>
            </w:r>
          </w:p>
        </w:tc>
        <w:tc>
          <w:tcPr>
            <w:tcW w:w="3212" w:type="dxa"/>
          </w:tcPr>
          <w:p w14:paraId="0761B29E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0.00027166282091029</w:t>
            </w:r>
          </w:p>
        </w:tc>
        <w:tc>
          <w:tcPr>
            <w:tcW w:w="3538" w:type="dxa"/>
          </w:tcPr>
          <w:p w14:paraId="4A0E0D6C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570B84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0.0770776083288793</w:t>
            </w:r>
          </w:p>
        </w:tc>
      </w:tr>
    </w:tbl>
    <w:p w14:paraId="7B5C8707" w14:textId="77777777" w:rsidR="001500D0" w:rsidRPr="005235EB" w:rsidRDefault="001500D0" w:rsidP="001500D0">
      <w:pPr>
        <w:pStyle w:val="TNR"/>
        <w:numPr>
          <w:ilvl w:val="0"/>
          <w:numId w:val="3"/>
        </w:numPr>
        <w:rPr>
          <w:rFonts w:eastAsiaTheme="minorEastAsia"/>
          <w:lang w:eastAsia="ja-JP"/>
        </w:rPr>
      </w:pPr>
      <w:r>
        <w:rPr>
          <w:lang w:eastAsia="ja-JP"/>
        </w:rPr>
        <w:t xml:space="preserve">Задана функция </w:t>
      </w:r>
      <m:oMath>
        <m:r>
          <w:rPr>
            <w:rFonts w:ascii="Cambria Math" w:hAnsi="Cambria Math"/>
            <w:lang w:eastAsia="ja-JP"/>
          </w:rPr>
          <m:t>f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x</m:t>
            </m:r>
          </m:e>
        </m:d>
        <m:r>
          <w:rPr>
            <w:rFonts w:ascii="Cambria Math" w:hAnsi="Cambria Math"/>
            <w:lang w:eastAsia="ja-JP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funcPr>
          <m:fName>
            <m:r>
              <w:rPr>
                <w:rFonts w:ascii="Cambria Math" w:eastAsiaTheme="minorEastAsia" w:hAnsi="Cambria Math"/>
                <w:lang w:eastAsia="ja-JP"/>
              </w:rPr>
              <m:t>sin</m:t>
            </m:r>
            <m:ctrlPr>
              <w:rPr>
                <w:rFonts w:ascii="Cambria Math" w:hAnsi="Cambria Math"/>
                <w:i/>
                <w:lang w:eastAsia="ja-JP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ja-JP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ja-JP"/>
                  </w:rPr>
                  <m:t>x</m:t>
                </m:r>
              </m:e>
            </m:d>
          </m:e>
        </m:func>
      </m:oMath>
      <w:r w:rsidRPr="005235EB">
        <w:rPr>
          <w:rFonts w:eastAsiaTheme="minorEastAsia"/>
          <w:lang w:eastAsia="ja-JP"/>
        </w:rPr>
        <w:t xml:space="preserve">  на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dPr>
          <m:e>
            <m:r>
              <w:rPr>
                <w:rFonts w:ascii="Cambria Math" w:eastAsiaTheme="minorEastAsia" w:hAnsi="Cambria Math"/>
                <w:lang w:eastAsia="ja-JP"/>
              </w:rPr>
              <m:t>-3,3</m:t>
            </m:r>
          </m:e>
        </m:d>
      </m:oMath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595"/>
        <w:gridCol w:w="3212"/>
        <w:gridCol w:w="3538"/>
      </w:tblGrid>
      <w:tr w:rsidR="001500D0" w:rsidRPr="002074E8" w14:paraId="2BB67128" w14:textId="77777777" w:rsidTr="00BF4E36">
        <w:trPr>
          <w:jc w:val="center"/>
        </w:trPr>
        <w:tc>
          <w:tcPr>
            <w:tcW w:w="2595" w:type="dxa"/>
          </w:tcPr>
          <w:p w14:paraId="27B518DF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точек разбиения</w:t>
            </w:r>
          </w:p>
        </w:tc>
        <w:tc>
          <w:tcPr>
            <w:tcW w:w="3212" w:type="dxa"/>
          </w:tcPr>
          <w:p w14:paraId="6987EA44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</w:rPr>
              <w:t>Погрешность интерполяции при равномерном разбиении отрезка [</w:t>
            </w:r>
            <w:r w:rsidRPr="002074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2074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2074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2074E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3538" w:type="dxa"/>
          </w:tcPr>
          <w:p w14:paraId="1E3328F1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</w:rPr>
              <w:t xml:space="preserve">Погрешность интерполяции при разбиении Чебышева отрезка [a, </w:t>
            </w:r>
            <w:r w:rsidRPr="002074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2074E8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1500D0" w:rsidRPr="002074E8" w14:paraId="50B3B33B" w14:textId="77777777" w:rsidTr="00BF4E36">
        <w:trPr>
          <w:jc w:val="center"/>
        </w:trPr>
        <w:tc>
          <w:tcPr>
            <w:tcW w:w="2595" w:type="dxa"/>
          </w:tcPr>
          <w:p w14:paraId="111FC993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2</w:t>
            </w:r>
          </w:p>
        </w:tc>
        <w:tc>
          <w:tcPr>
            <w:tcW w:w="3212" w:type="dxa"/>
          </w:tcPr>
          <w:p w14:paraId="0B84CF2B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3538" w:type="dxa"/>
          </w:tcPr>
          <w:p w14:paraId="010C5208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E03F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3.83536518516747E-17</w:t>
            </w:r>
          </w:p>
        </w:tc>
      </w:tr>
      <w:tr w:rsidR="001500D0" w:rsidRPr="002074E8" w14:paraId="2033FE00" w14:textId="77777777" w:rsidTr="00BF4E36">
        <w:trPr>
          <w:jc w:val="center"/>
        </w:trPr>
        <w:tc>
          <w:tcPr>
            <w:tcW w:w="2595" w:type="dxa"/>
          </w:tcPr>
          <w:p w14:paraId="18EFAC5D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4</w:t>
            </w:r>
          </w:p>
        </w:tc>
        <w:tc>
          <w:tcPr>
            <w:tcW w:w="3212" w:type="dxa"/>
          </w:tcPr>
          <w:p w14:paraId="3DB42721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984825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9.99200722162641E-16</w:t>
            </w:r>
          </w:p>
        </w:tc>
        <w:tc>
          <w:tcPr>
            <w:tcW w:w="3538" w:type="dxa"/>
          </w:tcPr>
          <w:p w14:paraId="434DF16F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E03F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9.99200722162641E-16</w:t>
            </w:r>
          </w:p>
        </w:tc>
      </w:tr>
      <w:tr w:rsidR="001500D0" w:rsidRPr="002074E8" w14:paraId="29225603" w14:textId="77777777" w:rsidTr="00BF4E36">
        <w:trPr>
          <w:jc w:val="center"/>
        </w:trPr>
        <w:tc>
          <w:tcPr>
            <w:tcW w:w="2595" w:type="dxa"/>
          </w:tcPr>
          <w:p w14:paraId="05A41534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8</w:t>
            </w:r>
          </w:p>
        </w:tc>
        <w:tc>
          <w:tcPr>
            <w:tcW w:w="3212" w:type="dxa"/>
          </w:tcPr>
          <w:p w14:paraId="02CE1F25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F3DED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2.98649993624167E-14</w:t>
            </w:r>
          </w:p>
        </w:tc>
        <w:tc>
          <w:tcPr>
            <w:tcW w:w="3538" w:type="dxa"/>
          </w:tcPr>
          <w:p w14:paraId="388D8B36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E03F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5.14033260401447E-14</w:t>
            </w:r>
          </w:p>
        </w:tc>
      </w:tr>
      <w:tr w:rsidR="001500D0" w:rsidRPr="002074E8" w14:paraId="228C6637" w14:textId="77777777" w:rsidTr="00BF4E36">
        <w:trPr>
          <w:jc w:val="center"/>
        </w:trPr>
        <w:tc>
          <w:tcPr>
            <w:tcW w:w="2595" w:type="dxa"/>
          </w:tcPr>
          <w:p w14:paraId="254A6ED5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16</w:t>
            </w:r>
          </w:p>
        </w:tc>
        <w:tc>
          <w:tcPr>
            <w:tcW w:w="3212" w:type="dxa"/>
          </w:tcPr>
          <w:p w14:paraId="338AAEA2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4F3DED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6.39077679664979E-11</w:t>
            </w:r>
          </w:p>
        </w:tc>
        <w:tc>
          <w:tcPr>
            <w:tcW w:w="3538" w:type="dxa"/>
          </w:tcPr>
          <w:p w14:paraId="6A5A3ABD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2E03F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9.92300686064596E-11</w:t>
            </w:r>
          </w:p>
        </w:tc>
      </w:tr>
      <w:tr w:rsidR="001500D0" w:rsidRPr="002074E8" w14:paraId="0AF996B7" w14:textId="77777777" w:rsidTr="00BF4E36">
        <w:trPr>
          <w:jc w:val="center"/>
        </w:trPr>
        <w:tc>
          <w:tcPr>
            <w:tcW w:w="2595" w:type="dxa"/>
          </w:tcPr>
          <w:p w14:paraId="7F3A01A0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074E8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32</w:t>
            </w:r>
          </w:p>
        </w:tc>
        <w:tc>
          <w:tcPr>
            <w:tcW w:w="3212" w:type="dxa"/>
          </w:tcPr>
          <w:p w14:paraId="6F5D596C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781BAF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0.00296367361578159</w:t>
            </w:r>
          </w:p>
        </w:tc>
        <w:tc>
          <w:tcPr>
            <w:tcW w:w="3538" w:type="dxa"/>
          </w:tcPr>
          <w:p w14:paraId="6B3C7FA4" w14:textId="77777777" w:rsidR="001500D0" w:rsidRPr="002074E8" w:rsidRDefault="001500D0" w:rsidP="00BF4E36">
            <w:pPr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2E03F8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0.00860714938993234</w:t>
            </w:r>
          </w:p>
        </w:tc>
      </w:tr>
    </w:tbl>
    <w:p w14:paraId="24179FC2" w14:textId="77777777" w:rsidR="001500D0" w:rsidRDefault="001500D0" w:rsidP="001500D0">
      <w:pPr>
        <w:pStyle w:val="TNR"/>
        <w:ind w:firstLine="708"/>
      </w:pPr>
    </w:p>
    <w:p w14:paraId="39588E93" w14:textId="77777777" w:rsidR="001500D0" w:rsidRDefault="001500D0" w:rsidP="001500D0">
      <w:pPr>
        <w:pStyle w:val="TNR"/>
        <w:ind w:firstLine="708"/>
      </w:pPr>
      <w:r>
        <w:t>Для нескольких заданных функций построить графики:</w:t>
      </w:r>
    </w:p>
    <w:p w14:paraId="1562609E" w14:textId="77777777" w:rsidR="001500D0" w:rsidRPr="000A0896" w:rsidRDefault="001500D0" w:rsidP="001500D0">
      <w:pPr>
        <w:pStyle w:val="TNR"/>
        <w:numPr>
          <w:ilvl w:val="0"/>
          <w:numId w:val="4"/>
        </w:numPr>
        <w:rPr>
          <w:lang w:eastAsia="ja-JP"/>
        </w:rPr>
      </w:pPr>
      <w:r>
        <w:rPr>
          <w:lang w:eastAsia="ja-JP"/>
        </w:rPr>
        <w:t xml:space="preserve">Функция </w:t>
      </w:r>
      <m:oMath>
        <m:r>
          <w:rPr>
            <w:rFonts w:ascii="Cambria Math" w:hAnsi="Cambria Math"/>
            <w:lang w:eastAsia="ja-JP"/>
          </w:rPr>
          <m:t>y=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p>
            <m:r>
              <w:rPr>
                <w:rFonts w:ascii="Cambria Math" w:hAnsi="Cambria Math"/>
                <w:lang w:eastAsia="ja-JP"/>
              </w:rPr>
              <m:t>3</m:t>
            </m:r>
          </m:sup>
        </m:sSup>
      </m:oMath>
      <w:r>
        <w:rPr>
          <w:rFonts w:eastAsiaTheme="minorEastAsia"/>
          <w:lang w:eastAsia="ja-JP"/>
        </w:rPr>
        <w:t xml:space="preserve"> на отрезке </w:t>
      </w:r>
      <m:oMath>
        <m:r>
          <w:rPr>
            <w:rFonts w:ascii="Cambria Math" w:eastAsiaTheme="minorEastAsia" w:hAnsi="Cambria Math"/>
            <w:lang w:eastAsia="ja-JP"/>
          </w:rPr>
          <m:t>[-3;3]</m:t>
        </m:r>
      </m:oMath>
    </w:p>
    <w:p w14:paraId="7A213E40" w14:textId="77777777" w:rsidR="001500D0" w:rsidRDefault="001500D0" w:rsidP="001500D0">
      <w:pPr>
        <w:pStyle w:val="a7"/>
        <w:keepNext/>
      </w:pPr>
      <w:r>
        <w:lastRenderedPageBreak/>
        <w:drawing>
          <wp:inline distT="0" distB="0" distL="0" distR="0" wp14:anchorId="62F5435F" wp14:editId="76268387">
            <wp:extent cx="5940425" cy="3869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0792" w14:textId="28627166" w:rsidR="001500D0" w:rsidRPr="009476AB" w:rsidRDefault="001500D0" w:rsidP="001500D0">
      <w:pPr>
        <w:pStyle w:val="a9"/>
        <w:jc w:val="center"/>
        <w:rPr>
          <w:lang w:eastAsia="ja-JP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F80">
        <w:rPr>
          <w:noProof/>
        </w:rPr>
        <w:t>3</w:t>
      </w:r>
      <w:r>
        <w:rPr>
          <w:noProof/>
        </w:rPr>
        <w:fldChar w:fldCharType="end"/>
      </w:r>
      <w:r>
        <w:t xml:space="preserve"> Функция </w:t>
      </w:r>
      <w:r>
        <w:rPr>
          <w:lang w:val="en-US"/>
        </w:rPr>
        <w:t>f</w:t>
      </w:r>
      <w:r w:rsidRPr="000A0896">
        <w:t>(</w:t>
      </w:r>
      <w:r>
        <w:rPr>
          <w:lang w:val="en-US"/>
        </w:rPr>
        <w:t>x</w:t>
      </w:r>
      <w:r w:rsidRPr="000A0896">
        <w:t xml:space="preserve">) = </w:t>
      </w:r>
      <w:r>
        <w:rPr>
          <w:lang w:val="en-US"/>
        </w:rPr>
        <w:t>x</w:t>
      </w:r>
      <w:r w:rsidRPr="000A0896">
        <w:t>^3</w:t>
      </w:r>
      <w:r>
        <w:t xml:space="preserve"> на отрезке</w:t>
      </w:r>
      <w:r w:rsidRPr="000A0896">
        <w:t xml:space="preserve"> [-3;3]</w:t>
      </w:r>
    </w:p>
    <w:p w14:paraId="7A5562A6" w14:textId="77777777" w:rsidR="001500D0" w:rsidRPr="001500D0" w:rsidRDefault="001500D0" w:rsidP="001500D0">
      <w:pPr>
        <w:pStyle w:val="TNR"/>
      </w:pPr>
      <w:r w:rsidRPr="0063060E">
        <w:t>Количество значений в узлах интерполяции соответствует количеству вхождений алгоритма при поиске значений полинома P, что соответствует его степени.</w:t>
      </w:r>
    </w:p>
    <w:p w14:paraId="38B668C0" w14:textId="513A342F" w:rsidR="001500D0" w:rsidRDefault="001500D0" w:rsidP="001500D0">
      <w:pPr>
        <w:pStyle w:val="TNR"/>
        <w:rPr>
          <w:lang w:eastAsia="ja-JP"/>
        </w:rPr>
      </w:pPr>
      <w:r>
        <w:rPr>
          <w:lang w:eastAsia="ja-JP"/>
        </w:rPr>
        <w:t xml:space="preserve">Это можно </w:t>
      </w:r>
      <w:r w:rsidRPr="00C142EA">
        <w:t>проследить</w:t>
      </w:r>
      <w:r>
        <w:rPr>
          <w:lang w:eastAsia="ja-JP"/>
        </w:rPr>
        <w:t xml:space="preserve"> по окну вывода после работы</w:t>
      </w:r>
      <w:r w:rsidR="00AF4CD1">
        <w:rPr>
          <w:lang w:eastAsia="ja-JP"/>
        </w:rPr>
        <w:t xml:space="preserve"> метода</w:t>
      </w:r>
      <w:r>
        <w:rPr>
          <w:lang w:eastAsia="ja-JP"/>
        </w:rPr>
        <w:t>, дающего значения полинома в определенной точке</w:t>
      </w:r>
    </w:p>
    <w:p w14:paraId="48DD5DB3" w14:textId="77777777" w:rsidR="001500D0" w:rsidRDefault="001500D0" w:rsidP="001500D0">
      <w:pPr>
        <w:pStyle w:val="a7"/>
        <w:rPr>
          <w:lang w:eastAsia="ja-JP"/>
        </w:rPr>
      </w:pPr>
      <w:r>
        <w:drawing>
          <wp:inline distT="0" distB="0" distL="0" distR="0" wp14:anchorId="3E90C116" wp14:editId="524C4A53">
            <wp:extent cx="3314700" cy="2886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6E99" w14:textId="77777777" w:rsidR="001500D0" w:rsidRDefault="001500D0" w:rsidP="001500D0">
      <w:pPr>
        <w:pStyle w:val="TNR"/>
        <w:rPr>
          <w:lang w:eastAsia="ja-JP"/>
        </w:rPr>
      </w:pPr>
      <w:r>
        <w:rPr>
          <w:lang w:eastAsia="ja-JP"/>
        </w:rPr>
        <w:t>Соответственно код метода:</w:t>
      </w:r>
    </w:p>
    <w:p w14:paraId="617FC3DD" w14:textId="77777777" w:rsidR="001500D0" w:rsidRPr="00C142EA" w:rsidRDefault="001500D0" w:rsidP="001500D0">
      <w:pPr>
        <w:pStyle w:val="a7"/>
        <w:rPr>
          <w:lang w:eastAsia="ja-JP"/>
        </w:rPr>
      </w:pPr>
      <w:r>
        <w:lastRenderedPageBreak/>
        <w:drawing>
          <wp:inline distT="0" distB="0" distL="0" distR="0" wp14:anchorId="53CC2A1E" wp14:editId="5A78A42D">
            <wp:extent cx="5821155" cy="475524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2770" cy="475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DEDB" w14:textId="77777777" w:rsidR="001500D0" w:rsidRPr="00886312" w:rsidRDefault="001500D0" w:rsidP="001500D0">
      <w:pPr>
        <w:pStyle w:val="TNR"/>
        <w:ind w:left="720" w:firstLine="0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Как можно заметить, получается действительно полином степени 5.</w:t>
      </w:r>
    </w:p>
    <w:p w14:paraId="2D377524" w14:textId="77777777" w:rsidR="001500D0" w:rsidRPr="006D4203" w:rsidRDefault="001500D0" w:rsidP="001500D0">
      <w:pPr>
        <w:pStyle w:val="TNR"/>
        <w:rPr>
          <w:rFonts w:asciiTheme="minorHAnsi" w:hAnsiTheme="minorHAnsi"/>
          <w:sz w:val="18"/>
        </w:rPr>
      </w:pPr>
      <w:r>
        <w:rPr>
          <w:lang w:eastAsia="ja-JP"/>
        </w:rPr>
        <w:br w:type="page"/>
      </w:r>
    </w:p>
    <w:p w14:paraId="4395AA0A" w14:textId="77777777" w:rsidR="001500D0" w:rsidRDefault="001500D0" w:rsidP="001500D0">
      <w:pPr>
        <w:pStyle w:val="TNRheader"/>
        <w:rPr>
          <w:lang w:eastAsia="ja-JP"/>
        </w:rPr>
      </w:pPr>
      <w:bookmarkStart w:id="9" w:name="_Toc98709400"/>
      <w:bookmarkStart w:id="10" w:name="_Toc99395738"/>
      <w:r>
        <w:rPr>
          <w:lang w:eastAsia="ja-JP"/>
        </w:rPr>
        <w:lastRenderedPageBreak/>
        <w:t>Тестирование</w:t>
      </w:r>
      <w:bookmarkEnd w:id="9"/>
      <w:bookmarkEnd w:id="10"/>
    </w:p>
    <w:p w14:paraId="5FA911CE" w14:textId="77777777" w:rsidR="001500D0" w:rsidRPr="000A0896" w:rsidRDefault="001500D0" w:rsidP="001500D0">
      <w:pPr>
        <w:pStyle w:val="TNR"/>
        <w:numPr>
          <w:ilvl w:val="0"/>
          <w:numId w:val="5"/>
        </w:numPr>
        <w:rPr>
          <w:lang w:eastAsia="ja-JP"/>
        </w:rPr>
      </w:pPr>
      <w:r>
        <w:rPr>
          <w:lang w:eastAsia="ja-JP"/>
        </w:rPr>
        <w:t xml:space="preserve">Зафиксировать </w:t>
      </w:r>
      <w:r>
        <w:rPr>
          <w:lang w:val="en-US" w:eastAsia="ja-JP"/>
        </w:rPr>
        <w:t>n</w:t>
      </w:r>
      <w:r w:rsidRPr="000A0896">
        <w:rPr>
          <w:lang w:eastAsia="ja-JP"/>
        </w:rPr>
        <w:t xml:space="preserve"> </w:t>
      </w:r>
      <w:r>
        <w:rPr>
          <w:lang w:eastAsia="ja-JP"/>
        </w:rPr>
        <w:t xml:space="preserve">и подобрать </w:t>
      </w:r>
      <w:r>
        <w:rPr>
          <w:rFonts w:eastAsiaTheme="minorEastAsia"/>
          <w:lang w:eastAsia="ja-JP"/>
        </w:rPr>
        <w:t xml:space="preserve">несколько тестовых примеров, демонстрирующих что строится действительно интерполяционный полином степени </w:t>
      </w:r>
      <w:r>
        <w:rPr>
          <w:rFonts w:eastAsiaTheme="minorEastAsia"/>
          <w:lang w:val="en-US" w:eastAsia="ja-JP"/>
        </w:rPr>
        <w:t>n</w:t>
      </w:r>
      <w:r w:rsidRPr="000A0896">
        <w:rPr>
          <w:rFonts w:eastAsiaTheme="minorEastAsia"/>
          <w:lang w:eastAsia="ja-JP"/>
        </w:rPr>
        <w:t>.</w:t>
      </w:r>
    </w:p>
    <w:p w14:paraId="741CF34F" w14:textId="77777777" w:rsidR="001500D0" w:rsidRPr="00494F3E" w:rsidRDefault="001500D0" w:rsidP="001500D0">
      <w:pPr>
        <w:pStyle w:val="TNR"/>
        <w:ind w:firstLine="0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Зафиксируем </w:t>
      </w:r>
      <w:r>
        <w:rPr>
          <w:rFonts w:eastAsiaTheme="minorEastAsia"/>
          <w:lang w:val="en-US" w:eastAsia="ja-JP"/>
        </w:rPr>
        <w:t>n</w:t>
      </w:r>
      <w:r w:rsidRPr="000A0896">
        <w:rPr>
          <w:rFonts w:eastAsiaTheme="minorEastAsia"/>
          <w:lang w:eastAsia="ja-JP"/>
        </w:rPr>
        <w:t xml:space="preserve"> = 8 </w:t>
      </w:r>
      <w:r>
        <w:rPr>
          <w:rFonts w:eastAsiaTheme="minorEastAsia"/>
          <w:lang w:eastAsia="ja-JP"/>
        </w:rPr>
        <w:t xml:space="preserve">на отрезке </w:t>
      </w:r>
      <m:oMath>
        <m:r>
          <w:rPr>
            <w:rFonts w:ascii="Cambria Math" w:eastAsiaTheme="minorEastAsia" w:hAnsi="Cambria Math"/>
            <w:lang w:eastAsia="ja-JP"/>
          </w:rPr>
          <m:t>[0;3]</m:t>
        </m:r>
      </m:oMath>
    </w:p>
    <w:p w14:paraId="15AF17FC" w14:textId="77777777" w:rsidR="001500D0" w:rsidRDefault="001500D0" w:rsidP="001500D0">
      <w:pPr>
        <w:pStyle w:val="TNR"/>
        <w:numPr>
          <w:ilvl w:val="0"/>
          <w:numId w:val="6"/>
        </w:numPr>
        <w:rPr>
          <w:rFonts w:eastAsiaTheme="minorEastAsia"/>
          <w:lang w:eastAsia="ja-JP"/>
        </w:rPr>
      </w:pPr>
      <w:r>
        <w:rPr>
          <w:lang w:eastAsia="ja-JP"/>
        </w:rPr>
        <w:t xml:space="preserve">Функция </w:t>
      </w:r>
      <m:oMath>
        <m:r>
          <w:rPr>
            <w:rFonts w:ascii="Cambria Math" w:hAnsi="Cambria Math"/>
            <w:lang w:eastAsia="ja-JP"/>
          </w:rPr>
          <m:t>f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x</m:t>
            </m:r>
          </m:e>
        </m:d>
        <m:r>
          <w:rPr>
            <w:rFonts w:ascii="Cambria Math" w:hAnsi="Cambria Math"/>
            <w:lang w:eastAsia="ja-JP"/>
          </w:rPr>
          <m:t xml:space="preserve">= </m:t>
        </m:r>
        <m:r>
          <w:rPr>
            <w:rFonts w:ascii="Cambria Math" w:eastAsiaTheme="minorEastAsia" w:hAnsi="Cambria Math"/>
            <w:lang w:eastAsia="ja-JP"/>
          </w:rPr>
          <m:t>1+</m:t>
        </m:r>
        <m:func>
          <m:funcPr>
            <m:ctrlPr>
              <w:rPr>
                <w:rFonts w:ascii="Cambria Math" w:eastAsiaTheme="minorEastAsia" w:hAnsi="Cambria Math"/>
                <w:lang w:eastAsia="ja-JP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ja-JP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ja-JP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ja-JP"/>
                  </w:rPr>
                  <m:t>x</m:t>
                </m:r>
              </m:e>
            </m:d>
          </m:e>
        </m:func>
      </m:oMath>
    </w:p>
    <w:p w14:paraId="7937E2CE" w14:textId="77777777" w:rsidR="001500D0" w:rsidRDefault="001500D0" w:rsidP="001500D0">
      <w:pPr>
        <w:pStyle w:val="a7"/>
        <w:keepNext/>
      </w:pPr>
      <w:r>
        <w:drawing>
          <wp:inline distT="0" distB="0" distL="0" distR="0" wp14:anchorId="613F4609" wp14:editId="536EB27E">
            <wp:extent cx="5940425" cy="40328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E4E1" w14:textId="4DB28FCA" w:rsidR="001500D0" w:rsidRPr="00384175" w:rsidRDefault="001500D0" w:rsidP="001500D0">
      <w:pPr>
        <w:pStyle w:val="a9"/>
        <w:jc w:val="center"/>
        <w:rPr>
          <w:rFonts w:eastAsiaTheme="minorEastAsia"/>
          <w:lang w:eastAsia="ja-JP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F80"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 w:rsidRPr="0030300B">
        <w:t>Функция f(x)= 1+sin(x)</w:t>
      </w:r>
    </w:p>
    <w:p w14:paraId="06CD893F" w14:textId="77777777" w:rsidR="001500D0" w:rsidRDefault="001500D0" w:rsidP="001500D0">
      <w:pPr>
        <w:pStyle w:val="TNR"/>
        <w:rPr>
          <w:rFonts w:eastAsiaTheme="minorEastAsia"/>
          <w:lang w:val="en-US" w:eastAsia="ja-JP"/>
        </w:rPr>
      </w:pPr>
      <w:r>
        <w:rPr>
          <w:rFonts w:eastAsiaTheme="minorEastAsia"/>
          <w:lang w:eastAsia="ja-JP"/>
        </w:rPr>
        <w:t xml:space="preserve">Значения функции </w:t>
      </w:r>
      <w:r>
        <w:rPr>
          <w:rFonts w:eastAsiaTheme="minorEastAsia"/>
          <w:lang w:val="en-US" w:eastAsia="ja-JP"/>
        </w:rPr>
        <w:t>Y: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"/>
        <w:gridCol w:w="1649"/>
        <w:gridCol w:w="3253"/>
      </w:tblGrid>
      <w:tr w:rsidR="001500D0" w:rsidRPr="00DB5E93" w14:paraId="04BF8C60" w14:textId="77777777" w:rsidTr="00BF4E3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616F2F5" w14:textId="77777777" w:rsidR="001500D0" w:rsidRPr="00DB5E93" w:rsidRDefault="001500D0" w:rsidP="00BF4E36">
            <w:pPr>
              <w:pStyle w:val="TNR"/>
              <w:rPr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7355E8" w14:textId="77777777" w:rsidR="001500D0" w:rsidRPr="00DB5E93" w:rsidRDefault="001500D0" w:rsidP="00BF4E36">
            <w:pPr>
              <w:pStyle w:val="TNR"/>
            </w:pPr>
            <w:r>
              <w:t>Индекс</w:t>
            </w: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B361E6" w14:textId="77777777" w:rsidR="001500D0" w:rsidRPr="00DB5E93" w:rsidRDefault="001500D0" w:rsidP="00BF4E36">
            <w:pPr>
              <w:pStyle w:val="TNR"/>
            </w:pPr>
            <w:r>
              <w:t>Значение</w:t>
            </w:r>
          </w:p>
        </w:tc>
      </w:tr>
      <w:tr w:rsidR="001500D0" w:rsidRPr="00DB5E93" w14:paraId="572B7B31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78EDDB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b/>
                <w:bCs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49C021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[0]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5C7619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</w:t>
            </w:r>
          </w:p>
        </w:tc>
      </w:tr>
      <w:tr w:rsidR="001500D0" w:rsidRPr="00DB5E93" w14:paraId="34F94D67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21E609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82BBF0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[1]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70C9C4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1.3662725290860476</w:t>
            </w:r>
          </w:p>
        </w:tc>
      </w:tr>
      <w:tr w:rsidR="001500D0" w:rsidRPr="00DB5E93" w14:paraId="4572D953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1B4328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EC2E19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[2]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B14361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1.681638760023334</w:t>
            </w:r>
          </w:p>
        </w:tc>
      </w:tr>
      <w:tr w:rsidR="001500D0" w:rsidRPr="00DB5E93" w14:paraId="745B15E5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080D02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E7E6FB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[3]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95228C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1.9022675940990952</w:t>
            </w:r>
          </w:p>
        </w:tc>
      </w:tr>
      <w:tr w:rsidR="001500D0" w:rsidRPr="00DB5E93" w14:paraId="791B19BF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63E581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688039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[4]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80BD5EF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1.9974949866040546</w:t>
            </w:r>
          </w:p>
        </w:tc>
      </w:tr>
      <w:tr w:rsidR="001500D0" w:rsidRPr="00DB5E93" w14:paraId="6B0B1DF3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FB7B232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3BDABD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[5]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4375CD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1.9540857816096939</w:t>
            </w:r>
          </w:p>
        </w:tc>
      </w:tr>
      <w:tr w:rsidR="001500D0" w:rsidRPr="00DB5E93" w14:paraId="385BB969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88E35F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878329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[6]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BF98F5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1.7780731968879211</w:t>
            </w:r>
          </w:p>
        </w:tc>
      </w:tr>
      <w:tr w:rsidR="001500D0" w:rsidRPr="00DB5E93" w14:paraId="02A4E108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E4B2C8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AB80FE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[7]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805E0D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1.4939202986100892</w:t>
            </w:r>
          </w:p>
        </w:tc>
      </w:tr>
    </w:tbl>
    <w:p w14:paraId="0A59AE40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2D7E8586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69D53FF5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3503863D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6341A76D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68C0F58F" w14:textId="77777777" w:rsidR="001500D0" w:rsidRDefault="001500D0" w:rsidP="001500D0">
      <w:pPr>
        <w:pStyle w:val="TNR"/>
        <w:rPr>
          <w:rFonts w:eastAsiaTheme="minorEastAsia"/>
          <w:lang w:val="en-US" w:eastAsia="ja-JP"/>
        </w:rPr>
      </w:pPr>
      <w:r>
        <w:rPr>
          <w:rFonts w:eastAsiaTheme="minorEastAsia"/>
          <w:lang w:eastAsia="ja-JP"/>
        </w:rPr>
        <w:t xml:space="preserve">Значения полинома </w:t>
      </w:r>
      <w:r>
        <w:rPr>
          <w:rFonts w:eastAsiaTheme="minorEastAsia"/>
          <w:lang w:val="en-US" w:eastAsia="ja-JP"/>
        </w:rPr>
        <w:t>P: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"/>
        <w:gridCol w:w="1649"/>
        <w:gridCol w:w="3253"/>
      </w:tblGrid>
      <w:tr w:rsidR="001500D0" w:rsidRPr="00DB5E93" w14:paraId="231A3FB7" w14:textId="77777777" w:rsidTr="00BF4E3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995D8B" w14:textId="77777777" w:rsidR="001500D0" w:rsidRPr="00DB5E93" w:rsidRDefault="001500D0" w:rsidP="00BF4E36">
            <w:pPr>
              <w:pStyle w:val="TNR"/>
              <w:rPr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FA67B3C" w14:textId="77777777" w:rsidR="001500D0" w:rsidRPr="00DB5E93" w:rsidRDefault="001500D0" w:rsidP="00BF4E36">
            <w:pPr>
              <w:pStyle w:val="TNR"/>
            </w:pPr>
            <w:r>
              <w:t>Индекс</w:t>
            </w: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D26931" w14:textId="77777777" w:rsidR="001500D0" w:rsidRPr="00DB5E93" w:rsidRDefault="001500D0" w:rsidP="00BF4E36">
            <w:pPr>
              <w:pStyle w:val="TNR"/>
            </w:pPr>
            <w:r>
              <w:t>Значение</w:t>
            </w:r>
          </w:p>
        </w:tc>
      </w:tr>
      <w:tr w:rsidR="001500D0" w:rsidRPr="00DB5E93" w14:paraId="1B2985D5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0B0AD3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b/>
                <w:bCs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AB2099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[0]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0E6AF1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</w:t>
            </w:r>
          </w:p>
        </w:tc>
      </w:tr>
      <w:tr w:rsidR="001500D0" w:rsidRPr="00DB5E93" w14:paraId="07D34C98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FFED89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485A3D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[1]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BABC37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1.3662725290860478</w:t>
            </w:r>
          </w:p>
        </w:tc>
      </w:tr>
      <w:tr w:rsidR="001500D0" w:rsidRPr="00DB5E93" w14:paraId="1D8D7EC2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2E290D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5E9BCA7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[2]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F71FD8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1.6816387600233345</w:t>
            </w:r>
          </w:p>
        </w:tc>
      </w:tr>
      <w:tr w:rsidR="001500D0" w:rsidRPr="00DB5E93" w14:paraId="57B9762B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44916C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98BB7DF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[3]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19C578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1.9022675940990959</w:t>
            </w:r>
          </w:p>
        </w:tc>
      </w:tr>
      <w:tr w:rsidR="001500D0" w:rsidRPr="00DB5E93" w14:paraId="34384F4F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F726D8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99CA11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[4]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E9BE5A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1.9974949866040559</w:t>
            </w:r>
          </w:p>
        </w:tc>
      </w:tr>
      <w:tr w:rsidR="001500D0" w:rsidRPr="00DB5E93" w14:paraId="4CF784E4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F476C4D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12C7AD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[5]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582FB82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1.9540857816096968</w:t>
            </w:r>
          </w:p>
        </w:tc>
      </w:tr>
      <w:tr w:rsidR="001500D0" w:rsidRPr="00DB5E93" w14:paraId="781338A2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B1F06D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615805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[6]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7A8A2B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1.7780731968879291</w:t>
            </w:r>
          </w:p>
        </w:tc>
      </w:tr>
      <w:tr w:rsidR="001500D0" w:rsidRPr="00DB5E93" w14:paraId="76AC27F1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7094B8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060B38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[7]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8E93BEA" w14:textId="77777777" w:rsidR="001500D0" w:rsidRPr="00DB5E93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DB5E93">
              <w:rPr>
                <w:rFonts w:ascii="Calibri" w:hAnsi="Calibri" w:cs="Calibri"/>
                <w:lang w:eastAsia="ja-JP"/>
              </w:rPr>
              <w:t>1.4939202986101132</w:t>
            </w:r>
          </w:p>
        </w:tc>
      </w:tr>
    </w:tbl>
    <w:p w14:paraId="458541A3" w14:textId="77777777" w:rsidR="001500D0" w:rsidRPr="00095829" w:rsidRDefault="001500D0" w:rsidP="001500D0">
      <w:pPr>
        <w:pStyle w:val="TNR"/>
        <w:numPr>
          <w:ilvl w:val="0"/>
          <w:numId w:val="6"/>
        </w:numPr>
        <w:rPr>
          <w:lang w:eastAsia="ja-JP"/>
        </w:rPr>
      </w:pPr>
      <w:r>
        <w:rPr>
          <w:lang w:eastAsia="ja-JP"/>
        </w:rPr>
        <w:t xml:space="preserve">Функция </w:t>
      </w:r>
      <m:oMath>
        <m:r>
          <w:rPr>
            <w:rFonts w:ascii="Cambria Math" w:hAnsi="Cambria Math"/>
            <w:lang w:eastAsia="ja-JP"/>
          </w:rPr>
          <m:t>f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x</m:t>
            </m:r>
          </m:e>
        </m:d>
        <m:r>
          <w:rPr>
            <w:rFonts w:ascii="Cambria Math" w:hAnsi="Cambria Math"/>
            <w:lang w:eastAsia="ja-JP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  <m:r>
          <w:rPr>
            <w:rFonts w:ascii="Cambria Math" w:hAnsi="Cambria Math"/>
            <w:lang w:eastAsia="ja-JP"/>
          </w:rPr>
          <m:t>+2x+1</m:t>
        </m:r>
      </m:oMath>
    </w:p>
    <w:p w14:paraId="2433D213" w14:textId="77777777" w:rsidR="001500D0" w:rsidRDefault="001500D0" w:rsidP="001500D0">
      <w:pPr>
        <w:pStyle w:val="a7"/>
        <w:keepNext/>
      </w:pPr>
      <w:r>
        <w:drawing>
          <wp:inline distT="0" distB="0" distL="0" distR="0" wp14:anchorId="58C262D7" wp14:editId="3456AE7E">
            <wp:extent cx="5940425" cy="40328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DDCB" w14:textId="1B1D3D93" w:rsidR="001500D0" w:rsidRDefault="001500D0" w:rsidP="001500D0">
      <w:pPr>
        <w:pStyle w:val="a9"/>
        <w:jc w:val="center"/>
        <w:rPr>
          <w:lang w:eastAsia="ja-JP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F80"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r w:rsidRPr="005F7BE8">
        <w:t>Функция f(x)= x^2+2x+1</w:t>
      </w:r>
    </w:p>
    <w:p w14:paraId="1C5FAC1C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1D5A6F49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316C1771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1ACC0E50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214DD8BF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4280EE61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6745D4A8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7CFC0D90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6CA15A07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05079D2E" w14:textId="77777777" w:rsidR="001500D0" w:rsidRDefault="001500D0" w:rsidP="001500D0">
      <w:pPr>
        <w:pStyle w:val="TNR"/>
        <w:rPr>
          <w:rFonts w:eastAsiaTheme="minorEastAsia"/>
          <w:lang w:eastAsia="ja-JP"/>
        </w:rPr>
      </w:pPr>
    </w:p>
    <w:p w14:paraId="1025B113" w14:textId="77777777" w:rsidR="001500D0" w:rsidRDefault="001500D0" w:rsidP="001500D0">
      <w:pPr>
        <w:pStyle w:val="TNR"/>
        <w:rPr>
          <w:rFonts w:eastAsiaTheme="minorEastAsia"/>
          <w:lang w:val="en-US" w:eastAsia="ja-JP"/>
        </w:rPr>
      </w:pPr>
      <w:r>
        <w:rPr>
          <w:rFonts w:eastAsiaTheme="minorEastAsia"/>
          <w:lang w:eastAsia="ja-JP"/>
        </w:rPr>
        <w:t xml:space="preserve">Значения функции </w:t>
      </w:r>
      <w:r>
        <w:rPr>
          <w:rFonts w:eastAsiaTheme="minorEastAsia"/>
          <w:lang w:val="en-US" w:eastAsia="ja-JP"/>
        </w:rPr>
        <w:t>Y: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"/>
        <w:gridCol w:w="1649"/>
        <w:gridCol w:w="1959"/>
      </w:tblGrid>
      <w:tr w:rsidR="001500D0" w:rsidRPr="00384175" w14:paraId="2E19911D" w14:textId="77777777" w:rsidTr="00BF4E3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6E4B2" w14:textId="77777777" w:rsidR="001500D0" w:rsidRPr="00384175" w:rsidRDefault="001500D0" w:rsidP="00BF4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803C62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>
              <w:rPr>
                <w:lang w:eastAsia="ja-JP"/>
              </w:rPr>
              <w:t>Индекс</w:t>
            </w: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994C86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>
              <w:rPr>
                <w:lang w:eastAsia="ja-JP"/>
              </w:rPr>
              <w:t>Значение</w:t>
            </w:r>
          </w:p>
        </w:tc>
      </w:tr>
      <w:tr w:rsidR="001500D0" w:rsidRPr="00384175" w14:paraId="5C53F0C0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E0D69C" w14:textId="77777777" w:rsidR="001500D0" w:rsidRPr="00384175" w:rsidRDefault="001500D0" w:rsidP="00BF4E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D95E6AE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[0]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BF6A0B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1</w:t>
            </w:r>
          </w:p>
        </w:tc>
      </w:tr>
      <w:tr w:rsidR="001500D0" w:rsidRPr="00384175" w14:paraId="1C271848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47DDE7" w14:textId="77777777" w:rsidR="001500D0" w:rsidRPr="00384175" w:rsidRDefault="001500D0" w:rsidP="00BF4E36">
            <w:pPr>
              <w:spacing w:after="0" w:line="240" w:lineRule="auto"/>
              <w:rPr>
                <w:rFonts w:ascii="Calibri" w:eastAsia="Times New Roman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18ACD4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[1]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AB068C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2.640625</w:t>
            </w:r>
          </w:p>
        </w:tc>
      </w:tr>
      <w:tr w:rsidR="001500D0" w:rsidRPr="00384175" w14:paraId="3B15D21B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DB3975" w14:textId="77777777" w:rsidR="001500D0" w:rsidRPr="00384175" w:rsidRDefault="001500D0" w:rsidP="00BF4E36">
            <w:pPr>
              <w:spacing w:after="0" w:line="240" w:lineRule="auto"/>
              <w:rPr>
                <w:rFonts w:ascii="Calibri" w:eastAsia="Times New Roman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37F2ED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[2]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06F5B7F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4.5625</w:t>
            </w:r>
          </w:p>
        </w:tc>
      </w:tr>
      <w:tr w:rsidR="001500D0" w:rsidRPr="00384175" w14:paraId="129804C7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2A2DC6" w14:textId="77777777" w:rsidR="001500D0" w:rsidRPr="00384175" w:rsidRDefault="001500D0" w:rsidP="00BF4E36">
            <w:pPr>
              <w:spacing w:after="0" w:line="240" w:lineRule="auto"/>
              <w:rPr>
                <w:rFonts w:ascii="Calibri" w:eastAsia="Times New Roman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02AE836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[3]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1B2CF2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6.765625</w:t>
            </w:r>
          </w:p>
        </w:tc>
      </w:tr>
      <w:tr w:rsidR="001500D0" w:rsidRPr="00384175" w14:paraId="71954CD0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FBF6FE" w14:textId="77777777" w:rsidR="001500D0" w:rsidRPr="00384175" w:rsidRDefault="001500D0" w:rsidP="00BF4E36">
            <w:pPr>
              <w:spacing w:after="0" w:line="240" w:lineRule="auto"/>
              <w:rPr>
                <w:rFonts w:ascii="Calibri" w:eastAsia="Times New Roman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3F7107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[4]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DFCBAC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9.25</w:t>
            </w:r>
          </w:p>
        </w:tc>
      </w:tr>
      <w:tr w:rsidR="001500D0" w:rsidRPr="00384175" w14:paraId="59982435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C4C5" w14:textId="77777777" w:rsidR="001500D0" w:rsidRPr="00384175" w:rsidRDefault="001500D0" w:rsidP="00BF4E36">
            <w:pPr>
              <w:spacing w:after="0" w:line="240" w:lineRule="auto"/>
              <w:rPr>
                <w:rFonts w:ascii="Calibri" w:eastAsia="Times New Roman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3798120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[5]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5B6E03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12.015625</w:t>
            </w:r>
          </w:p>
        </w:tc>
      </w:tr>
      <w:tr w:rsidR="001500D0" w:rsidRPr="00384175" w14:paraId="0FB7C7B8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CB1EB28" w14:textId="77777777" w:rsidR="001500D0" w:rsidRPr="00384175" w:rsidRDefault="001500D0" w:rsidP="00BF4E36">
            <w:pPr>
              <w:spacing w:after="0" w:line="240" w:lineRule="auto"/>
              <w:rPr>
                <w:rFonts w:ascii="Calibri" w:eastAsia="Times New Roman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973893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[6]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62071E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15.0625</w:t>
            </w:r>
          </w:p>
        </w:tc>
      </w:tr>
      <w:tr w:rsidR="001500D0" w:rsidRPr="00384175" w14:paraId="513BA325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758BB4" w14:textId="77777777" w:rsidR="001500D0" w:rsidRPr="00384175" w:rsidRDefault="001500D0" w:rsidP="00BF4E36">
            <w:pPr>
              <w:spacing w:after="0" w:line="240" w:lineRule="auto"/>
              <w:rPr>
                <w:rFonts w:ascii="Calibri" w:eastAsia="Times New Roman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07D3228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[7]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DFA2A76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  <w:r w:rsidRPr="00384175">
              <w:rPr>
                <w:lang w:eastAsia="ja-JP"/>
              </w:rPr>
              <w:t>18.390625</w:t>
            </w:r>
          </w:p>
        </w:tc>
      </w:tr>
    </w:tbl>
    <w:p w14:paraId="77EE97B5" w14:textId="77777777" w:rsidR="001500D0" w:rsidRDefault="001500D0" w:rsidP="001500D0">
      <w:pPr>
        <w:pStyle w:val="TNR"/>
        <w:rPr>
          <w:rFonts w:eastAsiaTheme="minorEastAsia"/>
          <w:lang w:val="en-US" w:eastAsia="ja-JP"/>
        </w:rPr>
      </w:pPr>
      <w:r>
        <w:rPr>
          <w:rFonts w:eastAsiaTheme="minorEastAsia"/>
          <w:lang w:eastAsia="ja-JP"/>
        </w:rPr>
        <w:t xml:space="preserve">Значения полинома </w:t>
      </w:r>
      <w:r>
        <w:rPr>
          <w:rFonts w:eastAsiaTheme="minorEastAsia"/>
          <w:lang w:val="en-US" w:eastAsia="ja-JP"/>
        </w:rPr>
        <w:t>P: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"/>
        <w:gridCol w:w="1649"/>
        <w:gridCol w:w="3253"/>
      </w:tblGrid>
      <w:tr w:rsidR="001500D0" w:rsidRPr="00384175" w14:paraId="51F5F5DC" w14:textId="77777777" w:rsidTr="00BF4E3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3EEFB8" w14:textId="77777777" w:rsidR="001500D0" w:rsidRPr="00384175" w:rsidRDefault="001500D0" w:rsidP="00BF4E36">
            <w:pPr>
              <w:pStyle w:val="TNR"/>
              <w:rPr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7F2E26" w14:textId="77777777" w:rsidR="001500D0" w:rsidRPr="00384175" w:rsidRDefault="001500D0" w:rsidP="00BF4E36">
            <w:pPr>
              <w:pStyle w:val="TNR"/>
            </w:pPr>
            <w:r>
              <w:t>Индекс</w:t>
            </w: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1A4C81" w14:textId="77777777" w:rsidR="001500D0" w:rsidRPr="00384175" w:rsidRDefault="001500D0" w:rsidP="00BF4E36">
            <w:pPr>
              <w:pStyle w:val="TNR"/>
            </w:pPr>
            <w:r>
              <w:t>Значение</w:t>
            </w:r>
          </w:p>
        </w:tc>
      </w:tr>
      <w:tr w:rsidR="001500D0" w:rsidRPr="00384175" w14:paraId="6C3E1C65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3E5E2A5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b/>
                <w:bCs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34B919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[0]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ADAFCD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1</w:t>
            </w:r>
          </w:p>
        </w:tc>
      </w:tr>
      <w:tr w:rsidR="001500D0" w:rsidRPr="00384175" w14:paraId="2B9641FE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D42F20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20AFC5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[1]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040DE7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2.640625</w:t>
            </w:r>
          </w:p>
        </w:tc>
      </w:tr>
      <w:tr w:rsidR="001500D0" w:rsidRPr="00384175" w14:paraId="449DFA27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6E767B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EC411EB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[2]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F037EB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4.5624999999999991</w:t>
            </w:r>
          </w:p>
        </w:tc>
      </w:tr>
      <w:tr w:rsidR="001500D0" w:rsidRPr="00384175" w14:paraId="309B40DB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928474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F0519F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[3]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7827CA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6.7656249999999982</w:t>
            </w:r>
          </w:p>
        </w:tc>
      </w:tr>
      <w:tr w:rsidR="001500D0" w:rsidRPr="00384175" w14:paraId="490FAD1C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13EE8B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B3344B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[4]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EA0D5E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9.2499999999999947</w:t>
            </w:r>
          </w:p>
        </w:tc>
      </w:tr>
      <w:tr w:rsidR="001500D0" w:rsidRPr="00384175" w14:paraId="55C9559E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70DC77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C6C480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[5]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96D6BB1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12.015624999999982</w:t>
            </w:r>
          </w:p>
        </w:tc>
      </w:tr>
      <w:tr w:rsidR="001500D0" w:rsidRPr="00384175" w14:paraId="3D04B9CA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672F4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D4CB56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[6]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899422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15.062499999999954</w:t>
            </w:r>
          </w:p>
        </w:tc>
      </w:tr>
      <w:tr w:rsidR="001500D0" w:rsidRPr="00384175" w14:paraId="0B46054A" w14:textId="77777777" w:rsidTr="00BF4E36"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584143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CCA119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[7]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4D1C5D" w14:textId="77777777" w:rsidR="001500D0" w:rsidRPr="00384175" w:rsidRDefault="001500D0" w:rsidP="00BF4E36">
            <w:pPr>
              <w:pStyle w:val="TNR"/>
              <w:rPr>
                <w:rFonts w:ascii="Calibri" w:hAnsi="Calibri" w:cs="Calibri"/>
                <w:lang w:eastAsia="ja-JP"/>
              </w:rPr>
            </w:pPr>
            <w:r w:rsidRPr="00384175">
              <w:rPr>
                <w:rFonts w:ascii="Calibri" w:hAnsi="Calibri" w:cs="Calibri"/>
                <w:lang w:eastAsia="ja-JP"/>
              </w:rPr>
              <w:t>18.390624999999929</w:t>
            </w:r>
          </w:p>
        </w:tc>
      </w:tr>
    </w:tbl>
    <w:p w14:paraId="184591C5" w14:textId="77777777" w:rsidR="001500D0" w:rsidRDefault="001500D0" w:rsidP="001500D0">
      <w:pPr>
        <w:pStyle w:val="TNR"/>
        <w:ind w:firstLine="0"/>
        <w:rPr>
          <w:lang w:eastAsia="ja-JP"/>
        </w:rPr>
      </w:pPr>
    </w:p>
    <w:p w14:paraId="3FF5FAA6" w14:textId="77777777" w:rsidR="001500D0" w:rsidRPr="00B45AC4" w:rsidRDefault="001500D0" w:rsidP="001500D0">
      <w:pPr>
        <w:pStyle w:val="TNR"/>
        <w:numPr>
          <w:ilvl w:val="0"/>
          <w:numId w:val="5"/>
        </w:numPr>
      </w:pPr>
      <w:r w:rsidRPr="00B45AC4">
        <w:t xml:space="preserve">Исследовать сходимость интерполяционного полинома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B45AC4">
        <w:rPr>
          <w:rFonts w:eastAsiaTheme="minorEastAsia"/>
        </w:rPr>
        <w:t xml:space="preserve"> </w:t>
      </w:r>
      <w:r w:rsidRPr="00B45AC4">
        <w:t>к интерполируемой функции f (x) при увеличении n:</w:t>
      </w:r>
    </w:p>
    <w:p w14:paraId="5A9D821A" w14:textId="77777777" w:rsidR="001500D0" w:rsidRPr="0069210E" w:rsidRDefault="001500D0" w:rsidP="001500D0">
      <w:pPr>
        <w:pStyle w:val="TNR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 xml:space="preserve">Привести пример функции </w:t>
      </w:r>
      <m:oMath>
        <m:r>
          <w:rPr>
            <w:rFonts w:ascii="Cambria Math" w:hAnsi="Cambria Math"/>
            <w:lang w:eastAsia="ja-JP"/>
          </w:rPr>
          <m:t>f(x)</m:t>
        </m:r>
      </m:oMath>
      <w:r>
        <w:rPr>
          <w:rFonts w:eastAsiaTheme="minorEastAsia"/>
          <w:lang w:eastAsia="ja-JP"/>
        </w:rPr>
        <w:t xml:space="preserve">, для которой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lang w:eastAsia="ja-JP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ja-JP"/>
              </w:rPr>
              <m:t>n</m:t>
            </m:r>
          </m:sub>
        </m:sSub>
        <m:r>
          <w:rPr>
            <w:rFonts w:ascii="Cambria Math" w:eastAsiaTheme="minorEastAsia" w:hAnsi="Cambria Math"/>
            <w:lang w:eastAsia="ja-JP"/>
          </w:rPr>
          <m:t>(x)</m:t>
        </m:r>
      </m:oMath>
      <w:r>
        <w:rPr>
          <w:rFonts w:eastAsiaTheme="minorEastAsia"/>
          <w:lang w:eastAsia="ja-JP"/>
        </w:rPr>
        <w:t xml:space="preserve"> сходится к </w:t>
      </w:r>
      <m:oMath>
        <m:r>
          <w:rPr>
            <w:rFonts w:ascii="Cambria Math" w:eastAsiaTheme="minorEastAsia" w:hAnsi="Cambria Math"/>
            <w:lang w:eastAsia="ja-JP"/>
          </w:rPr>
          <m:t>f(x)</m:t>
        </m:r>
      </m:oMath>
      <w:r>
        <w:rPr>
          <w:rFonts w:eastAsiaTheme="minorEastAsia"/>
          <w:lang w:eastAsia="ja-JP"/>
        </w:rPr>
        <w:t xml:space="preserve"> при увеличении </w:t>
      </w:r>
      <w:r>
        <w:rPr>
          <w:rFonts w:eastAsiaTheme="minorEastAsia"/>
          <w:lang w:val="en-US" w:eastAsia="ja-JP"/>
        </w:rPr>
        <w:t>n</w:t>
      </w:r>
      <w:r w:rsidRPr="0069210E">
        <w:rPr>
          <w:rFonts w:eastAsiaTheme="minorEastAsia"/>
          <w:lang w:eastAsia="ja-JP"/>
        </w:rPr>
        <w:t>;</w:t>
      </w:r>
    </w:p>
    <w:p w14:paraId="67950A71" w14:textId="77777777" w:rsidR="001500D0" w:rsidRPr="0069210E" w:rsidRDefault="001500D0" w:rsidP="001500D0">
      <w:pPr>
        <w:pStyle w:val="TNR"/>
        <w:numPr>
          <w:ilvl w:val="1"/>
          <w:numId w:val="8"/>
        </w:numPr>
        <w:rPr>
          <w:lang w:eastAsia="ja-JP"/>
        </w:rPr>
      </w:pPr>
      <w:r>
        <w:rPr>
          <w:rFonts w:eastAsiaTheme="minorEastAsia"/>
          <w:lang w:eastAsia="ja-JP"/>
        </w:rPr>
        <w:t xml:space="preserve">Функция </w:t>
      </w:r>
      <m:oMath>
        <m:r>
          <w:rPr>
            <w:rFonts w:ascii="Cambria Math" w:eastAsiaTheme="minorEastAsia" w:hAnsi="Cambria Math"/>
            <w:lang w:eastAsia="ja-JP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dPr>
          <m:e>
            <m:r>
              <w:rPr>
                <w:rFonts w:ascii="Cambria Math" w:eastAsiaTheme="minorEastAsia" w:hAnsi="Cambria Math"/>
                <w:lang w:eastAsia="ja-JP"/>
              </w:rPr>
              <m:t>x</m:t>
            </m:r>
          </m:e>
        </m:d>
        <m:r>
          <w:rPr>
            <w:rFonts w:ascii="Cambria Math" w:eastAsiaTheme="minorEastAsia" w:hAnsi="Cambria Math"/>
            <w:lang w:eastAsia="ja-JP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eastAsia="ja-JP"/>
          </w:rPr>
          <m:t>sin⁡</m:t>
        </m:r>
        <m:r>
          <w:rPr>
            <w:rFonts w:ascii="Cambria Math" w:eastAsiaTheme="minorEastAsia" w:hAnsi="Cambria Math"/>
            <w:lang w:eastAsia="ja-JP"/>
          </w:rPr>
          <m:t>(x)</m:t>
        </m:r>
      </m:oMath>
      <w:r w:rsidRPr="0069210E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на отрезке </w:t>
      </w:r>
      <w:r w:rsidRPr="0069210E">
        <w:rPr>
          <w:rFonts w:eastAsiaTheme="minorEastAsia"/>
          <w:lang w:eastAsia="ja-JP"/>
        </w:rPr>
        <w:t>[-5;5]</w:t>
      </w:r>
    </w:p>
    <w:p w14:paraId="5BBE7993" w14:textId="77777777" w:rsidR="001500D0" w:rsidRDefault="001500D0" w:rsidP="001500D0">
      <w:pPr>
        <w:pStyle w:val="TNR"/>
        <w:ind w:left="360" w:firstLine="0"/>
        <w:rPr>
          <w:lang w:val="en-US" w:eastAsia="ja-JP"/>
        </w:rPr>
      </w:pPr>
      <w:r>
        <w:rPr>
          <w:lang w:val="en-US" w:eastAsia="ja-JP"/>
        </w:rPr>
        <w:t>N = 5</w:t>
      </w:r>
    </w:p>
    <w:p w14:paraId="354AE527" w14:textId="77777777" w:rsidR="001500D0" w:rsidRDefault="001500D0" w:rsidP="001500D0">
      <w:pPr>
        <w:pStyle w:val="a7"/>
        <w:rPr>
          <w:lang w:val="en-US" w:eastAsia="ja-JP"/>
        </w:rPr>
      </w:pPr>
      <w:r>
        <w:lastRenderedPageBreak/>
        <w:drawing>
          <wp:inline distT="0" distB="0" distL="0" distR="0" wp14:anchorId="7C70F02F" wp14:editId="13BB482B">
            <wp:extent cx="2782957" cy="27829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703" cy="27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E076" w14:textId="77777777" w:rsidR="001500D0" w:rsidRDefault="001500D0" w:rsidP="001500D0">
      <w:pPr>
        <w:pStyle w:val="TNR"/>
        <w:ind w:left="360" w:firstLine="0"/>
        <w:rPr>
          <w:lang w:val="en-US" w:eastAsia="ja-JP"/>
        </w:rPr>
      </w:pPr>
      <w:r>
        <w:rPr>
          <w:lang w:val="en-US" w:eastAsia="ja-JP"/>
        </w:rPr>
        <w:t>N = 10</w:t>
      </w:r>
    </w:p>
    <w:p w14:paraId="34C0D9CC" w14:textId="77777777" w:rsidR="001500D0" w:rsidRDefault="001500D0" w:rsidP="001500D0">
      <w:pPr>
        <w:pStyle w:val="a7"/>
        <w:rPr>
          <w:lang w:val="en-US" w:eastAsia="ja-JP"/>
        </w:rPr>
      </w:pPr>
      <w:r>
        <w:drawing>
          <wp:inline distT="0" distB="0" distL="0" distR="0" wp14:anchorId="12CC4E4C" wp14:editId="42E487AF">
            <wp:extent cx="2925500" cy="2925500"/>
            <wp:effectExtent l="0" t="0" r="825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9507" cy="292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3329" w14:textId="77777777" w:rsidR="001500D0" w:rsidRDefault="001500D0" w:rsidP="001500D0">
      <w:pPr>
        <w:pStyle w:val="TNR"/>
        <w:rPr>
          <w:lang w:val="en-US" w:eastAsia="ja-JP"/>
        </w:rPr>
      </w:pPr>
    </w:p>
    <w:p w14:paraId="1C6793BF" w14:textId="77777777" w:rsidR="001500D0" w:rsidRDefault="001500D0" w:rsidP="001500D0">
      <w:pPr>
        <w:pStyle w:val="TNR"/>
        <w:rPr>
          <w:lang w:val="en-US" w:eastAsia="ja-JP"/>
        </w:rPr>
      </w:pPr>
    </w:p>
    <w:p w14:paraId="4C9BD6C9" w14:textId="77777777" w:rsidR="001500D0" w:rsidRDefault="001500D0" w:rsidP="001500D0">
      <w:pPr>
        <w:pStyle w:val="TNR"/>
        <w:rPr>
          <w:lang w:val="en-US" w:eastAsia="ja-JP"/>
        </w:rPr>
      </w:pPr>
    </w:p>
    <w:p w14:paraId="118BB30A" w14:textId="77777777" w:rsidR="001500D0" w:rsidRDefault="001500D0" w:rsidP="001500D0">
      <w:pPr>
        <w:pStyle w:val="TNR"/>
        <w:rPr>
          <w:lang w:val="en-US" w:eastAsia="ja-JP"/>
        </w:rPr>
      </w:pPr>
      <w:r>
        <w:rPr>
          <w:lang w:val="en-US" w:eastAsia="ja-JP"/>
        </w:rPr>
        <w:t>N = 20</w:t>
      </w:r>
    </w:p>
    <w:p w14:paraId="37604E31" w14:textId="77777777" w:rsidR="001500D0" w:rsidRDefault="001500D0" w:rsidP="001500D0">
      <w:pPr>
        <w:pStyle w:val="a7"/>
        <w:rPr>
          <w:lang w:val="en-US" w:eastAsia="ja-JP"/>
        </w:rPr>
      </w:pPr>
      <w:r>
        <w:lastRenderedPageBreak/>
        <w:drawing>
          <wp:inline distT="0" distB="0" distL="0" distR="0" wp14:anchorId="543628C1" wp14:editId="3CC64855">
            <wp:extent cx="3082096" cy="3082096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4214" cy="30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7330" w14:textId="77777777" w:rsidR="001500D0" w:rsidRPr="00473024" w:rsidRDefault="001500D0" w:rsidP="001500D0">
      <w:pPr>
        <w:pStyle w:val="TNR"/>
        <w:numPr>
          <w:ilvl w:val="0"/>
          <w:numId w:val="8"/>
        </w:numPr>
        <w:rPr>
          <w:rFonts w:eastAsiaTheme="minorEastAsia"/>
          <w:lang w:eastAsia="ja-JP"/>
        </w:rPr>
      </w:pPr>
      <w:r w:rsidRPr="0069210E">
        <w:rPr>
          <w:rFonts w:eastAsiaTheme="minorEastAsia"/>
          <w:lang w:eastAsia="ja-JP"/>
        </w:rPr>
        <w:t xml:space="preserve">Привести пример функции </w:t>
      </w:r>
      <m:oMath>
        <m:r>
          <w:rPr>
            <w:rFonts w:ascii="Cambria Math" w:eastAsiaTheme="minorEastAsia" w:hAnsi="Cambria Math"/>
            <w:lang w:eastAsia="ja-JP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dPr>
          <m:e>
            <m:r>
              <w:rPr>
                <w:rFonts w:ascii="Cambria Math" w:eastAsiaTheme="minorEastAsia" w:hAnsi="Cambria Math"/>
                <w:lang w:eastAsia="ja-JP"/>
              </w:rPr>
              <m:t>x</m:t>
            </m:r>
          </m:e>
        </m:d>
        <m:r>
          <w:rPr>
            <w:rFonts w:ascii="Cambria Math" w:eastAsiaTheme="minorEastAsia" w:hAnsi="Cambria Math"/>
            <w:lang w:eastAsia="ja-JP"/>
          </w:rPr>
          <m:t xml:space="preserve">, </m:t>
        </m:r>
      </m:oMath>
      <w:r w:rsidRPr="00012C6C">
        <w:rPr>
          <w:rFonts w:cs="Times New Roman"/>
          <w:szCs w:val="28"/>
        </w:rPr>
        <w:t xml:space="preserve">для которой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 </m:t>
        </m:r>
      </m:oMath>
      <w:r w:rsidRPr="00012C6C">
        <w:rPr>
          <w:rFonts w:cs="Times New Roman"/>
          <w:szCs w:val="28"/>
        </w:rPr>
        <w:t>не сходится к f (x) при увеличении n</w:t>
      </w:r>
      <w:r>
        <w:rPr>
          <w:rFonts w:cs="Times New Roman"/>
          <w:szCs w:val="28"/>
        </w:rPr>
        <w:t>.</w:t>
      </w:r>
    </w:p>
    <w:p w14:paraId="33E3B38F" w14:textId="77777777" w:rsidR="001500D0" w:rsidRDefault="001500D0" w:rsidP="001500D0">
      <w:pPr>
        <w:pStyle w:val="TNR"/>
        <w:numPr>
          <w:ilvl w:val="1"/>
          <w:numId w:val="6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Пример Рунге на отрезке </w:t>
      </w:r>
      <m:oMath>
        <m:r>
          <w:rPr>
            <w:rFonts w:ascii="Cambria Math" w:eastAsiaTheme="minorEastAsia" w:hAnsi="Cambria Math"/>
            <w:lang w:eastAsia="ja-JP"/>
          </w:rPr>
          <m:t>[-5;5]</m:t>
        </m:r>
      </m:oMath>
    </w:p>
    <w:p w14:paraId="416C347D" w14:textId="77777777" w:rsidR="001500D0" w:rsidRPr="00AC7AD3" w:rsidRDefault="001500D0" w:rsidP="001500D0">
      <w:pPr>
        <w:pStyle w:val="TNR"/>
        <w:ind w:left="360" w:firstLine="0"/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>N = 5</w:t>
      </w:r>
    </w:p>
    <w:p w14:paraId="6F267A72" w14:textId="77777777" w:rsidR="001500D0" w:rsidRDefault="001500D0" w:rsidP="001500D0">
      <w:pPr>
        <w:pStyle w:val="a7"/>
        <w:rPr>
          <w:lang w:val="en-US" w:eastAsia="ja-JP"/>
        </w:rPr>
      </w:pPr>
      <w:r>
        <w:drawing>
          <wp:inline distT="0" distB="0" distL="0" distR="0" wp14:anchorId="1DD1C504" wp14:editId="137FDFA8">
            <wp:extent cx="3770630" cy="3770630"/>
            <wp:effectExtent l="0" t="0" r="127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099" cy="37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5BDB" w14:textId="77777777" w:rsidR="001500D0" w:rsidRDefault="001500D0" w:rsidP="001500D0">
      <w:pPr>
        <w:pStyle w:val="TNR"/>
        <w:rPr>
          <w:lang w:val="en-US" w:eastAsia="ja-JP"/>
        </w:rPr>
      </w:pPr>
    </w:p>
    <w:p w14:paraId="1DB49E87" w14:textId="77777777" w:rsidR="001500D0" w:rsidRDefault="001500D0" w:rsidP="001500D0">
      <w:pPr>
        <w:pStyle w:val="TNR"/>
        <w:rPr>
          <w:lang w:val="en-US" w:eastAsia="ja-JP"/>
        </w:rPr>
      </w:pPr>
    </w:p>
    <w:p w14:paraId="35325CD6" w14:textId="77777777" w:rsidR="001500D0" w:rsidRDefault="001500D0" w:rsidP="001500D0">
      <w:pPr>
        <w:pStyle w:val="TNR"/>
        <w:rPr>
          <w:lang w:val="en-US" w:eastAsia="ja-JP"/>
        </w:rPr>
      </w:pPr>
      <w:r>
        <w:rPr>
          <w:lang w:val="en-US" w:eastAsia="ja-JP"/>
        </w:rPr>
        <w:t>N = 10</w:t>
      </w:r>
    </w:p>
    <w:p w14:paraId="682055A2" w14:textId="77777777" w:rsidR="001500D0" w:rsidRDefault="001500D0" w:rsidP="001500D0">
      <w:pPr>
        <w:pStyle w:val="a7"/>
        <w:rPr>
          <w:lang w:val="en-US" w:eastAsia="ja-JP"/>
        </w:rPr>
      </w:pPr>
      <w:r>
        <w:lastRenderedPageBreak/>
        <w:drawing>
          <wp:inline distT="0" distB="0" distL="0" distR="0" wp14:anchorId="2BB3E229" wp14:editId="2EF8063A">
            <wp:extent cx="3638550" cy="3638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001" cy="36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042A" w14:textId="77777777" w:rsidR="001500D0" w:rsidRDefault="001500D0" w:rsidP="001500D0">
      <w:pPr>
        <w:pStyle w:val="TNR"/>
        <w:rPr>
          <w:lang w:val="en-US" w:eastAsia="ja-JP"/>
        </w:rPr>
      </w:pPr>
      <w:r>
        <w:rPr>
          <w:lang w:val="en-US" w:eastAsia="ja-JP"/>
        </w:rPr>
        <w:t>N = 20</w:t>
      </w:r>
    </w:p>
    <w:p w14:paraId="05E690B5" w14:textId="77777777" w:rsidR="001500D0" w:rsidRPr="00AC7AD3" w:rsidRDefault="001500D0" w:rsidP="001500D0">
      <w:pPr>
        <w:pStyle w:val="a7"/>
        <w:rPr>
          <w:lang w:val="en-US" w:eastAsia="ja-JP"/>
        </w:rPr>
      </w:pPr>
      <w:r>
        <w:drawing>
          <wp:inline distT="0" distB="0" distL="0" distR="0" wp14:anchorId="7C13B5E9" wp14:editId="1B36997E">
            <wp:extent cx="3667125" cy="3667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574" cy="366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343C" w14:textId="77777777" w:rsidR="001500D0" w:rsidRPr="0069210E" w:rsidRDefault="001500D0" w:rsidP="001500D0">
      <w:pPr>
        <w:pStyle w:val="TNR"/>
        <w:ind w:firstLine="0"/>
        <w:rPr>
          <w:rFonts w:eastAsiaTheme="minorEastAsia"/>
          <w:lang w:eastAsia="ja-JP"/>
        </w:rPr>
      </w:pPr>
      <w:r>
        <w:rPr>
          <w:lang w:eastAsia="ja-JP"/>
        </w:rPr>
        <w:br w:type="page"/>
      </w:r>
    </w:p>
    <w:p w14:paraId="2EC2E2C0" w14:textId="77777777" w:rsidR="001500D0" w:rsidRDefault="001500D0" w:rsidP="001500D0">
      <w:pPr>
        <w:pStyle w:val="TNRheader"/>
        <w:rPr>
          <w:lang w:eastAsia="ja-JP"/>
        </w:rPr>
      </w:pPr>
      <w:bookmarkStart w:id="11" w:name="_Toc98709401"/>
      <w:bookmarkStart w:id="12" w:name="_Toc99395739"/>
      <w:r>
        <w:rPr>
          <w:lang w:eastAsia="ja-JP"/>
        </w:rPr>
        <w:lastRenderedPageBreak/>
        <w:t>Вывод</w:t>
      </w:r>
      <w:bookmarkEnd w:id="11"/>
      <w:bookmarkEnd w:id="12"/>
    </w:p>
    <w:p w14:paraId="0581AA75" w14:textId="77777777" w:rsidR="001500D0" w:rsidRPr="000A3373" w:rsidRDefault="001500D0" w:rsidP="001500D0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A3373">
        <w:rPr>
          <w:rFonts w:ascii="Times New Roman" w:hAnsi="Times New Roman" w:cs="Times New Roman"/>
          <w:sz w:val="28"/>
          <w:szCs w:val="28"/>
        </w:rPr>
        <w:t xml:space="preserve">ычислительный эксперимент подтверждает то, что построен действительно интерполяционный полином степени </w:t>
      </w:r>
      <w:r w:rsidRPr="000A337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A3373">
        <w:rPr>
          <w:rFonts w:ascii="Times New Roman" w:hAnsi="Times New Roman" w:cs="Times New Roman"/>
          <w:sz w:val="28"/>
          <w:szCs w:val="28"/>
        </w:rPr>
        <w:t>;</w:t>
      </w:r>
    </w:p>
    <w:p w14:paraId="5A7501A6" w14:textId="77777777" w:rsidR="001500D0" w:rsidRPr="000A3373" w:rsidRDefault="001500D0" w:rsidP="001500D0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A3373">
        <w:rPr>
          <w:rFonts w:ascii="Times New Roman" w:hAnsi="Times New Roman" w:cs="Times New Roman"/>
          <w:sz w:val="28"/>
          <w:szCs w:val="28"/>
        </w:rPr>
        <w:t>ычислительный эксперимент действительно демонстрирует пример сходимости интерполяционного полинома к интерполируемой функции при увеличении степени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373">
        <w:rPr>
          <w:rFonts w:ascii="Times New Roman" w:hAnsi="Times New Roman" w:cs="Times New Roman"/>
          <w:sz w:val="28"/>
          <w:szCs w:val="28"/>
        </w:rPr>
        <w:t>полинома;</w:t>
      </w:r>
    </w:p>
    <w:p w14:paraId="55CD3184" w14:textId="77777777" w:rsidR="001500D0" w:rsidRPr="000A3373" w:rsidRDefault="001500D0" w:rsidP="001500D0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A3373">
        <w:rPr>
          <w:rFonts w:ascii="Times New Roman" w:hAnsi="Times New Roman" w:cs="Times New Roman"/>
          <w:sz w:val="28"/>
          <w:szCs w:val="28"/>
        </w:rPr>
        <w:t>ычислительный эксперимент действительно демонстрирует пример расходимости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373">
        <w:rPr>
          <w:rFonts w:ascii="Times New Roman" w:hAnsi="Times New Roman" w:cs="Times New Roman"/>
          <w:sz w:val="28"/>
          <w:szCs w:val="28"/>
        </w:rPr>
        <w:t>интерполяционного полинома при увеличении степени полинома;</w:t>
      </w:r>
    </w:p>
    <w:p w14:paraId="3BF18A97" w14:textId="77777777" w:rsidR="001500D0" w:rsidRPr="000A3373" w:rsidRDefault="001500D0" w:rsidP="001500D0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A3373">
        <w:rPr>
          <w:rFonts w:ascii="Times New Roman" w:hAnsi="Times New Roman" w:cs="Times New Roman"/>
          <w:sz w:val="28"/>
          <w:szCs w:val="28"/>
        </w:rPr>
        <w:t>ычислительный эксперимент демонстрирует влияние выбора узлов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373">
        <w:rPr>
          <w:rFonts w:ascii="Times New Roman" w:hAnsi="Times New Roman" w:cs="Times New Roman"/>
          <w:sz w:val="28"/>
          <w:szCs w:val="28"/>
        </w:rPr>
        <w:t>интерполяции на точность полученного результата;</w:t>
      </w:r>
    </w:p>
    <w:p w14:paraId="3C5EA370" w14:textId="77777777" w:rsidR="001500D0" w:rsidRPr="00E15F03" w:rsidRDefault="001500D0" w:rsidP="001500D0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A3373">
        <w:rPr>
          <w:rFonts w:ascii="Times New Roman" w:hAnsi="Times New Roman" w:cs="Times New Roman"/>
          <w:sz w:val="28"/>
          <w:szCs w:val="28"/>
        </w:rPr>
        <w:t>ычислительный эксперимент демонстрирует влияние ошибок округления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373">
        <w:rPr>
          <w:rFonts w:ascii="Times New Roman" w:hAnsi="Times New Roman" w:cs="Times New Roman"/>
          <w:sz w:val="28"/>
          <w:szCs w:val="28"/>
        </w:rPr>
        <w:t xml:space="preserve">точность полученного результата. </w:t>
      </w:r>
    </w:p>
    <w:p w14:paraId="65E53332" w14:textId="5321758C" w:rsidR="0097296F" w:rsidRDefault="009729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0D92A7" w14:textId="301F5628" w:rsidR="0097296F" w:rsidRDefault="0097296F" w:rsidP="00274FBF">
      <w:pPr>
        <w:pStyle w:val="TNRmainheader"/>
      </w:pPr>
      <w:bookmarkStart w:id="13" w:name="_Toc99394580"/>
      <w:bookmarkStart w:id="14" w:name="_Toc99395740"/>
      <w:r>
        <w:lastRenderedPageBreak/>
        <w:t>Вторая задача</w:t>
      </w:r>
      <w:r w:rsidR="00274FBF">
        <w:t xml:space="preserve">. </w:t>
      </w:r>
      <w:r w:rsidR="00274FBF" w:rsidRPr="00274FBF">
        <w:t>Аппроксимация табличной функции (метод наименьших квадратов)</w:t>
      </w:r>
      <w:bookmarkEnd w:id="14"/>
    </w:p>
    <w:p w14:paraId="545F468C" w14:textId="6AE6D887" w:rsidR="0097296F" w:rsidRDefault="0097296F" w:rsidP="0097296F">
      <w:pPr>
        <w:pStyle w:val="TNRheader"/>
        <w:rPr>
          <w:lang w:eastAsia="ja-JP"/>
        </w:rPr>
      </w:pPr>
      <w:bookmarkStart w:id="15" w:name="_Toc99395741"/>
      <w:r>
        <w:rPr>
          <w:lang w:eastAsia="ja-JP"/>
        </w:rPr>
        <w:t>Постановка задачи</w:t>
      </w:r>
      <w:bookmarkEnd w:id="13"/>
      <w:bookmarkEnd w:id="15"/>
    </w:p>
    <w:p w14:paraId="66224A57" w14:textId="77777777" w:rsidR="0097296F" w:rsidRDefault="0097296F" w:rsidP="0097296F">
      <w:pPr>
        <w:pStyle w:val="TNR"/>
        <w:rPr>
          <w:lang w:eastAsia="ja-JP"/>
        </w:rPr>
      </w:pPr>
      <w:r>
        <w:rPr>
          <w:lang w:eastAsia="ja-JP"/>
        </w:rPr>
        <w:t>Реализовать аппроксимацию заданной табличной функции.</w:t>
      </w:r>
    </w:p>
    <w:p w14:paraId="4C8AD182" w14:textId="77777777" w:rsidR="0097296F" w:rsidRDefault="0097296F" w:rsidP="0097296F">
      <w:pPr>
        <w:pStyle w:val="TNR"/>
        <w:rPr>
          <w:lang w:eastAsia="ja-JP"/>
        </w:rPr>
      </w:pPr>
      <w:r>
        <w:rPr>
          <w:lang w:eastAsia="ja-JP"/>
        </w:rPr>
        <w:t>Входные данные:</w:t>
      </w:r>
    </w:p>
    <w:p w14:paraId="04944345" w14:textId="77777777" w:rsidR="0097296F" w:rsidRDefault="0097296F" w:rsidP="0097296F">
      <w:pPr>
        <w:pStyle w:val="TNR"/>
        <w:numPr>
          <w:ilvl w:val="0"/>
          <w:numId w:val="10"/>
        </w:numPr>
        <w:rPr>
          <w:lang w:eastAsia="ja-JP"/>
        </w:rPr>
      </w:pPr>
      <m:oMath>
        <m:r>
          <w:rPr>
            <w:rFonts w:ascii="Cambria Math" w:hAnsi="Cambria Math"/>
            <w:lang w:eastAsia="ja-JP"/>
          </w:rPr>
          <m:t>f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x</m:t>
            </m:r>
          </m:e>
        </m:d>
        <m:r>
          <w:rPr>
            <w:rFonts w:ascii="Cambria Math" w:eastAsiaTheme="minorEastAsia" w:hAnsi="Cambria Math"/>
            <w:lang w:eastAsia="ja-JP"/>
          </w:rPr>
          <m:t>-</m:t>
        </m:r>
      </m:oMath>
      <w:r>
        <w:rPr>
          <w:rFonts w:eastAsiaTheme="minorEastAsia"/>
          <w:lang w:eastAsia="ja-JP"/>
        </w:rPr>
        <w:t xml:space="preserve"> экспериментальная функция, где </w:t>
      </w:r>
      <m:oMath>
        <m:r>
          <w:rPr>
            <w:rFonts w:ascii="Cambria Math" w:eastAsiaTheme="minorEastAsia" w:hAnsi="Cambria Math"/>
            <w:lang w:eastAsia="ja-JP"/>
          </w:rPr>
          <m:t>x∈[a;b]</m:t>
        </m:r>
      </m:oMath>
    </w:p>
    <w:p w14:paraId="46E555C7" w14:textId="77777777" w:rsidR="0097296F" w:rsidRPr="00B4625D" w:rsidRDefault="0097296F" w:rsidP="0097296F">
      <w:pPr>
        <w:pStyle w:val="TNR"/>
        <w:numPr>
          <w:ilvl w:val="0"/>
          <w:numId w:val="10"/>
        </w:numPr>
        <w:rPr>
          <w:lang w:eastAsia="ja-JP"/>
        </w:rPr>
      </w:pPr>
      <m:oMath>
        <m:r>
          <w:rPr>
            <w:rFonts w:ascii="Cambria Math" w:hAnsi="Cambria Math"/>
            <w:lang w:eastAsia="ja-JP"/>
          </w:rPr>
          <m:t>n</m:t>
        </m:r>
        <m:r>
          <w:rPr>
            <w:rFonts w:ascii="Cambria Math" w:eastAsiaTheme="minorEastAsia" w:hAnsi="Cambria Math"/>
            <w:lang w:eastAsia="ja-JP"/>
          </w:rPr>
          <m:t>-количество узлов на сетке</m:t>
        </m:r>
      </m:oMath>
    </w:p>
    <w:p w14:paraId="67189778" w14:textId="77777777" w:rsidR="0097296F" w:rsidRPr="0031451A" w:rsidRDefault="0097296F" w:rsidP="0097296F">
      <w:pPr>
        <w:pStyle w:val="TNR"/>
        <w:rPr>
          <w:lang w:eastAsia="ja-JP"/>
        </w:rPr>
      </w:pPr>
      <w:r>
        <w:rPr>
          <w:lang w:eastAsia="ja-JP"/>
        </w:rPr>
        <w:t xml:space="preserve">В моём случае аппроксимирующая функция </w:t>
      </w:r>
      <m:oMath>
        <m:r>
          <w:rPr>
            <w:rFonts w:ascii="Cambria Math" w:hAnsi="Cambria Math"/>
            <w:lang w:eastAsia="ja-JP"/>
          </w:rPr>
          <m:t>f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x</m:t>
            </m:r>
          </m:e>
        </m:d>
        <m:r>
          <w:rPr>
            <w:rFonts w:ascii="Cambria Math" w:hAnsi="Cambria Math"/>
            <w:lang w:eastAsia="ja-JP"/>
          </w:rPr>
          <m:t>=a+</m:t>
        </m:r>
        <m:f>
          <m:fPr>
            <m:ctrlPr>
              <w:rPr>
                <w:rFonts w:ascii="Cambria Math" w:hAnsi="Cambria Math"/>
                <w:i/>
                <w:lang w:eastAsia="ja-JP"/>
              </w:rPr>
            </m:ctrlPr>
          </m:fPr>
          <m:num>
            <m:r>
              <w:rPr>
                <w:rFonts w:ascii="Cambria Math" w:hAnsi="Cambria Math"/>
                <w:lang w:eastAsia="ja-JP"/>
              </w:rPr>
              <m:t>b</m:t>
            </m:r>
          </m:num>
          <m:den>
            <m:r>
              <w:rPr>
                <w:rFonts w:ascii="Cambria Math" w:hAnsi="Cambria Math"/>
                <w:lang w:eastAsia="ja-JP"/>
              </w:rPr>
              <m:t>x</m:t>
            </m:r>
          </m:den>
        </m:f>
      </m:oMath>
      <w:r>
        <w:rPr>
          <w:lang w:eastAsia="ja-JP"/>
        </w:rPr>
        <w:br w:type="page"/>
      </w:r>
    </w:p>
    <w:p w14:paraId="3577D12D" w14:textId="343D6F8C" w:rsidR="0097296F" w:rsidRDefault="0097296F" w:rsidP="0097296F">
      <w:pPr>
        <w:pStyle w:val="TNRheader"/>
        <w:rPr>
          <w:lang w:eastAsia="ja-JP"/>
        </w:rPr>
      </w:pPr>
      <w:bookmarkStart w:id="16" w:name="_Toc99394581"/>
      <w:bookmarkStart w:id="17" w:name="_Toc99395742"/>
      <w:r>
        <w:rPr>
          <w:lang w:eastAsia="ja-JP"/>
        </w:rPr>
        <w:lastRenderedPageBreak/>
        <w:t>Теоретические сведения</w:t>
      </w:r>
      <w:bookmarkEnd w:id="16"/>
      <w:bookmarkEnd w:id="17"/>
    </w:p>
    <w:p w14:paraId="50A08B7B" w14:textId="77777777" w:rsidR="0097296F" w:rsidRDefault="0097296F" w:rsidP="0097296F">
      <w:pPr>
        <w:pStyle w:val="ac"/>
        <w:rPr>
          <w:rFonts w:eastAsiaTheme="minorEastAsia"/>
          <w:lang w:eastAsia="ja-JP"/>
        </w:rPr>
      </w:pPr>
      <w:r>
        <w:rPr>
          <w:lang w:eastAsia="ja-JP"/>
        </w:rPr>
        <w:t xml:space="preserve">Пусть в узлах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val="en-US"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0</m:t>
            </m:r>
          </m:sub>
        </m:sSub>
        <m:r>
          <w:rPr>
            <w:rFonts w:ascii="Cambria Math" w:eastAsiaTheme="minorEastAsia" w:hAnsi="Cambria Math"/>
            <w:lang w:eastAsia="ja-JP"/>
          </w:rPr>
          <m:t>,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,…,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n</m:t>
            </m:r>
          </m:sub>
        </m:sSub>
      </m:oMath>
      <w:r>
        <w:rPr>
          <w:rFonts w:eastAsiaTheme="minorEastAsia"/>
          <w:lang w:eastAsia="ja-JP"/>
        </w:rPr>
        <w:t xml:space="preserve"> заданы значения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lang w:eastAsia="ja-JP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ja-JP"/>
              </w:rPr>
              <m:t>i</m:t>
            </m:r>
          </m:sub>
        </m:sSub>
        <m:r>
          <w:rPr>
            <w:rFonts w:ascii="Cambria Math" w:eastAsiaTheme="minorEastAsia" w:hAnsi="Cambria Math"/>
            <w:lang w:eastAsia="ja-JP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ja-JP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ja-JP"/>
                  </w:rPr>
                  <m:t>i</m:t>
                </m:r>
              </m:sub>
            </m:sSub>
          </m:e>
        </m:d>
      </m:oMath>
      <w:r>
        <w:rPr>
          <w:rFonts w:eastAsiaTheme="minorEastAsia"/>
          <w:lang w:eastAsia="ja-JP"/>
        </w:rPr>
        <w:t xml:space="preserve">, и надо построить приближающий эту функцию многочлен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ja-JP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eastAsia="ja-JP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dPr>
          <m:e>
            <m:r>
              <w:rPr>
                <w:rFonts w:ascii="Cambria Math" w:eastAsiaTheme="minorEastAsia" w:hAnsi="Cambria Math"/>
                <w:lang w:eastAsia="ja-JP"/>
              </w:rPr>
              <m:t>x</m:t>
            </m:r>
          </m:e>
        </m:d>
      </m:oMath>
      <w:r w:rsidRPr="004E1BDA">
        <w:rPr>
          <w:rFonts w:eastAsiaTheme="minorEastAsia"/>
          <w:lang w:eastAsia="ja-JP"/>
        </w:rPr>
        <w:t xml:space="preserve">, </w:t>
      </w:r>
      <w:r>
        <w:rPr>
          <w:rFonts w:eastAsiaTheme="minorEastAsia"/>
          <w:lang w:eastAsia="ja-JP"/>
        </w:rPr>
        <w:t xml:space="preserve">причём степень многочлена </w:t>
      </w:r>
      <m:oMath>
        <m:r>
          <w:rPr>
            <w:rFonts w:ascii="Cambria Math" w:eastAsiaTheme="minorEastAsia" w:hAnsi="Cambria Math"/>
            <w:lang w:eastAsia="ja-JP"/>
          </w:rPr>
          <m:t>m</m:t>
        </m:r>
      </m:oMath>
      <w:r>
        <w:rPr>
          <w:rFonts w:eastAsiaTheme="minorEastAsia"/>
          <w:lang w:eastAsia="ja-JP"/>
        </w:rPr>
        <w:t xml:space="preserve"> меньше узлов. За меру отклонения многочлена</w:t>
      </w:r>
    </w:p>
    <w:p w14:paraId="3A13C93F" w14:textId="77777777" w:rsidR="0097296F" w:rsidRPr="004E1BDA" w:rsidRDefault="0097296F" w:rsidP="0097296F">
      <w:pPr>
        <w:pStyle w:val="ac"/>
        <w:rPr>
          <w:i/>
          <w:lang w:eastAsia="ja-JP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eastAsia="ja-JP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ja-JP"/>
                </w:rPr>
                <m:t>x</m:t>
              </m:r>
            </m:e>
          </m:d>
          <m:r>
            <w:rPr>
              <w:rFonts w:ascii="Cambria Math" w:eastAsiaTheme="minorEastAsia" w:hAnsi="Cambria Math"/>
              <w:lang w:eastAsia="ja-JP"/>
            </w:rPr>
            <m:t>=a+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ja-JP"/>
                </w:rPr>
                <m:t>b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num>
            <m:den>
              <m:r>
                <w:rPr>
                  <w:rFonts w:ascii="Cambria Math" w:hAnsi="Cambria Math"/>
                  <w:lang w:eastAsia="ja-JP"/>
                </w:rPr>
                <m:t>x</m:t>
              </m:r>
            </m:den>
          </m:f>
        </m:oMath>
      </m:oMathPara>
    </w:p>
    <w:p w14:paraId="241C4E61" w14:textId="77777777" w:rsidR="0097296F" w:rsidRDefault="0097296F" w:rsidP="0097296F">
      <w:pPr>
        <w:pStyle w:val="ac"/>
        <w:rPr>
          <w:rFonts w:eastAsiaTheme="minorEastAsia"/>
          <w:lang w:eastAsia="ja-JP"/>
        </w:rPr>
      </w:pPr>
      <w:r>
        <w:rPr>
          <w:lang w:eastAsia="ja-JP"/>
        </w:rPr>
        <w:t xml:space="preserve">от функции </w:t>
      </w:r>
      <m:oMath>
        <m:r>
          <w:rPr>
            <w:rFonts w:ascii="Cambria Math" w:hAnsi="Cambria Math"/>
            <w:lang w:eastAsia="ja-JP"/>
          </w:rPr>
          <m:t>f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x</m:t>
            </m:r>
          </m:e>
        </m:d>
      </m:oMath>
      <w:r>
        <w:rPr>
          <w:rFonts w:eastAsiaTheme="minorEastAsia"/>
          <w:lang w:eastAsia="ja-JP"/>
        </w:rPr>
        <w:t xml:space="preserve"> на множестве точек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val="en-US"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0</m:t>
            </m:r>
          </m:sub>
        </m:sSub>
        <m:r>
          <w:rPr>
            <w:rFonts w:ascii="Cambria Math" w:eastAsiaTheme="minorEastAsia" w:hAnsi="Cambria Math"/>
            <w:lang w:eastAsia="ja-JP"/>
          </w:rPr>
          <m:t>,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,…,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n</m:t>
            </m:r>
          </m:sub>
        </m:sSub>
      </m:oMath>
      <w:r w:rsidRPr="004E1BDA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>принимают величину</w:t>
      </w:r>
    </w:p>
    <w:p w14:paraId="6CF7A691" w14:textId="77777777" w:rsidR="0097296F" w:rsidRPr="004E1BDA" w:rsidRDefault="0097296F" w:rsidP="0097296F">
      <w:pPr>
        <w:pStyle w:val="ac"/>
        <w:rPr>
          <w:i/>
          <w:lang w:eastAsia="ja-JP"/>
        </w:rPr>
      </w:pPr>
      <m:oMathPara>
        <m:oMath>
          <m:r>
            <w:rPr>
              <w:rFonts w:ascii="Cambria Math" w:hAnsi="Cambria Math"/>
              <w:lang w:eastAsia="ja-JP"/>
            </w:rPr>
            <m:t xml:space="preserve">S=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ja-JP"/>
                </w:rPr>
              </m:ctrlPr>
            </m:naryPr>
            <m:sub>
              <m:r>
                <w:rPr>
                  <w:rFonts w:ascii="Cambria Math" w:hAnsi="Cambria Math"/>
                  <w:lang w:eastAsia="ja-JP"/>
                </w:rPr>
                <m:t>i=0</m:t>
              </m:r>
            </m:sub>
            <m:sup>
              <m:r>
                <w:rPr>
                  <w:rFonts w:ascii="Cambria Math" w:hAnsi="Cambria Math"/>
                  <w:lang w:eastAsia="ja-JP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ja-JP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ja-JP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ja-JP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eastAsia="ja-JP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ja-JP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ja-JP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</m:e>
          </m:nary>
        </m:oMath>
      </m:oMathPara>
    </w:p>
    <w:p w14:paraId="73BE05E1" w14:textId="77777777" w:rsidR="0097296F" w:rsidRDefault="0097296F" w:rsidP="0097296F">
      <w:pPr>
        <w:pStyle w:val="ac"/>
        <w:rPr>
          <w:rFonts w:eastAsiaTheme="minorEastAsia"/>
          <w:lang w:eastAsia="ja-JP"/>
        </w:rPr>
      </w:pPr>
      <w:r>
        <w:rPr>
          <w:lang w:eastAsia="ja-JP"/>
        </w:rPr>
        <w:t xml:space="preserve">Очевидно, что </w:t>
      </w:r>
      <m:oMath>
        <m:r>
          <w:rPr>
            <w:rFonts w:ascii="Cambria Math" w:hAnsi="Cambria Math"/>
            <w:lang w:eastAsia="ja-JP"/>
          </w:rPr>
          <m:t>S</m:t>
        </m:r>
      </m:oMath>
      <w:r>
        <w:rPr>
          <w:rFonts w:eastAsiaTheme="minorEastAsia"/>
          <w:lang w:eastAsia="ja-JP"/>
        </w:rPr>
        <w:t xml:space="preserve"> есть положительно определенная квадратичная функция коэффициентов </w:t>
      </w:r>
      <m:oMath>
        <m:r>
          <w:rPr>
            <w:rFonts w:ascii="Cambria Math" w:eastAsiaTheme="minorEastAsia" w:hAnsi="Cambria Math"/>
            <w:lang w:eastAsia="ja-JP"/>
          </w:rPr>
          <m:t>a,b</m:t>
        </m:r>
      </m:oMath>
      <w:r>
        <w:rPr>
          <w:rFonts w:eastAsiaTheme="minorEastAsia"/>
          <w:lang w:eastAsia="ja-JP"/>
        </w:rPr>
        <w:t xml:space="preserve">. Эти коэффициенты надо подбирать так, чтобы значение </w:t>
      </w:r>
      <w:r>
        <w:rPr>
          <w:rFonts w:eastAsiaTheme="minorEastAsia"/>
          <w:lang w:val="en-US" w:eastAsia="ja-JP"/>
        </w:rPr>
        <w:t>S</w:t>
      </w:r>
      <w:r w:rsidRPr="00814696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было минимальным. Приравнивая частные производные по </w:t>
      </w:r>
      <m:oMath>
        <m:r>
          <w:rPr>
            <w:rFonts w:ascii="Cambria Math" w:eastAsiaTheme="minorEastAsia" w:hAnsi="Cambria Math"/>
            <w:lang w:eastAsia="ja-JP"/>
          </w:rPr>
          <m:t>a, b</m:t>
        </m:r>
      </m:oMath>
      <w:r>
        <w:rPr>
          <w:rFonts w:eastAsiaTheme="minorEastAsia"/>
          <w:lang w:eastAsia="ja-JP"/>
        </w:rPr>
        <w:t xml:space="preserve"> нулю, получим систему </w:t>
      </w:r>
      <m:oMath>
        <m:r>
          <w:rPr>
            <w:rFonts w:ascii="Cambria Math" w:eastAsiaTheme="minorEastAsia" w:hAnsi="Cambria Math"/>
            <w:lang w:eastAsia="ja-JP"/>
          </w:rPr>
          <m:t>(</m:t>
        </m:r>
        <m:r>
          <w:rPr>
            <w:rFonts w:ascii="Cambria Math" w:eastAsiaTheme="minorEastAsia" w:hAnsi="Cambria Math"/>
            <w:lang w:val="en-US" w:eastAsia="ja-JP"/>
          </w:rPr>
          <m:t>m</m:t>
        </m:r>
        <m:r>
          <w:rPr>
            <w:rFonts w:ascii="Cambria Math" w:eastAsiaTheme="minorEastAsia" w:hAnsi="Cambria Math"/>
            <w:lang w:eastAsia="ja-JP"/>
          </w:rPr>
          <m:t>+1)</m:t>
        </m:r>
      </m:oMath>
      <w:r>
        <w:rPr>
          <w:rFonts w:eastAsiaTheme="minorEastAsia"/>
          <w:lang w:eastAsia="ja-JP"/>
        </w:rPr>
        <w:t xml:space="preserve"> уравнений с </w:t>
      </w:r>
      <m:oMath>
        <m:r>
          <w:rPr>
            <w:rFonts w:ascii="Cambria Math" w:eastAsiaTheme="minorEastAsia" w:hAnsi="Cambria Math"/>
            <w:lang w:eastAsia="ja-JP"/>
          </w:rPr>
          <m:t>(m+1)</m:t>
        </m:r>
      </m:oMath>
      <w:r>
        <w:rPr>
          <w:rFonts w:eastAsiaTheme="minorEastAsia"/>
          <w:lang w:eastAsia="ja-JP"/>
        </w:rPr>
        <w:t xml:space="preserve"> неизвестными </w:t>
      </w:r>
      <m:oMath>
        <m:r>
          <w:rPr>
            <w:rFonts w:ascii="Cambria Math" w:eastAsiaTheme="minorEastAsia" w:hAnsi="Cambria Math"/>
            <w:lang w:eastAsia="ja-JP"/>
          </w:rPr>
          <m:t>a,b</m:t>
        </m:r>
      </m:oMath>
      <w:r>
        <w:rPr>
          <w:rFonts w:eastAsiaTheme="minorEastAsia"/>
          <w:lang w:eastAsia="ja-JP"/>
        </w:rPr>
        <w:t>:</w:t>
      </w:r>
    </w:p>
    <w:p w14:paraId="5BF476A8" w14:textId="77777777" w:rsidR="0097296F" w:rsidRPr="00A80F2E" w:rsidRDefault="0097296F" w:rsidP="0097296F">
      <w:pPr>
        <w:pStyle w:val="ac"/>
        <w:rPr>
          <w:rFonts w:eastAsiaTheme="minorEastAsia"/>
          <w:lang w:eastAsia="ja-JP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1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ja-JP"/>
                </w:rPr>
                <m:t>δS</m:t>
              </m:r>
            </m:num>
            <m:den>
              <m:r>
                <w:rPr>
                  <w:rFonts w:ascii="Cambria Math" w:eastAsiaTheme="minorEastAsia" w:hAnsi="Cambria Math"/>
                  <w:lang w:eastAsia="ja-JP"/>
                </w:rPr>
                <m:t>δa</m:t>
              </m:r>
            </m:den>
          </m:f>
          <m:r>
            <w:rPr>
              <w:rFonts w:ascii="Cambria Math" w:eastAsiaTheme="minorEastAsia" w:hAnsi="Cambria Math"/>
              <w:lang w:eastAsia="ja-JP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ja-JP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lang w:eastAsia="ja-JP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a+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eastAsia="ja-JP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eastAsia="ja-JP"/>
                </w:rPr>
                <m:t>*1=0</m:t>
              </m:r>
            </m:e>
          </m:nary>
        </m:oMath>
      </m:oMathPara>
    </w:p>
    <w:p w14:paraId="4C78F6DA" w14:textId="77777777" w:rsidR="0097296F" w:rsidRDefault="0097296F" w:rsidP="0097296F">
      <w:pPr>
        <w:pStyle w:val="ac"/>
        <w:rPr>
          <w:lang w:eastAsia="ja-JP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1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ja-JP"/>
                </w:rPr>
                <m:t>δS</m:t>
              </m:r>
            </m:num>
            <m:den>
              <m:r>
                <w:rPr>
                  <w:rFonts w:ascii="Cambria Math" w:eastAsiaTheme="minorEastAsia" w:hAnsi="Cambria Math"/>
                  <w:lang w:eastAsia="ja-JP"/>
                </w:rPr>
                <m:t>δb</m:t>
              </m:r>
            </m:den>
          </m:f>
          <m:r>
            <w:rPr>
              <w:rFonts w:ascii="Cambria Math" w:eastAsiaTheme="minorEastAsia" w:hAnsi="Cambria Math"/>
              <w:lang w:eastAsia="ja-JP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ja-JP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lang w:eastAsia="ja-JP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a+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eastAsia="ja-JP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eastAsia="ja-JP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ja-JP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 w:eastAsia="ja-JP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eastAsia="ja-JP"/>
                </w:rPr>
                <m:t>=0</m:t>
              </m:r>
            </m:e>
          </m:nary>
        </m:oMath>
      </m:oMathPara>
    </w:p>
    <w:p w14:paraId="57A2F1A5" w14:textId="77777777" w:rsidR="0097296F" w:rsidRDefault="0097296F" w:rsidP="0097296F">
      <w:pPr>
        <w:pStyle w:val="TNR"/>
        <w:rPr>
          <w:lang w:eastAsia="ja-JP"/>
        </w:rPr>
      </w:pPr>
      <w:r>
        <w:rPr>
          <w:lang w:eastAsia="ja-JP"/>
        </w:rPr>
        <w:t>Аппроксимация заданной табличной функции сводится к решению следующей системы уравнений:</w:t>
      </w:r>
    </w:p>
    <w:p w14:paraId="211D28BA" w14:textId="77777777" w:rsidR="0097296F" w:rsidRPr="00B159A7" w:rsidRDefault="0097296F" w:rsidP="0097296F">
      <w:pPr>
        <w:pStyle w:val="TNR"/>
        <w:rPr>
          <w:rFonts w:eastAsiaTheme="minorEastAsia"/>
          <w:lang w:eastAsia="ja-JP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 w:eastAsia="ja-JP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ja-JP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 w:eastAsia="ja-JP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ja-JP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 w:eastAsia="ja-JP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ja-JP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 w:eastAsia="ja-JP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ja-JP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 w:eastAsia="ja-JP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ja-JP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 w:eastAsia="ja-JP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ja-JP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ja-JP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ja-JP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ja-JP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76B01C9E" w14:textId="77777777" w:rsidR="0097296F" w:rsidRPr="001E462A" w:rsidRDefault="0097296F" w:rsidP="0097296F">
      <w:pPr>
        <w:pStyle w:val="TNR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Где (для функции </w:t>
      </w:r>
      <m:oMath>
        <m:r>
          <w:rPr>
            <w:rFonts w:ascii="Cambria Math" w:eastAsiaTheme="minorEastAsia" w:hAnsi="Cambria Math"/>
            <w:lang w:eastAsia="ja-JP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dPr>
          <m:e>
            <m:r>
              <w:rPr>
                <w:rFonts w:ascii="Cambria Math" w:eastAsiaTheme="minorEastAsia" w:hAnsi="Cambria Math"/>
                <w:lang w:eastAsia="ja-JP"/>
              </w:rPr>
              <m:t>x</m:t>
            </m:r>
          </m:e>
        </m:d>
        <m:r>
          <w:rPr>
            <w:rFonts w:ascii="Cambria Math" w:eastAsiaTheme="minorEastAsia" w:hAnsi="Cambria Math"/>
            <w:lang w:eastAsia="ja-JP"/>
          </w:rPr>
          <m:t>=a+</m:t>
        </m:r>
        <m:f>
          <m:f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fPr>
          <m:num>
            <m:r>
              <w:rPr>
                <w:rFonts w:ascii="Cambria Math" w:eastAsiaTheme="minorEastAsia" w:hAnsi="Cambria Math"/>
                <w:lang w:eastAsia="ja-JP"/>
              </w:rPr>
              <m:t>b</m:t>
            </m:r>
          </m:num>
          <m:den>
            <m:r>
              <w:rPr>
                <w:rFonts w:ascii="Cambria Math" w:eastAsiaTheme="minorEastAsia" w:hAnsi="Cambria Math"/>
                <w:lang w:eastAsia="ja-JP"/>
              </w:rPr>
              <m:t>x</m:t>
            </m:r>
          </m:den>
        </m:f>
      </m:oMath>
      <w:r>
        <w:rPr>
          <w:rFonts w:eastAsiaTheme="minorEastAsia"/>
          <w:lang w:eastAsia="ja-JP"/>
        </w:rPr>
        <w:t xml:space="preserve"> )</w:t>
      </w:r>
    </w:p>
    <w:p w14:paraId="5D46CA50" w14:textId="77777777" w:rsidR="0097296F" w:rsidRPr="009F4109" w:rsidRDefault="0097296F" w:rsidP="0097296F">
      <w:pPr>
        <w:pStyle w:val="TNR"/>
        <w:rPr>
          <w:rFonts w:eastAsiaTheme="minorEastAsia"/>
          <w:lang w:eastAsia="ja-JP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lang w:eastAsia="ja-JP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ja-JP"/>
              </w:rPr>
              <m:t>0</m:t>
            </m:r>
          </m:sub>
        </m:sSub>
        <m:r>
          <w:rPr>
            <w:rFonts w:ascii="Cambria Math" w:eastAsiaTheme="minorEastAsia" w:hAnsi="Cambria Math"/>
            <w:lang w:eastAsia="ja-JP"/>
          </w:rPr>
          <m:t>=n+1</m:t>
        </m:r>
      </m:oMath>
      <w:r w:rsidRPr="001E462A">
        <w:rPr>
          <w:rFonts w:eastAsiaTheme="minorEastAsia"/>
          <w:lang w:eastAsia="ja-JP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ja-JP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ja-JP"/>
              </w:rPr>
              <m:t>1</m:t>
            </m:r>
          </m:sub>
        </m:sSub>
        <m:r>
          <w:rPr>
            <w:rFonts w:ascii="Cambria Math" w:eastAsiaTheme="minorEastAsia" w:hAnsi="Cambria Math"/>
            <w:lang w:eastAsia="ja-JP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 w:eastAsia="ja-JP"/>
              </w:rPr>
            </m:ctrlPr>
          </m:naryPr>
          <m:sub>
            <m:r>
              <w:rPr>
                <w:rFonts w:ascii="Cambria Math" w:eastAsiaTheme="minorEastAsia" w:hAnsi="Cambria Math"/>
                <w:lang w:val="en-US" w:eastAsia="ja-JP"/>
              </w:rPr>
              <m:t>i</m:t>
            </m:r>
            <m:r>
              <w:rPr>
                <w:rFonts w:ascii="Cambria Math" w:eastAsiaTheme="minorEastAsia" w:hAnsi="Cambria Math"/>
                <w:lang w:eastAsia="ja-JP"/>
              </w:rPr>
              <m:t>=0</m:t>
            </m:r>
          </m:sub>
          <m:sup>
            <m:r>
              <w:rPr>
                <w:rFonts w:ascii="Cambria Math" w:eastAsiaTheme="minorEastAsia" w:hAnsi="Cambria Math"/>
                <w:lang w:val="en-US" w:eastAsia="ja-JP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 w:eastAsia="ja-JP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ja-JP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 w:eastAsia="ja-JP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 w:eastAsia="ja-JP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 w:eastAsia="ja-JP"/>
                      </w:rPr>
                      <m:t>i</m:t>
                    </m:r>
                  </m:sub>
                </m:sSub>
              </m:den>
            </m:f>
          </m:e>
        </m:nary>
        <m:r>
          <w:rPr>
            <w:rFonts w:ascii="Cambria Math" w:eastAsiaTheme="minorEastAsia" w:hAnsi="Cambria Math"/>
            <w:lang w:eastAsia="ja-JP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ja-JP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ja-JP"/>
              </w:rPr>
              <m:t>2</m:t>
            </m:r>
          </m:sub>
        </m:sSub>
        <m:r>
          <w:rPr>
            <w:rFonts w:ascii="Cambria Math" w:eastAsiaTheme="minorEastAsia" w:hAnsi="Cambria Math"/>
            <w:lang w:eastAsia="ja-JP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eastAsia="ja-JP"/>
              </w:rPr>
              <m:t xml:space="preserve"> </m:t>
            </m:r>
            <m:r>
              <w:rPr>
                <w:rFonts w:ascii="Cambria Math" w:eastAsiaTheme="minorEastAsia" w:hAnsi="Cambria Math"/>
                <w:lang w:val="en-US" w:eastAsia="ja-JP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eastAsia="ja-JP"/>
              </w:rPr>
              <m:t>2</m:t>
            </m:r>
          </m:sub>
        </m:sSub>
        <m:r>
          <w:rPr>
            <w:rFonts w:ascii="Cambria Math" w:eastAsiaTheme="minorEastAsia" w:hAnsi="Cambria Math"/>
            <w:lang w:eastAsia="ja-JP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 w:eastAsia="ja-JP"/>
              </w:rPr>
            </m:ctrlPr>
          </m:naryPr>
          <m:sub>
            <m:r>
              <w:rPr>
                <w:rFonts w:ascii="Cambria Math" w:eastAsiaTheme="minorEastAsia" w:hAnsi="Cambria Math"/>
                <w:lang w:val="en-US" w:eastAsia="ja-JP"/>
              </w:rPr>
              <m:t>i</m:t>
            </m:r>
            <m:r>
              <w:rPr>
                <w:rFonts w:ascii="Cambria Math" w:eastAsiaTheme="minorEastAsia" w:hAnsi="Cambria Math"/>
                <w:lang w:eastAsia="ja-JP"/>
              </w:rPr>
              <m:t>=0</m:t>
            </m:r>
          </m:sub>
          <m:sup>
            <m:r>
              <w:rPr>
                <w:rFonts w:ascii="Cambria Math" w:eastAsiaTheme="minorEastAsia" w:hAnsi="Cambria Math"/>
                <w:lang w:val="en-US" w:eastAsia="ja-JP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 w:eastAsia="ja-JP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ja-JP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 w:eastAsia="ja-JP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 w:eastAsia="ja-JP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 w:eastAsia="ja-JP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eastAsia="ja-JP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Theme="minorEastAsia" w:hAnsi="Cambria Math"/>
                <w:lang w:eastAsia="ja-JP"/>
              </w:rPr>
              <m:t>,</m:t>
            </m:r>
          </m:e>
        </m:nary>
        <m:r>
          <w:rPr>
            <w:rFonts w:ascii="Cambria Math" w:eastAsiaTheme="minorEastAsia" w:hAnsi="Cambria Math"/>
            <w:lang w:eastAsia="ja-JP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ja-JP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ja-JP"/>
              </w:rPr>
              <m:t>0</m:t>
            </m:r>
          </m:sub>
        </m:sSub>
        <m:r>
          <w:rPr>
            <w:rFonts w:ascii="Cambria Math" w:eastAsiaTheme="minorEastAsia" w:hAnsi="Cambria Math"/>
            <w:lang w:eastAsia="ja-JP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 w:eastAsia="ja-JP"/>
              </w:rPr>
            </m:ctrlPr>
          </m:naryPr>
          <m:sub>
            <m:r>
              <w:rPr>
                <w:rFonts w:ascii="Cambria Math" w:eastAsiaTheme="minorEastAsia" w:hAnsi="Cambria Math"/>
                <w:lang w:val="en-US" w:eastAsia="ja-JP"/>
              </w:rPr>
              <m:t>i</m:t>
            </m:r>
            <m:r>
              <w:rPr>
                <w:rFonts w:ascii="Cambria Math" w:eastAsiaTheme="minorEastAsia" w:hAnsi="Cambria Math"/>
                <w:lang w:eastAsia="ja-JP"/>
              </w:rPr>
              <m:t>=0</m:t>
            </m:r>
          </m:sub>
          <m:sup>
            <m:r>
              <w:rPr>
                <w:rFonts w:ascii="Cambria Math" w:eastAsiaTheme="minorEastAsia" w:hAnsi="Cambria Math"/>
                <w:lang w:val="en-US" w:eastAsia="ja-JP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ja-JP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ja-JP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eastAsia="ja-JP"/>
              </w:rPr>
              <m:t xml:space="preserve">, </m:t>
            </m:r>
          </m:e>
        </m:nary>
        <m:r>
          <w:rPr>
            <w:rFonts w:ascii="Cambria Math" w:eastAsiaTheme="minorEastAsia" w:hAnsi="Cambria Math"/>
            <w:lang w:eastAsia="ja-JP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ja-JP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ja-JP"/>
              </w:rPr>
              <m:t>1</m:t>
            </m:r>
          </m:sub>
        </m:sSub>
        <m:r>
          <w:rPr>
            <w:rFonts w:ascii="Cambria Math" w:eastAsiaTheme="minorEastAsia" w:hAnsi="Cambria Math"/>
            <w:lang w:eastAsia="ja-JP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 w:eastAsia="ja-JP"/>
              </w:rPr>
            </m:ctrlPr>
          </m:naryPr>
          <m:sub>
            <m:r>
              <w:rPr>
                <w:rFonts w:ascii="Cambria Math" w:eastAsiaTheme="minorEastAsia" w:hAnsi="Cambria Math"/>
                <w:lang w:val="en-US" w:eastAsia="ja-JP"/>
              </w:rPr>
              <m:t>i</m:t>
            </m:r>
            <m:r>
              <w:rPr>
                <w:rFonts w:ascii="Cambria Math" w:eastAsiaTheme="minorEastAsia" w:hAnsi="Cambria Math"/>
                <w:lang w:eastAsia="ja-JP"/>
              </w:rPr>
              <m:t>=0</m:t>
            </m:r>
          </m:sub>
          <m:sup>
            <m:r>
              <w:rPr>
                <w:rFonts w:ascii="Cambria Math" w:eastAsiaTheme="minorEastAsia" w:hAnsi="Cambria Math"/>
                <w:lang w:val="en-US" w:eastAsia="ja-JP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 w:eastAsia="ja-JP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 w:eastAsia="ja-JP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 w:eastAsia="ja-JP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 w:eastAsia="ja-JP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 w:eastAsia="ja-JP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 w:eastAsia="ja-JP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 w:eastAsia="ja-JP"/>
                      </w:rPr>
                      <m:t>i</m:t>
                    </m:r>
                  </m:sub>
                </m:sSub>
              </m:den>
            </m:f>
          </m:e>
        </m:nary>
      </m:oMath>
    </w:p>
    <w:p w14:paraId="7FCC5512" w14:textId="77777777" w:rsidR="0097296F" w:rsidRDefault="0097296F" w:rsidP="0097296F">
      <w:pPr>
        <w:pStyle w:val="TNR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Решение же данной системы можно выписать в следующем виде:</w:t>
      </w:r>
    </w:p>
    <w:p w14:paraId="5CE896F6" w14:textId="77777777" w:rsidR="0097296F" w:rsidRPr="005A3FCF" w:rsidRDefault="0097296F" w:rsidP="0097296F">
      <w:pPr>
        <w:pStyle w:val="TNR"/>
        <w:rPr>
          <w:rFonts w:eastAsiaTheme="minorEastAsia"/>
          <w:lang w:eastAsia="ja-JP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ja-JP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ja-JP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eastAsia="ja-JP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eastAsia="ja-JP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eastAsia="ja-JP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ja-JP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eastAsia="ja-JP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ja-JP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ja-JP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ja-JP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eastAsia="ja-JP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eastAsia="ja-JP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ja-JP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ja-JP"/>
                    </w:rPr>
                    <m:t>2</m:t>
                  </m:r>
                </m:sup>
              </m:sSubSup>
            </m:den>
          </m:f>
        </m:oMath>
      </m:oMathPara>
    </w:p>
    <w:p w14:paraId="61F44C48" w14:textId="77777777" w:rsidR="0097296F" w:rsidRDefault="0097296F" w:rsidP="0097296F">
      <w:pPr>
        <w:pStyle w:val="ac"/>
        <w:keepNext/>
      </w:pPr>
      <w:r>
        <w:drawing>
          <wp:inline distT="0" distB="0" distL="0" distR="0" wp14:anchorId="69E133B9" wp14:editId="7F8A1E2A">
            <wp:extent cx="5940425" cy="28905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5C17" w14:textId="428BA93F" w:rsidR="0097296F" w:rsidRDefault="0097296F" w:rsidP="0097296F">
      <w:pPr>
        <w:pStyle w:val="a9"/>
        <w:jc w:val="center"/>
        <w:rPr>
          <w:rFonts w:eastAsiaTheme="minorEastAsia"/>
          <w:lang w:eastAsia="ja-JP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F80">
        <w:rPr>
          <w:noProof/>
        </w:rPr>
        <w:t>6</w:t>
      </w:r>
      <w:r>
        <w:rPr>
          <w:noProof/>
        </w:rPr>
        <w:fldChar w:fldCharType="end"/>
      </w:r>
      <w:r>
        <w:t xml:space="preserve"> Реализация функции подсчёта коэффициентов</w:t>
      </w:r>
    </w:p>
    <w:p w14:paraId="721CDACF" w14:textId="412C404F" w:rsidR="0097296F" w:rsidRDefault="0097296F" w:rsidP="0097296F">
      <w:pPr>
        <w:pStyle w:val="TNRheader"/>
        <w:rPr>
          <w:lang w:eastAsia="ja-JP"/>
        </w:rPr>
      </w:pPr>
      <w:bookmarkStart w:id="18" w:name="_Toc99394582"/>
      <w:bookmarkStart w:id="19" w:name="_Toc99395743"/>
      <w:r>
        <w:rPr>
          <w:lang w:eastAsia="ja-JP"/>
        </w:rPr>
        <w:lastRenderedPageBreak/>
        <w:t>Вычислительный эксперимент</w:t>
      </w:r>
      <w:bookmarkEnd w:id="18"/>
      <w:bookmarkEnd w:id="19"/>
    </w:p>
    <w:p w14:paraId="58032C29" w14:textId="77777777" w:rsidR="0097296F" w:rsidRDefault="0097296F" w:rsidP="0097296F">
      <w:pPr>
        <w:pStyle w:val="TNR"/>
        <w:rPr>
          <w:lang w:eastAsia="ja-JP"/>
        </w:rPr>
      </w:pPr>
      <w:r>
        <w:rPr>
          <w:lang w:eastAsia="ja-JP"/>
        </w:rPr>
        <w:t>Проведём вычислительный эксперимент, чтобы проверить работоспособность полученного алгоритма:</w:t>
      </w:r>
    </w:p>
    <w:p w14:paraId="0CC20F91" w14:textId="77777777" w:rsidR="0097296F" w:rsidRPr="00313AB2" w:rsidRDefault="0097296F" w:rsidP="0097296F">
      <w:pPr>
        <w:pStyle w:val="TNR"/>
        <w:rPr>
          <w:rFonts w:eastAsiaTheme="minorEastAsia"/>
          <w:lang w:eastAsia="ja-JP"/>
        </w:rPr>
      </w:pPr>
      <w:r>
        <w:rPr>
          <w:lang w:eastAsia="ja-JP"/>
        </w:rPr>
        <w:t xml:space="preserve">При проведении экспериментов используется функция с коэффициентами </w:t>
      </w:r>
      <m:oMath>
        <m:r>
          <w:rPr>
            <w:rFonts w:ascii="Cambria Math" w:hAnsi="Cambria Math"/>
            <w:lang w:val="en-US" w:eastAsia="ja-JP"/>
          </w:rPr>
          <m:t>a</m:t>
        </m:r>
        <m:r>
          <w:rPr>
            <w:rFonts w:ascii="Cambria Math" w:hAnsi="Cambria Math"/>
            <w:lang w:eastAsia="ja-JP"/>
          </w:rPr>
          <m:t xml:space="preserve">, </m:t>
        </m:r>
        <m:r>
          <w:rPr>
            <w:rFonts w:ascii="Cambria Math" w:hAnsi="Cambria Math"/>
            <w:lang w:val="en-US" w:eastAsia="ja-JP"/>
          </w:rPr>
          <m:t>b</m:t>
        </m:r>
      </m:oMath>
      <w:r>
        <w:rPr>
          <w:rFonts w:eastAsiaTheme="minorEastAsia"/>
          <w:lang w:eastAsia="ja-JP"/>
        </w:rPr>
        <w:t xml:space="preserve"> и количеством узлов </w:t>
      </w:r>
      <m:oMath>
        <m:r>
          <w:rPr>
            <w:rFonts w:ascii="Cambria Math" w:eastAsiaTheme="minorEastAsia" w:hAnsi="Cambria Math"/>
            <w:lang w:val="en-US" w:eastAsia="ja-JP"/>
          </w:rPr>
          <m:t>n</m:t>
        </m:r>
      </m:oMath>
      <w:r>
        <w:rPr>
          <w:rFonts w:eastAsiaTheme="minorEastAsia"/>
          <w:lang w:eastAsia="ja-JP"/>
        </w:rPr>
        <w:t>.</w:t>
      </w:r>
    </w:p>
    <w:p w14:paraId="0BDBEC05" w14:textId="77777777" w:rsidR="0097296F" w:rsidRPr="00017F02" w:rsidRDefault="0097296F" w:rsidP="0097296F">
      <w:pPr>
        <w:pStyle w:val="TNR"/>
        <w:numPr>
          <w:ilvl w:val="0"/>
          <w:numId w:val="11"/>
        </w:numPr>
        <w:rPr>
          <w:lang w:eastAsia="ja-JP"/>
        </w:rPr>
      </w:pPr>
      <m:oMath>
        <m:r>
          <w:rPr>
            <w:rFonts w:ascii="Cambria Math" w:hAnsi="Cambria Math"/>
            <w:lang w:eastAsia="ja-JP"/>
          </w:rPr>
          <m:t>a=1.0,</m:t>
        </m:r>
        <m:r>
          <w:rPr>
            <w:rFonts w:ascii="Cambria Math" w:eastAsiaTheme="minorEastAsia" w:hAnsi="Cambria Math"/>
            <w:lang w:eastAsia="ja-JP"/>
          </w:rPr>
          <m:t xml:space="preserve"> b=1.0, n=100</m:t>
        </m:r>
      </m:oMath>
      <w:r>
        <w:rPr>
          <w:rFonts w:eastAsiaTheme="minorEastAsia"/>
          <w:lang w:eastAsia="ja-JP"/>
        </w:rPr>
        <w:t xml:space="preserve">. Погрешность = </w:t>
      </w:r>
      <w:r w:rsidRPr="00017F02">
        <w:rPr>
          <w:rFonts w:eastAsiaTheme="minorEastAsia"/>
          <w:lang w:eastAsia="ja-JP"/>
        </w:rPr>
        <w:t>3.02185380057531E-05</w:t>
      </w:r>
    </w:p>
    <w:p w14:paraId="0EFA3417" w14:textId="77777777" w:rsidR="0097296F" w:rsidRPr="009F4109" w:rsidRDefault="0097296F" w:rsidP="0097296F">
      <w:pPr>
        <w:pStyle w:val="TNR"/>
        <w:ind w:left="1069" w:firstLine="0"/>
        <w:rPr>
          <w:rFonts w:eastAsiaTheme="minorEastAsia"/>
          <w:i/>
          <w:lang w:eastAsia="ja-JP"/>
        </w:rPr>
      </w:pPr>
      <w:r>
        <w:rPr>
          <w:lang w:eastAsia="ja-JP"/>
        </w:rPr>
        <w:t xml:space="preserve">Отрезок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a;b</m:t>
            </m:r>
          </m:e>
        </m:d>
        <m:r>
          <w:rPr>
            <w:rFonts w:ascii="Cambria Math" w:eastAsiaTheme="minorEastAsia" w:hAnsi="Cambria Math"/>
            <w:lang w:eastAsia="ja-JP"/>
          </w:rPr>
          <m:t>=[-100;-1]</m:t>
        </m:r>
      </m:oMath>
    </w:p>
    <w:p w14:paraId="2FAD19A4" w14:textId="77777777" w:rsidR="0097296F" w:rsidRDefault="0097296F" w:rsidP="0097296F">
      <w:pPr>
        <w:pStyle w:val="ac"/>
        <w:keepNext/>
      </w:pPr>
      <w:r>
        <w:drawing>
          <wp:inline distT="0" distB="0" distL="0" distR="0" wp14:anchorId="70B428EA" wp14:editId="4A929C5B">
            <wp:extent cx="5216056" cy="3766935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621" cy="37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86C4" w14:textId="11136C77" w:rsidR="0097296F" w:rsidRDefault="0097296F" w:rsidP="0097296F">
      <w:pPr>
        <w:pStyle w:val="a9"/>
        <w:jc w:val="center"/>
        <w:rPr>
          <w:lang w:eastAsia="ja-JP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F80">
        <w:rPr>
          <w:noProof/>
        </w:rPr>
        <w:t>7</w:t>
      </w:r>
      <w:r>
        <w:rPr>
          <w:noProof/>
        </w:rPr>
        <w:fldChar w:fldCharType="end"/>
      </w:r>
      <w:r>
        <w:t xml:space="preserve"> Результат эксперимента</w:t>
      </w:r>
    </w:p>
    <w:p w14:paraId="67E7CD0A" w14:textId="77777777" w:rsidR="0097296F" w:rsidRDefault="0097296F" w:rsidP="0097296F">
      <w:pPr>
        <w:pStyle w:val="ac"/>
        <w:keepNext/>
      </w:pPr>
      <w:r>
        <w:drawing>
          <wp:inline distT="0" distB="0" distL="0" distR="0" wp14:anchorId="758538EE" wp14:editId="12E5F58E">
            <wp:extent cx="4611757" cy="330636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815" cy="33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EF8B" w14:textId="31AE646D" w:rsidR="0097296F" w:rsidRDefault="0097296F" w:rsidP="0097296F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34F80">
        <w:rPr>
          <w:noProof/>
        </w:rPr>
        <w:t>8</w:t>
      </w:r>
      <w:r>
        <w:rPr>
          <w:noProof/>
        </w:rPr>
        <w:fldChar w:fldCharType="end"/>
      </w:r>
      <w:r>
        <w:t xml:space="preserve"> Приближенные графики</w:t>
      </w:r>
    </w:p>
    <w:p w14:paraId="3F3F8B73" w14:textId="77777777" w:rsidR="0097296F" w:rsidRPr="00F43114" w:rsidRDefault="0097296F" w:rsidP="0097296F">
      <w:pPr>
        <w:pStyle w:val="TNR"/>
        <w:numPr>
          <w:ilvl w:val="0"/>
          <w:numId w:val="11"/>
        </w:numPr>
      </w:pPr>
      <w:r>
        <w:lastRenderedPageBreak/>
        <w:t xml:space="preserve">Проведём уплотнение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, начиная с </w:t>
      </w:r>
      <m:oMath>
        <m:r>
          <w:rPr>
            <w:rFonts w:ascii="Cambria Math" w:hAnsi="Cambria Math"/>
          </w:rPr>
          <m:t>n=10</m:t>
        </m:r>
      </m:oMath>
      <w:r>
        <w:rPr>
          <w:rFonts w:eastAsiaTheme="minorEastAsia"/>
        </w:rPr>
        <w:t xml:space="preserve"> на отрезке </w:t>
      </w:r>
      <m:oMath>
        <m:r>
          <w:rPr>
            <w:rFonts w:ascii="Cambria Math" w:eastAsiaTheme="minorEastAsia" w:hAnsi="Cambria Math"/>
          </w:rPr>
          <m:t>[-10;-1]</m:t>
        </m:r>
      </m:oMath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97296F" w14:paraId="0E963DA8" w14:textId="77777777" w:rsidTr="00BF4E36">
        <w:tc>
          <w:tcPr>
            <w:tcW w:w="1555" w:type="dxa"/>
          </w:tcPr>
          <w:p w14:paraId="03D5A076" w14:textId="77777777" w:rsidR="0097296F" w:rsidRPr="00F43114" w:rsidRDefault="0097296F" w:rsidP="00BF4E36">
            <w:pPr>
              <w:jc w:val="center"/>
              <w:rPr>
                <w:rFonts w:ascii="Times New Roman" w:eastAsiaTheme="majorEastAsia" w:hAnsi="Times New Roman" w:cstheme="majorBidi"/>
                <w:bCs/>
                <w:sz w:val="32"/>
                <w:szCs w:val="32"/>
                <w:lang w:eastAsia="ja-JP"/>
              </w:rPr>
            </w:pPr>
            <w:r w:rsidRPr="00F43114">
              <w:rPr>
                <w:rFonts w:ascii="Times New Roman" w:eastAsiaTheme="majorEastAsia" w:hAnsi="Times New Roman" w:cstheme="majorBidi"/>
                <w:bCs/>
                <w:sz w:val="28"/>
                <w:szCs w:val="28"/>
                <w:lang w:eastAsia="ja-JP"/>
              </w:rPr>
              <w:t xml:space="preserve">Значение </w:t>
            </w:r>
            <m:oMath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eastAsia="ja-JP"/>
                </w:rPr>
                <m:t>n</m:t>
              </m:r>
            </m:oMath>
          </w:p>
        </w:tc>
        <w:tc>
          <w:tcPr>
            <w:tcW w:w="7790" w:type="dxa"/>
          </w:tcPr>
          <w:p w14:paraId="35796EA3" w14:textId="77777777" w:rsidR="0097296F" w:rsidRPr="00F43114" w:rsidRDefault="0097296F" w:rsidP="00BF4E36">
            <w:pPr>
              <w:jc w:val="center"/>
              <w:rPr>
                <w:rFonts w:ascii="Times New Roman" w:eastAsiaTheme="majorEastAsia" w:hAnsi="Times New Roman" w:cstheme="majorBidi"/>
                <w:bCs/>
                <w:sz w:val="32"/>
                <w:szCs w:val="32"/>
                <w:lang w:eastAsia="ja-JP"/>
              </w:rPr>
            </w:pPr>
            <w:r w:rsidRPr="00F43114">
              <w:rPr>
                <w:rFonts w:ascii="Times New Roman" w:eastAsiaTheme="majorEastAsia" w:hAnsi="Times New Roman" w:cstheme="majorBidi"/>
                <w:bCs/>
                <w:sz w:val="24"/>
                <w:szCs w:val="24"/>
                <w:lang w:eastAsia="ja-JP"/>
              </w:rPr>
              <w:t>Результат работы программы</w:t>
            </w:r>
          </w:p>
        </w:tc>
      </w:tr>
      <w:tr w:rsidR="0097296F" w:rsidRPr="00F43114" w14:paraId="03FEDA39" w14:textId="77777777" w:rsidTr="00BF4E36">
        <w:tc>
          <w:tcPr>
            <w:tcW w:w="1555" w:type="dxa"/>
          </w:tcPr>
          <w:p w14:paraId="34C812B9" w14:textId="77777777" w:rsidR="0097296F" w:rsidRPr="00F43114" w:rsidRDefault="0097296F" w:rsidP="00BF4E36">
            <w:pPr>
              <w:pStyle w:val="TNR"/>
              <w:jc w:val="center"/>
              <w:rPr>
                <w:lang w:eastAsia="ja-JP"/>
              </w:rPr>
            </w:pPr>
            <w:r w:rsidRPr="00F43114">
              <w:rPr>
                <w:lang w:eastAsia="ja-JP"/>
              </w:rPr>
              <w:t>10</w:t>
            </w:r>
          </w:p>
        </w:tc>
        <w:tc>
          <w:tcPr>
            <w:tcW w:w="7790" w:type="dxa"/>
          </w:tcPr>
          <w:p w14:paraId="7A8321FD" w14:textId="77777777" w:rsidR="0097296F" w:rsidRDefault="0097296F" w:rsidP="00BF4E36">
            <w:pPr>
              <w:pStyle w:val="ac"/>
              <w:rPr>
                <w:rFonts w:eastAsiaTheme="majorEastAsia" w:cstheme="majorBidi"/>
                <w:sz w:val="32"/>
                <w:szCs w:val="32"/>
                <w:lang w:eastAsia="ja-JP"/>
              </w:rPr>
            </w:pPr>
            <w:r>
              <w:drawing>
                <wp:inline distT="0" distB="0" distL="0" distR="0" wp14:anchorId="1B09FC10" wp14:editId="6917C37B">
                  <wp:extent cx="4111625" cy="2894619"/>
                  <wp:effectExtent l="0" t="0" r="3175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688" cy="290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BDE80" w14:textId="77777777" w:rsidR="0097296F" w:rsidRDefault="0097296F" w:rsidP="00BF4E36">
            <w:pPr>
              <w:pStyle w:val="ac"/>
              <w:rPr>
                <w:rFonts w:eastAsiaTheme="majorEastAsia" w:cstheme="majorBidi"/>
                <w:sz w:val="32"/>
                <w:szCs w:val="32"/>
                <w:lang w:eastAsia="ja-JP"/>
              </w:rPr>
            </w:pPr>
            <w:r>
              <w:drawing>
                <wp:inline distT="0" distB="0" distL="0" distR="0" wp14:anchorId="4FB34570" wp14:editId="2B7BA7EA">
                  <wp:extent cx="2276475" cy="752475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38415" w14:textId="77777777" w:rsidR="0097296F" w:rsidRPr="00F43114" w:rsidRDefault="0097296F" w:rsidP="00BF4E36">
            <w:pPr>
              <w:pStyle w:val="ac"/>
              <w:rPr>
                <w:rFonts w:eastAsiaTheme="majorEastAsia" w:cstheme="majorBidi"/>
                <w:sz w:val="32"/>
                <w:szCs w:val="32"/>
                <w:lang w:eastAsia="ja-JP"/>
              </w:rPr>
            </w:pPr>
            <w:r>
              <w:drawing>
                <wp:inline distT="0" distB="0" distL="0" distR="0" wp14:anchorId="41E587C3" wp14:editId="1D960FD2">
                  <wp:extent cx="2257425" cy="619125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96F" w:rsidRPr="00F43114" w14:paraId="702167A0" w14:textId="77777777" w:rsidTr="00BF4E36">
        <w:tc>
          <w:tcPr>
            <w:tcW w:w="1555" w:type="dxa"/>
          </w:tcPr>
          <w:p w14:paraId="63065FD9" w14:textId="77777777" w:rsidR="0097296F" w:rsidRPr="00F43114" w:rsidRDefault="0097296F" w:rsidP="00BF4E36">
            <w:pPr>
              <w:pStyle w:val="TNR"/>
              <w:jc w:val="center"/>
              <w:rPr>
                <w:rFonts w:eastAsiaTheme="majorEastAsia" w:cstheme="majorBidi"/>
                <w:szCs w:val="28"/>
                <w:lang w:eastAsia="ja-JP"/>
              </w:rPr>
            </w:pPr>
            <w:r w:rsidRPr="00F43114">
              <w:rPr>
                <w:rFonts w:eastAsiaTheme="majorEastAsia" w:cstheme="majorBidi"/>
                <w:szCs w:val="28"/>
                <w:lang w:eastAsia="ja-JP"/>
              </w:rPr>
              <w:t>80</w:t>
            </w:r>
          </w:p>
        </w:tc>
        <w:tc>
          <w:tcPr>
            <w:tcW w:w="7790" w:type="dxa"/>
          </w:tcPr>
          <w:p w14:paraId="0697E8F1" w14:textId="77777777" w:rsidR="0097296F" w:rsidRDefault="0097296F" w:rsidP="00BF4E36">
            <w:pPr>
              <w:pStyle w:val="ac"/>
              <w:rPr>
                <w:rFonts w:eastAsiaTheme="majorEastAsia" w:cstheme="majorBidi"/>
                <w:sz w:val="32"/>
                <w:szCs w:val="32"/>
                <w:lang w:eastAsia="ja-JP"/>
              </w:rPr>
            </w:pPr>
            <w:r>
              <w:drawing>
                <wp:inline distT="0" distB="0" distL="0" distR="0" wp14:anchorId="20E9A5CF" wp14:editId="3E8ACAB8">
                  <wp:extent cx="3936696" cy="2813549"/>
                  <wp:effectExtent l="0" t="0" r="6985" b="635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175" cy="281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0289D" w14:textId="77777777" w:rsidR="0097296F" w:rsidRDefault="0097296F" w:rsidP="00BF4E36">
            <w:pPr>
              <w:pStyle w:val="ac"/>
              <w:rPr>
                <w:rFonts w:eastAsiaTheme="majorEastAsia" w:cstheme="majorBidi"/>
                <w:sz w:val="32"/>
                <w:szCs w:val="32"/>
                <w:lang w:eastAsia="ja-JP"/>
              </w:rPr>
            </w:pPr>
            <w:r>
              <w:drawing>
                <wp:inline distT="0" distB="0" distL="0" distR="0" wp14:anchorId="6D8FCA7C" wp14:editId="4057E87D">
                  <wp:extent cx="2130950" cy="716139"/>
                  <wp:effectExtent l="0" t="0" r="3175" b="825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369" cy="71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2D851" w14:textId="77777777" w:rsidR="0097296F" w:rsidRPr="00F43114" w:rsidRDefault="0097296F" w:rsidP="00BF4E36">
            <w:pPr>
              <w:pStyle w:val="ac"/>
              <w:rPr>
                <w:rFonts w:eastAsiaTheme="majorEastAsia" w:cstheme="majorBidi"/>
                <w:sz w:val="32"/>
                <w:szCs w:val="32"/>
                <w:lang w:eastAsia="ja-JP"/>
              </w:rPr>
            </w:pPr>
            <w:r>
              <w:drawing>
                <wp:inline distT="0" distB="0" distL="0" distR="0" wp14:anchorId="077EDD8D" wp14:editId="29063168">
                  <wp:extent cx="1966458" cy="559562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646" cy="561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15AE9" w14:textId="77777777" w:rsidR="0097296F" w:rsidRPr="00C96CE9" w:rsidRDefault="0097296F" w:rsidP="0097296F">
      <w:pPr>
        <w:pStyle w:val="TNR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lastRenderedPageBreak/>
        <w:t xml:space="preserve">Рассмотрим также аппроксимирование табличной функции без задания случайных чисел </w:t>
      </w:r>
      <m:oMath>
        <m:r>
          <w:rPr>
            <w:rFonts w:ascii="Cambria Math" w:hAnsi="Cambria Math"/>
            <w:lang w:eastAsia="ja-JP"/>
          </w:rPr>
          <m:t>d</m:t>
        </m:r>
      </m:oMath>
      <w:r w:rsidRPr="00C96CE9">
        <w:rPr>
          <w:rFonts w:eastAsiaTheme="minorEastAsia"/>
          <w:lang w:eastAsia="ja-JP"/>
        </w:rPr>
        <w:t>:</w:t>
      </w:r>
    </w:p>
    <w:p w14:paraId="7F598B29" w14:textId="77777777" w:rsidR="0097296F" w:rsidRDefault="0097296F" w:rsidP="0097296F">
      <w:pPr>
        <w:pStyle w:val="ac"/>
        <w:rPr>
          <w:lang w:eastAsia="ja-JP"/>
        </w:rPr>
      </w:pPr>
      <w:r>
        <w:drawing>
          <wp:inline distT="0" distB="0" distL="0" distR="0" wp14:anchorId="6DA22BAF" wp14:editId="0172CEAA">
            <wp:extent cx="5597719" cy="3305975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2748" cy="33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A107" w14:textId="77777777" w:rsidR="0097296F" w:rsidRPr="0061088E" w:rsidRDefault="0097296F" w:rsidP="0097296F">
      <w:pPr>
        <w:pStyle w:val="TNR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 xml:space="preserve">Также приведём контрпример в виде функции </w:t>
      </w:r>
      <m:oMath>
        <m:r>
          <w:rPr>
            <w:rFonts w:ascii="Cambria Math" w:hAnsi="Cambria Math"/>
            <w:lang w:eastAsia="ja-JP"/>
          </w:rPr>
          <m:t>f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x</m:t>
            </m:r>
          </m:e>
        </m:d>
        <m:r>
          <w:rPr>
            <w:rFonts w:ascii="Cambria Math" w:hAnsi="Cambria Math"/>
            <w:lang w:eastAsia="ja-JP"/>
          </w:rPr>
          <m:t>=1+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e</m:t>
            </m:r>
          </m:e>
          <m:sup>
            <m:r>
              <w:rPr>
                <w:rFonts w:ascii="Cambria Math" w:hAnsi="Cambria Math"/>
                <w:lang w:eastAsia="ja-JP"/>
              </w:rPr>
              <m:t>x</m:t>
            </m:r>
          </m:sup>
        </m:sSup>
      </m:oMath>
      <w:r w:rsidRPr="0061088E">
        <w:rPr>
          <w:rFonts w:eastAsiaTheme="minorEastAsia"/>
          <w:lang w:eastAsia="ja-JP"/>
        </w:rPr>
        <w:t>:</w:t>
      </w:r>
    </w:p>
    <w:p w14:paraId="15FA4A35" w14:textId="77777777" w:rsidR="0097296F" w:rsidRDefault="0097296F" w:rsidP="0097296F">
      <w:pPr>
        <w:pStyle w:val="ac"/>
        <w:rPr>
          <w:lang w:eastAsia="ja-JP"/>
        </w:rPr>
      </w:pPr>
      <w:r>
        <w:drawing>
          <wp:inline distT="0" distB="0" distL="0" distR="0" wp14:anchorId="2C6F0D6D" wp14:editId="3B62D4E2">
            <wp:extent cx="5581816" cy="3287036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610" cy="32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A3BA" w14:textId="77777777" w:rsidR="0097296F" w:rsidRDefault="0097296F" w:rsidP="0097296F">
      <w:pPr>
        <w:rPr>
          <w:rFonts w:ascii="Times New Roman" w:eastAsiaTheme="majorEastAsia" w:hAnsi="Times New Roman" w:cstheme="majorBidi"/>
          <w:b/>
          <w:sz w:val="32"/>
          <w:szCs w:val="32"/>
          <w:lang w:eastAsia="ja-JP"/>
        </w:rPr>
      </w:pPr>
      <w:r>
        <w:rPr>
          <w:rFonts w:ascii="Times New Roman" w:eastAsiaTheme="majorEastAsia" w:hAnsi="Times New Roman" w:cstheme="majorBidi"/>
          <w:b/>
          <w:sz w:val="32"/>
          <w:szCs w:val="32"/>
          <w:lang w:eastAsia="ja-JP"/>
        </w:rPr>
        <w:br w:type="page"/>
      </w:r>
    </w:p>
    <w:p w14:paraId="467EF38E" w14:textId="4E2A2076" w:rsidR="0097296F" w:rsidRDefault="0097296F" w:rsidP="0097296F">
      <w:pPr>
        <w:pStyle w:val="TNRheader"/>
        <w:rPr>
          <w:lang w:eastAsia="ja-JP"/>
        </w:rPr>
      </w:pPr>
      <w:bookmarkStart w:id="20" w:name="_Toc99394583"/>
      <w:bookmarkStart w:id="21" w:name="_Toc99395744"/>
      <w:r>
        <w:rPr>
          <w:lang w:eastAsia="ja-JP"/>
        </w:rPr>
        <w:lastRenderedPageBreak/>
        <w:t>Вывод</w:t>
      </w:r>
      <w:bookmarkEnd w:id="20"/>
      <w:bookmarkEnd w:id="21"/>
    </w:p>
    <w:p w14:paraId="0F527863" w14:textId="77777777" w:rsidR="0097296F" w:rsidRPr="00892083" w:rsidRDefault="0097296F" w:rsidP="0097296F">
      <w:pPr>
        <w:pStyle w:val="TNR"/>
        <w:rPr>
          <w:lang w:eastAsia="ja-JP"/>
        </w:rPr>
      </w:pPr>
      <w:r>
        <w:rPr>
          <w:lang w:eastAsia="ja-JP"/>
        </w:rPr>
        <w:t>После проделанной мною работы можно сделать вывод что вычислительный эксперимент демонстрирует зависимость между погрешностью аппроксимации и видом аппроксимирующей функции.</w:t>
      </w:r>
    </w:p>
    <w:p w14:paraId="45A74C42" w14:textId="06E92609" w:rsidR="00FC3EC7" w:rsidRDefault="00FC3E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7B1AC4" w14:textId="7D8F5D59" w:rsidR="00FC3EC7" w:rsidRPr="008607A7" w:rsidRDefault="00FC3EC7" w:rsidP="00FC3EC7">
      <w:pPr>
        <w:pStyle w:val="TNRmainheader"/>
      </w:pPr>
      <w:bookmarkStart w:id="22" w:name="_Toc99372843"/>
      <w:bookmarkStart w:id="23" w:name="_Toc99395745"/>
      <w:r w:rsidRPr="008607A7">
        <w:lastRenderedPageBreak/>
        <w:t>Третья задача</w:t>
      </w:r>
      <w:r w:rsidR="008607A7" w:rsidRPr="008607A7">
        <w:t xml:space="preserve">. </w:t>
      </w:r>
      <w:r w:rsidR="008607A7" w:rsidRPr="008607A7">
        <w:rPr>
          <w:rFonts w:cs="Times New Roman"/>
        </w:rPr>
        <w:t>Интерполирование функций кубическими сплайнами</w:t>
      </w:r>
      <w:r w:rsidR="008607A7" w:rsidRPr="008607A7">
        <w:rPr>
          <w:rFonts w:cs="Times New Roman"/>
        </w:rPr>
        <w:t>.</w:t>
      </w:r>
      <w:bookmarkEnd w:id="23"/>
    </w:p>
    <w:p w14:paraId="5ACFF533" w14:textId="6CFC349B" w:rsidR="00FC3EC7" w:rsidRPr="002C0BCE" w:rsidRDefault="00FC3EC7" w:rsidP="00FC3EC7">
      <w:pPr>
        <w:pStyle w:val="TNRheader"/>
        <w:rPr>
          <w:lang w:eastAsia="ja-JP"/>
        </w:rPr>
      </w:pPr>
      <w:bookmarkStart w:id="24" w:name="_Toc99395746"/>
      <w:r>
        <w:rPr>
          <w:lang w:eastAsia="ja-JP"/>
        </w:rPr>
        <w:t>Постановка задачи</w:t>
      </w:r>
      <w:bookmarkEnd w:id="22"/>
      <w:bookmarkEnd w:id="24"/>
    </w:p>
    <w:p w14:paraId="76FE9026" w14:textId="77777777" w:rsidR="00FC3EC7" w:rsidRDefault="00FC3EC7" w:rsidP="00FC3EC7">
      <w:pPr>
        <w:pStyle w:val="TNR"/>
      </w:pPr>
      <w:r>
        <w:t xml:space="preserve">Задан вид однопараметрической экспериментальной функции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, значения которой определены на наборе узлов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: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a≤x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≤ b</m:t>
            </m:r>
          </m:e>
        </m:d>
        <m:r>
          <w:rPr>
            <w:rFonts w:ascii="Cambria Math" w:hAnsi="Cambria Math"/>
          </w:rPr>
          <m:t>, i=0, 1, …, n-1</m:t>
        </m:r>
      </m:oMath>
      <w:r>
        <w:t xml:space="preserve">. Таким образом, имеет </w:t>
      </w:r>
      <w:r>
        <w:rPr>
          <w:lang w:val="en-US"/>
        </w:rPr>
        <w:t>n</w:t>
      </w:r>
      <w:r w:rsidRPr="00F146D7">
        <w:t xml:space="preserve"> </w:t>
      </w:r>
      <w:r>
        <w:t xml:space="preserve">штук узлов, в которых вычисляется значение экспериментальной функции. (При этом возможно получение сетки узлов как равномерным разбиением отрезка, т.е.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+h, h=const</m:t>
        </m:r>
      </m:oMath>
      <w:r>
        <w:t>, так и разбиением Чебышева). Также задаются следующие краевые условия для ин</w:t>
      </w:r>
      <w:proofErr w:type="spellStart"/>
      <w:r>
        <w:t>терполяционного</w:t>
      </w:r>
      <w:proofErr w:type="spellEnd"/>
      <w:r>
        <w:t xml:space="preserve"> сплайна: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  <w:vertAlign w:val="subscript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’(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  <w:vertAlign w:val="subscript"/>
            <w:lang w:val="en-US"/>
          </w:rPr>
          <m:t>n</m:t>
        </m:r>
        <m:r>
          <w:rPr>
            <w:rFonts w:ascii="Cambria Math" w:hAnsi="Cambria Math"/>
          </w:rPr>
          <m:t xml:space="preserve">) = </m:t>
        </m:r>
        <m:r>
          <w:rPr>
            <w:rFonts w:ascii="Cambria Math" w:hAnsi="Cambria Math"/>
            <w:lang w:val="en-US"/>
          </w:rPr>
          <m:t>B</m:t>
        </m:r>
      </m:oMath>
      <w:r>
        <w:t xml:space="preserve">. </w:t>
      </w:r>
    </w:p>
    <w:p w14:paraId="1EECEDDB" w14:textId="77777777" w:rsidR="00FC3EC7" w:rsidRDefault="00FC3EC7" w:rsidP="00FC3EC7">
      <w:pPr>
        <w:pStyle w:val="TNR"/>
      </w:pPr>
      <w:r>
        <w:t xml:space="preserve">Требуется реализовать процедуру построения интерполяционного кубического сплайна </w:t>
      </w:r>
      <m:oMath>
        <m:r>
          <w:rPr>
            <w:rFonts w:ascii="Cambria Math" w:hAnsi="Cambria Math"/>
          </w:rPr>
          <m:t>S(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для таблично заданной функции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, построенной по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  <w:i/>
          </w:rPr>
          <w:sym w:font="Symbol" w:char="F02B"/>
        </m:r>
        <m:r>
          <w:rPr>
            <w:rFonts w:ascii="Cambria Math" w:hAnsi="Cambria Math"/>
          </w:rPr>
          <m:t>1</m:t>
        </m:r>
      </m:oMath>
      <w:r>
        <w:t xml:space="preserve"> узлу интерполяции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, i </m:t>
        </m:r>
        <m:r>
          <w:rPr>
            <w:rFonts w:ascii="Cambria Math" w:hAnsi="Cambria Math"/>
            <w:i/>
          </w:rPr>
          <w:sym w:font="Symbol" w:char="F03D"/>
        </m:r>
        <m:r>
          <w:rPr>
            <w:rFonts w:ascii="Cambria Math" w:hAnsi="Cambria Math"/>
          </w:rPr>
          <m:t xml:space="preserve"> 0,…, </m:t>
        </m:r>
        <m:r>
          <w:rPr>
            <w:rFonts w:ascii="Cambria Math" w:hAnsi="Cambria Math"/>
            <w:lang w:val="en-US"/>
          </w:rPr>
          <m:t>n</m:t>
        </m:r>
      </m:oMath>
      <w:r>
        <w:t xml:space="preserve"> , а также для з</w:t>
      </w:r>
      <w:proofErr w:type="spellStart"/>
      <w:r>
        <w:t>аданных</w:t>
      </w:r>
      <w:proofErr w:type="spellEnd"/>
      <w:r>
        <w:t xml:space="preserve"> краевых условий. Для построения кубического сплайна необходимо выразить </w:t>
      </w:r>
      <m:oMath>
        <m:r>
          <w:rPr>
            <w:rFonts w:ascii="Cambria Math" w:hAnsi="Cambria Math"/>
          </w:rPr>
          <m:t>S(x)</m:t>
        </m:r>
      </m:oMath>
      <w:r>
        <w:t xml:space="preserve"> через коэффициенты </w:t>
      </w:r>
      <w:r>
        <w:rPr>
          <w:lang w:val="en-US"/>
        </w:rPr>
        <w:t>c</w:t>
      </w:r>
      <w:r>
        <w:rPr>
          <w:vertAlign w:val="subscript"/>
          <w:lang w:val="en-US"/>
        </w:rPr>
        <w:t>i</w:t>
      </w:r>
      <w:r>
        <w:t>, получить систему для вычисления соответствующих коэффициентов и решить её методом прогонки.</w:t>
      </w:r>
    </w:p>
    <w:p w14:paraId="026D9B57" w14:textId="77777777" w:rsidR="00FC3EC7" w:rsidRDefault="00FC3EC7" w:rsidP="00FC3EC7">
      <w:pPr>
        <w:pStyle w:val="TNR"/>
      </w:pPr>
      <w:r>
        <w:t>Выписать коэффициенты в общем виде</w:t>
      </w:r>
    </w:p>
    <w:p w14:paraId="41ED1599" w14:textId="77777777" w:rsidR="00FC3EC7" w:rsidRPr="0031451A" w:rsidRDefault="00FC3EC7" w:rsidP="00FC3EC7">
      <w:pPr>
        <w:pStyle w:val="TNR"/>
        <w:rPr>
          <w:lang w:eastAsia="ja-JP"/>
        </w:rPr>
      </w:pPr>
      <w:r>
        <w:rPr>
          <w:lang w:eastAsia="ja-JP"/>
        </w:rPr>
        <w:br w:type="page"/>
      </w:r>
    </w:p>
    <w:p w14:paraId="3F6262E1" w14:textId="77777777" w:rsidR="00FC3EC7" w:rsidRDefault="00FC3EC7" w:rsidP="00FC3EC7">
      <w:pPr>
        <w:pStyle w:val="TNRheader"/>
        <w:rPr>
          <w:lang w:eastAsia="ja-JP"/>
        </w:rPr>
      </w:pPr>
      <w:bookmarkStart w:id="25" w:name="_Toc99372844"/>
      <w:bookmarkStart w:id="26" w:name="_Toc99395747"/>
      <w:r>
        <w:rPr>
          <w:lang w:eastAsia="ja-JP"/>
        </w:rPr>
        <w:lastRenderedPageBreak/>
        <w:t>Теоретические сведения</w:t>
      </w:r>
      <w:bookmarkEnd w:id="25"/>
      <w:bookmarkEnd w:id="26"/>
    </w:p>
    <w:p w14:paraId="3C78297B" w14:textId="77777777" w:rsidR="00FC3EC7" w:rsidRPr="008C4E86" w:rsidRDefault="00FC3EC7" w:rsidP="00FC3EC7">
      <w:pPr>
        <w:pStyle w:val="TNR"/>
      </w:pPr>
      <w:r w:rsidRPr="008C4E86">
        <w:t>Сплайном, соответствующим данной функции f(x) и данным узлам </w:t>
      </w:r>
      <m:oMath>
        <m:r>
          <w:rPr>
            <w:rFonts w:ascii="Cambria Math" w:hAnsi="Cambria Math"/>
          </w:rPr>
          <m:t>x0, x1,…, xn</m:t>
        </m:r>
      </m:oMath>
      <w:r w:rsidRPr="008C4E86">
        <w:t>, называется функция </w:t>
      </w:r>
      <m:oMath>
        <m:r>
          <w:rPr>
            <w:rFonts w:ascii="Cambria Math" w:hAnsi="Cambria Math"/>
          </w:rPr>
          <m:t>S(x),</m:t>
        </m:r>
      </m:oMath>
      <w:r w:rsidRPr="008C4E86">
        <w:t xml:space="preserve"> удовлетворяющая следующим условиям:</w:t>
      </w:r>
    </w:p>
    <w:p w14:paraId="68DC220E" w14:textId="77777777" w:rsidR="00FC3EC7" w:rsidRPr="008C4E86" w:rsidRDefault="00FC3EC7" w:rsidP="00FC3EC7">
      <w:pPr>
        <w:pStyle w:val="TNR"/>
      </w:pPr>
      <w:r w:rsidRPr="008C4E86">
        <w:t xml:space="preserve">1) </w:t>
      </w:r>
      <w:r>
        <w:t>Н</w:t>
      </w:r>
      <w:r w:rsidRPr="008C4E86">
        <w:t xml:space="preserve">а каждом сегменте </w:t>
      </w:r>
      <m:oMath>
        <m:r>
          <w:rPr>
            <w:rFonts w:ascii="Cambria Math" w:hAnsi="Cambria Math"/>
          </w:rPr>
          <m:t>[xi; xi+1], i = 0, 1, …, n-1</m:t>
        </m:r>
      </m:oMath>
      <w:r w:rsidRPr="008C4E86">
        <w:t>, функция </w:t>
      </w:r>
      <m:oMath>
        <m:r>
          <w:rPr>
            <w:rFonts w:ascii="Cambria Math" w:hAnsi="Cambria Math"/>
          </w:rPr>
          <m:t>S(x)</m:t>
        </m:r>
      </m:oMath>
      <w:r w:rsidRPr="008C4E86">
        <w:t> является многочленом третьей степени;</w:t>
      </w:r>
    </w:p>
    <w:p w14:paraId="60137323" w14:textId="77777777" w:rsidR="00FC3EC7" w:rsidRPr="008C4E86" w:rsidRDefault="00FC3EC7" w:rsidP="00FC3EC7">
      <w:pPr>
        <w:pStyle w:val="TNR"/>
      </w:pPr>
      <w:r w:rsidRPr="008C4E86">
        <w:t xml:space="preserve">2) </w:t>
      </w:r>
      <w:r>
        <w:t>Ф</w:t>
      </w:r>
      <w:r w:rsidRPr="008C4E86">
        <w:t>ункция </w:t>
      </w:r>
      <m:oMath>
        <m:r>
          <w:rPr>
            <w:rFonts w:ascii="Cambria Math" w:hAnsi="Cambria Math"/>
          </w:rPr>
          <m:t>S(x)</m:t>
        </m:r>
      </m:oMath>
      <w:r w:rsidRPr="008C4E86">
        <w:t>, а также ее первая и вторая производные непрерывны на </w:t>
      </w:r>
      <m:oMath>
        <m:r>
          <w:rPr>
            <w:rFonts w:ascii="Cambria Math" w:hAnsi="Cambria Math"/>
          </w:rPr>
          <m:t>[a; b]</m:t>
        </m:r>
      </m:oMath>
      <w:r w:rsidRPr="008C4E86">
        <w:t>;</w:t>
      </w:r>
    </w:p>
    <w:p w14:paraId="6534EFD0" w14:textId="77777777" w:rsidR="00FC3EC7" w:rsidRPr="008C4E86" w:rsidRDefault="00FC3EC7" w:rsidP="00FC3EC7">
      <w:pPr>
        <w:pStyle w:val="TNR"/>
      </w:pPr>
      <w:r w:rsidRPr="008C4E86">
        <w:t xml:space="preserve">3)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, i=0, …, n</m:t>
        </m:r>
      </m:oMath>
    </w:p>
    <w:p w14:paraId="3AE0E032" w14:textId="77777777" w:rsidR="00FC3EC7" w:rsidRPr="008C4E86" w:rsidRDefault="00FC3EC7" w:rsidP="00FC3EC7">
      <w:pPr>
        <w:pStyle w:val="TNR"/>
      </w:pPr>
      <w:r w:rsidRPr="008C4E86">
        <w:t xml:space="preserve">Последнее условие называется условием интерполирования, а сплайн, определяемый условиями </w:t>
      </w:r>
      <m:oMath>
        <m:r>
          <w:rPr>
            <w:rFonts w:ascii="Cambria Math" w:hAnsi="Cambria Math"/>
          </w:rPr>
          <m:t>1)-3)</m:t>
        </m:r>
      </m:oMath>
      <w:r w:rsidRPr="008C4E86">
        <w:t>, называется также интерполяционным кубич</w:t>
      </w:r>
      <w:proofErr w:type="spellStart"/>
      <w:r w:rsidRPr="008C4E86">
        <w:t>еским</w:t>
      </w:r>
      <w:proofErr w:type="spellEnd"/>
      <w:r w:rsidRPr="008C4E86">
        <w:t xml:space="preserve"> сплайном. На каждом из отрезков </w:t>
      </w:r>
      <m:oMath>
        <m:r>
          <w:rPr>
            <w:rFonts w:ascii="Cambria Math" w:hAnsi="Cambria Math"/>
          </w:rPr>
          <m:t>[xi; xi+1], i = 0, 1, …, n-1</m:t>
        </m:r>
      </m:oMath>
      <w:r w:rsidRPr="008C4E86">
        <w:t>, будем искать функцию </w:t>
      </w:r>
      <m:oMath>
        <m:r>
          <w:rPr>
            <w:rFonts w:ascii="Cambria Math" w:hAnsi="Cambria Math"/>
          </w:rPr>
          <m:t>S(x)=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(x)</m:t>
        </m:r>
      </m:oMath>
      <w:r w:rsidRPr="008C4E86">
        <w:t> в виде многочлена третьей степени:</w:t>
      </w:r>
    </w:p>
    <w:p w14:paraId="6005ABA3" w14:textId="77777777" w:rsidR="00FC3EC7" w:rsidRPr="008C4E86" w:rsidRDefault="00FC3EC7" w:rsidP="00FC3EC7">
      <w:pPr>
        <w:pStyle w:val="TNR"/>
      </w:pPr>
      <w:r w:rsidRPr="008C4E8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C4E86">
        <w:t>.</w:t>
      </w:r>
    </w:p>
    <w:p w14:paraId="5496855F" w14:textId="77777777" w:rsidR="00FC3EC7" w:rsidRPr="008C4E86" w:rsidRDefault="00FC3EC7" w:rsidP="00FC3EC7">
      <w:pPr>
        <w:pStyle w:val="TNR"/>
      </w:pPr>
      <w:r w:rsidRPr="008C4E86">
        <w:t xml:space="preserve">Наша задача – найти коэффициенты сплайновой кривой </w:t>
      </w:r>
      <m:oMath>
        <m:r>
          <w:rPr>
            <w:rFonts w:ascii="Cambria Math" w:hAnsi="Cambria Math"/>
          </w:rPr>
          <m:t>S(x)</m:t>
        </m:r>
      </m:oMath>
      <w:r w:rsidRPr="008C4E86">
        <w:t>.</w:t>
      </w:r>
    </w:p>
    <w:p w14:paraId="2D8782B3" w14:textId="77777777" w:rsidR="00FC3EC7" w:rsidRDefault="00FC3EC7" w:rsidP="00FC3EC7">
      <w:pPr>
        <w:pStyle w:val="ac"/>
        <w:rPr>
          <w:lang w:eastAsia="ja-JP"/>
        </w:rPr>
      </w:pPr>
      <w:r>
        <w:rPr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FF1D1B" wp14:editId="040C4764">
                <wp:simplePos x="0" y="0"/>
                <wp:positionH relativeFrom="margin">
                  <wp:posOffset>2844165</wp:posOffset>
                </wp:positionH>
                <wp:positionV relativeFrom="page">
                  <wp:posOffset>4641850</wp:posOffset>
                </wp:positionV>
                <wp:extent cx="387350" cy="234950"/>
                <wp:effectExtent l="0" t="0" r="12700" b="1270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3BEF2" w14:textId="77777777" w:rsidR="00FC3EC7" w:rsidRDefault="00FC3EC7" w:rsidP="00FC3EC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n-1</w:t>
                            </w:r>
                          </w:p>
                          <w:p w14:paraId="57D14146" w14:textId="77777777" w:rsidR="00FC3EC7" w:rsidRPr="001A50A8" w:rsidRDefault="00FC3EC7" w:rsidP="00FC3EC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F1D1B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position:absolute;left:0;text-align:left;margin-left:223.95pt;margin-top:365.5pt;width:30.5pt;height:18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" fillcolor="white [3201]" strokeweight=".5pt">
                <v:textbox>
                  <w:txbxContent>
                    <w:p w14:paraId="7053BEF2" w14:textId="77777777" w:rsidR="00FC3EC7" w:rsidRDefault="00FC3EC7" w:rsidP="00FC3EC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n-1</w:t>
                      </w:r>
                    </w:p>
                    <w:p w14:paraId="57D14146" w14:textId="77777777" w:rsidR="00FC3EC7" w:rsidRPr="001A50A8" w:rsidRDefault="00FC3EC7" w:rsidP="00FC3EC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lang w:eastAsia="ja-JP"/>
        </w:rPr>
        <w:drawing>
          <wp:inline distT="0" distB="0" distL="0" distR="0" wp14:anchorId="661B6BBE" wp14:editId="45013C81">
            <wp:extent cx="5981700" cy="84137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0"/>
                    <a:stretch/>
                  </pic:blipFill>
                  <pic:spPr bwMode="auto">
                    <a:xfrm>
                      <a:off x="0" y="0"/>
                      <a:ext cx="5995389" cy="843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DEA2A" w14:textId="77777777" w:rsidR="00FC3EC7" w:rsidRDefault="00FC3EC7" w:rsidP="00FC3EC7">
      <w:pPr>
        <w:pStyle w:val="ac"/>
        <w:rPr>
          <w:lang w:eastAsia="ja-JP"/>
        </w:rPr>
      </w:pPr>
      <w:r>
        <w:rPr>
          <w:lang w:eastAsia="ja-JP"/>
        </w:rPr>
        <w:lastRenderedPageBreak/>
        <w:drawing>
          <wp:inline distT="0" distB="0" distL="0" distR="0" wp14:anchorId="5B7AEA97" wp14:editId="158698DF">
            <wp:extent cx="6007724" cy="83673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"/>
                    <a:stretch/>
                  </pic:blipFill>
                  <pic:spPr bwMode="auto">
                    <a:xfrm>
                      <a:off x="0" y="0"/>
                      <a:ext cx="6015247" cy="837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D1EA2" w14:textId="77777777" w:rsidR="00FC3EC7" w:rsidRDefault="00FC3EC7" w:rsidP="00FC3EC7">
      <w:pPr>
        <w:pStyle w:val="TNR"/>
        <w:rPr>
          <w:noProof/>
          <w:lang w:eastAsia="ja-JP"/>
        </w:rPr>
      </w:pPr>
      <w:r w:rsidRPr="00B429DE">
        <w:rPr>
          <w:noProof/>
          <w:lang w:eastAsia="ja-JP"/>
        </w:rPr>
        <w:t xml:space="preserve">Полученная же относительно коэффициентов </w:t>
      </w:r>
      <m:oMath>
        <m:sSub>
          <m:sSubPr>
            <m:ctrlPr>
              <w:rPr>
                <w:rFonts w:ascii="Cambria Math" w:hAnsi="Cambria Math"/>
                <w:i/>
                <w:noProof/>
                <w:lang w:val="en-US" w:eastAsia="ja-JP"/>
              </w:rPr>
            </m:ctrlPr>
          </m:sSubPr>
          <m:e>
            <m:r>
              <w:rPr>
                <w:rFonts w:ascii="Cambria Math" w:hAnsi="Cambria Math"/>
                <w:noProof/>
                <w:lang w:val="en-US" w:eastAsia="ja-JP"/>
              </w:rPr>
              <m:t>c</m:t>
            </m:r>
          </m:e>
          <m:sub>
            <m:r>
              <w:rPr>
                <w:rFonts w:ascii="Cambria Math" w:hAnsi="Cambria Math"/>
                <w:noProof/>
                <w:lang w:val="en-US" w:eastAsia="ja-JP"/>
              </w:rPr>
              <m:t>i</m:t>
            </m:r>
          </m:sub>
        </m:sSub>
      </m:oMath>
      <w:r w:rsidRPr="00B429DE">
        <w:rPr>
          <w:noProof/>
          <w:lang w:eastAsia="ja-JP"/>
        </w:rPr>
        <w:t>система является трёхдиагональной, и для её решения можно воспользоваться методом прогонки (Томаса) решения СЛАУ.</w:t>
      </w:r>
    </w:p>
    <w:p w14:paraId="1D8CEA5F" w14:textId="77777777" w:rsidR="00FC3EC7" w:rsidRDefault="00FC3EC7" w:rsidP="00FC3EC7">
      <w:pPr>
        <w:pStyle w:val="TNR"/>
        <w:rPr>
          <w:noProof/>
          <w:lang w:eastAsia="ja-JP"/>
        </w:rPr>
      </w:pPr>
      <w:r>
        <w:rPr>
          <w:noProof/>
          <w:lang w:eastAsia="ja-JP"/>
        </w:rPr>
        <w:lastRenderedPageBreak/>
        <w:t>Таким образом получим метод, который будет выполнять формирование векторов под трехдиагональную матрицу и решение данной матрицы методом прогонки</w:t>
      </w:r>
    </w:p>
    <w:p w14:paraId="4207F6DC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private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void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CalculateSpline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(</w:t>
      </w:r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)</w:t>
      </w:r>
    </w:p>
    <w:p w14:paraId="4696202D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{</w:t>
      </w:r>
    </w:p>
    <w:p w14:paraId="085D386A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Нижняя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диагональ</w:t>
      </w:r>
    </w:p>
    <w:p w14:paraId="7B49FAB8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bottomDiagonal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=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new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double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[N];</w:t>
      </w:r>
    </w:p>
    <w:p w14:paraId="6024583B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Главная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диагональ</w:t>
      </w:r>
    </w:p>
    <w:p w14:paraId="6D59C525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mainDiagonal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=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new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gramStart"/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double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N + 1];</w:t>
      </w:r>
    </w:p>
    <w:p w14:paraId="27ED03FE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Верхняя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диагональ</w:t>
      </w:r>
    </w:p>
    <w:p w14:paraId="4ABF0250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topDiagonal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=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new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double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[N];</w:t>
      </w:r>
    </w:p>
    <w:p w14:paraId="1CC88524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Правая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часть</w:t>
      </w:r>
    </w:p>
    <w:p w14:paraId="53A873E5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rightPart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=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new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gramStart"/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double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N + 1];</w:t>
      </w:r>
    </w:p>
    <w:p w14:paraId="0072EC6A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Результирующий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вектор</w:t>
      </w:r>
    </w:p>
    <w:p w14:paraId="53E45847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resultVector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=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new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gramStart"/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double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N + 1];</w:t>
      </w:r>
    </w:p>
    <w:p w14:paraId="7A1B775A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for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(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= 0;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&lt; N;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++)</w:t>
      </w:r>
    </w:p>
    <w:p w14:paraId="0ABEC204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bottomDiagonal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] =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topDiagonal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] =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];</w:t>
      </w:r>
    </w:p>
    <w:p w14:paraId="5325D2EB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bottomDiagonal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0] = -1;</w:t>
      </w:r>
    </w:p>
    <w:p w14:paraId="6D195570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mainDiagonal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0] = 1;</w:t>
      </w:r>
    </w:p>
    <w:p w14:paraId="7FEFA23E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mainDiagonal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[N] = 2 * 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N - 1];</w:t>
      </w:r>
    </w:p>
    <w:p w14:paraId="27302EC5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for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(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= 1;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&lt; N;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++)</w:t>
      </w:r>
    </w:p>
    <w:p w14:paraId="7E7EF3FC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mainDiagonal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 = 2 * (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- 1] +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]);</w:t>
      </w:r>
    </w:p>
    <w:p w14:paraId="67630221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>//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левое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условие</w:t>
      </w:r>
    </w:p>
    <w:p w14:paraId="5C55A84B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rightPart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0] = 3 *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[0] *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LeftCondition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;</w:t>
      </w:r>
    </w:p>
    <w:p w14:paraId="5D262C32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>//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правое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условие</w:t>
      </w:r>
    </w:p>
    <w:p w14:paraId="1C7A6A09" w14:textId="77777777" w:rsidR="00FC3EC7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rightPart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[N] = </w:t>
      </w:r>
    </w:p>
    <w:p w14:paraId="1F429604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6 * (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RightCondition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- (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YDoubles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[N] - 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YDoubles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N - 1]) /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[N - 1]);</w:t>
      </w:r>
    </w:p>
    <w:p w14:paraId="5881DA83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for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(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= 1;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&lt; N;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++)</w:t>
      </w:r>
    </w:p>
    <w:p w14:paraId="08A8C33D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{</w:t>
      </w:r>
    </w:p>
    <w:p w14:paraId="4D56A100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rightPart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 =</w:t>
      </w:r>
    </w:p>
    <w:p w14:paraId="0F6B4C6D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    6 * ((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YDoubles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+ 1] -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YDoubles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]) /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 -</w:t>
      </w:r>
    </w:p>
    <w:p w14:paraId="225FB9C1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         (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YDoubles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] - 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YDoubles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- 1]) /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- 1]);</w:t>
      </w:r>
    </w:p>
    <w:p w14:paraId="4D65F7E1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}</w:t>
      </w:r>
    </w:p>
    <w:p w14:paraId="5BE3599D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</w:p>
    <w:p w14:paraId="3BF1C4EF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LinearSystem.ThomasAlgorithm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(</w:t>
      </w:r>
    </w:p>
    <w:p w14:paraId="451CEA0D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bottomDiagonal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,</w:t>
      </w:r>
    </w:p>
    <w:p w14:paraId="014BDDC7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mainDiagonal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,</w:t>
      </w:r>
    </w:p>
    <w:p w14:paraId="5687C1BB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topDiagonal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,</w:t>
      </w:r>
    </w:p>
    <w:p w14:paraId="312003BE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ref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resultVector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,</w:t>
      </w:r>
    </w:p>
    <w:p w14:paraId="343C690A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rightPart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,</w:t>
      </w:r>
    </w:p>
    <w:p w14:paraId="0C967662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N + 1</w:t>
      </w:r>
    </w:p>
    <w:p w14:paraId="0348479A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);</w:t>
      </w:r>
    </w:p>
    <w:p w14:paraId="06EF82B1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for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(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= 0;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&lt; N;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++)</w:t>
      </w:r>
    </w:p>
    <w:p w14:paraId="2D756612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{</w:t>
      </w:r>
    </w:p>
    <w:p w14:paraId="0BD979A1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ADoubles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] =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YDoubles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];</w:t>
      </w:r>
    </w:p>
    <w:p w14:paraId="311BC974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CDoubles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] =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resultVector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 / 2;</w:t>
      </w:r>
    </w:p>
    <w:p w14:paraId="120C2C91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BDoubles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] = </w:t>
      </w:r>
    </w:p>
    <w:p w14:paraId="78166218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    (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YDoubles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+ 1] -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YDoubles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]) /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</w:t>
      </w:r>
    </w:p>
    <w:p w14:paraId="0DBE29BF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    -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] *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CDoubles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</w:t>
      </w:r>
    </w:p>
    <w:p w14:paraId="5354395C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    -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 * (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resultVector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+ 1] -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resultVector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]) / 6;</w:t>
      </w:r>
    </w:p>
    <w:p w14:paraId="6129685E" w14:textId="77777777" w:rsidR="00FC3EC7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DDoubles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] = </w:t>
      </w:r>
    </w:p>
    <w:p w14:paraId="0C95D836" w14:textId="77777777" w:rsidR="00FC3EC7" w:rsidRPr="001D1062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(</w:t>
      </w:r>
      <w:proofErr w:type="spellStart"/>
      <w:proofErr w:type="gram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resultVector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proofErr w:type="gram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+ 1] -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resultVector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]) / (6 * 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HDoubles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</w:t>
      </w:r>
      <w:proofErr w:type="spellStart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i</w:t>
      </w:r>
      <w:proofErr w:type="spellEnd"/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]);</w:t>
      </w:r>
    </w:p>
    <w:p w14:paraId="6B943EF8" w14:textId="77777777" w:rsidR="00FC3EC7" w:rsidRDefault="00FC3EC7" w:rsidP="00FC3EC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ja-JP"/>
        </w:rPr>
        <w:t>}</w:t>
      </w:r>
    </w:p>
    <w:p w14:paraId="3140A881" w14:textId="77777777" w:rsidR="00FC3EC7" w:rsidRPr="009A1835" w:rsidRDefault="00FC3EC7" w:rsidP="00FC3EC7">
      <w:pPr>
        <w:pStyle w:val="TNR"/>
        <w:rPr>
          <w:rFonts w:eastAsiaTheme="minorEastAsia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ja-JP"/>
        </w:rPr>
        <w:t xml:space="preserve"> }</w:t>
      </w:r>
      <w:r>
        <w:rPr>
          <w:lang w:eastAsia="ja-JP"/>
        </w:rPr>
        <w:br w:type="page"/>
      </w:r>
    </w:p>
    <w:p w14:paraId="188D32CF" w14:textId="62B5272D" w:rsidR="00FC3EC7" w:rsidRDefault="00FC3EC7" w:rsidP="00FC3EC7">
      <w:pPr>
        <w:pStyle w:val="TNRheader"/>
        <w:rPr>
          <w:lang w:eastAsia="ja-JP"/>
        </w:rPr>
      </w:pPr>
      <w:bookmarkStart w:id="27" w:name="_Toc99372845"/>
      <w:bookmarkStart w:id="28" w:name="_Toc99395748"/>
      <w:r>
        <w:rPr>
          <w:lang w:eastAsia="ja-JP"/>
        </w:rPr>
        <w:lastRenderedPageBreak/>
        <w:t>Вычислительный эксперимент</w:t>
      </w:r>
      <w:bookmarkEnd w:id="27"/>
      <w:bookmarkEnd w:id="28"/>
    </w:p>
    <w:p w14:paraId="7BE2EFC9" w14:textId="77777777" w:rsidR="00FC3EC7" w:rsidRPr="00291A45" w:rsidRDefault="00FC3EC7" w:rsidP="00FC3EC7">
      <w:pPr>
        <w:pStyle w:val="TNR"/>
        <w:rPr>
          <w:b/>
          <w:bCs/>
          <w:sz w:val="24"/>
          <w:szCs w:val="20"/>
        </w:rPr>
      </w:pPr>
      <w:r>
        <w:t>Исследуем</w:t>
      </w:r>
      <w:r w:rsidRPr="0088460D">
        <w:t xml:space="preserve"> зависимость погрешности интерполяции от количества </w:t>
      </w:r>
      <w:proofErr w:type="spellStart"/>
      <w:r w:rsidRPr="0088460D">
        <w:t>подотрезков</w:t>
      </w:r>
      <w:proofErr w:type="spellEnd"/>
      <w:r w:rsidRPr="0088460D">
        <w:t xml:space="preserve"> разбиения</w:t>
      </w:r>
      <w:r>
        <w:t xml:space="preserve"> на примере нескольких функций</w:t>
      </w:r>
      <w:r w:rsidRPr="00EB12B1"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296"/>
        <w:gridCol w:w="2393"/>
        <w:gridCol w:w="2393"/>
      </w:tblGrid>
      <w:tr w:rsidR="00FC3EC7" w:rsidRPr="00291A45" w14:paraId="2CA8E7FF" w14:textId="77777777" w:rsidTr="00BF4E36">
        <w:tc>
          <w:tcPr>
            <w:tcW w:w="2263" w:type="dxa"/>
          </w:tcPr>
          <w:p w14:paraId="4C15E1E3" w14:textId="77777777" w:rsidR="00FC3EC7" w:rsidRPr="005A2227" w:rsidRDefault="00FC3EC7" w:rsidP="00BF4E3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2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Заданная функция</w:t>
            </w:r>
          </w:p>
        </w:tc>
        <w:tc>
          <w:tcPr>
            <w:tcW w:w="2296" w:type="dxa"/>
          </w:tcPr>
          <w:p w14:paraId="7E87A2A5" w14:textId="77777777" w:rsidR="00FC3EC7" w:rsidRPr="005A2227" w:rsidRDefault="00FC3EC7" w:rsidP="00BF4E3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2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Количество </w:t>
            </w:r>
            <w:proofErr w:type="spellStart"/>
            <w:r w:rsidRPr="005A2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подотрезков</w:t>
            </w:r>
            <w:proofErr w:type="spellEnd"/>
            <w:r w:rsidRPr="005A2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разбиения</w:t>
            </w:r>
          </w:p>
        </w:tc>
        <w:tc>
          <w:tcPr>
            <w:tcW w:w="2393" w:type="dxa"/>
          </w:tcPr>
          <w:p w14:paraId="34778456" w14:textId="77777777" w:rsidR="00FC3EC7" w:rsidRPr="005A2227" w:rsidRDefault="00FC3EC7" w:rsidP="00BF4E3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2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Погрешность интерполяции при равномерном разбиении отрезка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[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b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]</m:t>
              </m:r>
            </m:oMath>
          </w:p>
        </w:tc>
        <w:tc>
          <w:tcPr>
            <w:tcW w:w="2393" w:type="dxa"/>
          </w:tcPr>
          <w:p w14:paraId="681C9C66" w14:textId="77777777" w:rsidR="00FC3EC7" w:rsidRPr="005A2227" w:rsidRDefault="00FC3EC7" w:rsidP="00BF4E3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2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Погрешность интерполяции при разбиении Чебышева отрезка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[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b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]</m:t>
              </m:r>
            </m:oMath>
          </w:p>
        </w:tc>
      </w:tr>
      <w:tr w:rsidR="00FC3EC7" w:rsidRPr="00EB12B1" w14:paraId="74A7FA4C" w14:textId="77777777" w:rsidTr="00BF4E36">
        <w:trPr>
          <w:trHeight w:val="533"/>
        </w:trPr>
        <w:tc>
          <w:tcPr>
            <w:tcW w:w="2263" w:type="dxa"/>
            <w:vMerge w:val="restart"/>
          </w:tcPr>
          <w:p w14:paraId="66D8ED89" w14:textId="77777777" w:rsidR="00FC3EC7" w:rsidRPr="00CB5785" w:rsidRDefault="00FC3EC7" w:rsidP="00BF4E36">
            <w:pPr>
              <w:pStyle w:val="TNR"/>
              <w:rPr>
                <w:rFonts w:eastAsiaTheme="minorEastAsia"/>
                <w:sz w:val="22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1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1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1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18"/>
                    <w:lang w:val="en-US"/>
                  </w:rPr>
                  <m:t>=</m:t>
                </m:r>
              </m:oMath>
            </m:oMathPara>
          </w:p>
          <w:p w14:paraId="2B1DA10C" w14:textId="77777777" w:rsidR="00FC3EC7" w:rsidRPr="00884D47" w:rsidRDefault="00FC3EC7" w:rsidP="00BF4E36">
            <w:pPr>
              <w:pStyle w:val="TNR"/>
              <w:rPr>
                <w:rFonts w:eastAsiaTheme="minorEastAsia"/>
                <w:i/>
                <w:sz w:val="22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18"/>
                    <w:lang w:val="en-US"/>
                  </w:rPr>
                  <m:t xml:space="preserve"> 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1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18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18"/>
                    <w:lang w:val="en-US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1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1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18"/>
                    <w:lang w:val="en-US"/>
                  </w:rPr>
                  <m:t>+x+16</m:t>
                </m:r>
              </m:oMath>
            </m:oMathPara>
          </w:p>
          <w:p w14:paraId="2AB82200" w14:textId="77777777" w:rsidR="00FC3EC7" w:rsidRPr="00CB5785" w:rsidRDefault="00FC3EC7" w:rsidP="00BF4E36">
            <w:pPr>
              <w:pStyle w:val="TN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  <w:lang w:val="en-US"/>
                  </w:rPr>
                  <m:t>x∊[-2;2]</m:t>
                </m:r>
              </m:oMath>
            </m:oMathPara>
          </w:p>
        </w:tc>
        <w:tc>
          <w:tcPr>
            <w:tcW w:w="2296" w:type="dxa"/>
          </w:tcPr>
          <w:p w14:paraId="74FD2F44" w14:textId="77777777" w:rsidR="00FC3EC7" w:rsidRPr="00884D47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884D47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393" w:type="dxa"/>
          </w:tcPr>
          <w:p w14:paraId="300B38AB" w14:textId="77777777" w:rsidR="00FC3EC7" w:rsidRPr="00FE767E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884D47">
              <w:rPr>
                <w:rFonts w:ascii="Times New Roman" w:hAnsi="Times New Roman" w:cs="Times New Roman"/>
              </w:rPr>
              <w:t>2,88883938992512E-0</w:t>
            </w: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393" w:type="dxa"/>
          </w:tcPr>
          <w:p w14:paraId="3989C06D" w14:textId="77777777" w:rsidR="00FC3EC7" w:rsidRPr="00835DC3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E767E">
              <w:rPr>
                <w:rFonts w:ascii="Times New Roman" w:hAnsi="Times New Roman" w:cs="Times New Roman"/>
              </w:rPr>
              <w:t>2,95813151751645E-</w:t>
            </w:r>
            <w:r>
              <w:rPr>
                <w:rFonts w:ascii="Times New Roman" w:hAnsi="Times New Roman" w:cs="Times New Roman"/>
              </w:rPr>
              <w:t>07</w:t>
            </w:r>
          </w:p>
        </w:tc>
      </w:tr>
      <w:tr w:rsidR="00FC3EC7" w:rsidRPr="00EB12B1" w14:paraId="52497F38" w14:textId="77777777" w:rsidTr="00BF4E36">
        <w:trPr>
          <w:trHeight w:val="551"/>
        </w:trPr>
        <w:tc>
          <w:tcPr>
            <w:tcW w:w="2263" w:type="dxa"/>
            <w:vMerge/>
          </w:tcPr>
          <w:p w14:paraId="6B3A3A9B" w14:textId="77777777" w:rsidR="00FC3EC7" w:rsidRPr="00CB5785" w:rsidRDefault="00FC3EC7" w:rsidP="00BF4E36">
            <w:pPr>
              <w:pStyle w:val="TNR"/>
              <w:rPr>
                <w:rFonts w:ascii="Calibri" w:eastAsia="Calibri" w:hAnsi="Calibri" w:cs="Times New Roman"/>
                <w:sz w:val="22"/>
                <w:szCs w:val="18"/>
                <w:lang w:val="en-US"/>
              </w:rPr>
            </w:pPr>
          </w:p>
        </w:tc>
        <w:tc>
          <w:tcPr>
            <w:tcW w:w="2296" w:type="dxa"/>
          </w:tcPr>
          <w:p w14:paraId="33E73609" w14:textId="77777777" w:rsidR="00FC3EC7" w:rsidRPr="00884D47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884D47"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2393" w:type="dxa"/>
          </w:tcPr>
          <w:p w14:paraId="4810B622" w14:textId="77777777" w:rsidR="00FC3EC7" w:rsidRPr="00AB7B23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2393" w:type="dxa"/>
          </w:tcPr>
          <w:p w14:paraId="44281F67" w14:textId="77777777" w:rsidR="00FC3EC7" w:rsidRPr="00884D47" w:rsidRDefault="00FC3EC7" w:rsidP="00BF4E36">
            <w:pPr>
              <w:jc w:val="center"/>
              <w:rPr>
                <w:rFonts w:ascii="Times New Roman" w:hAnsi="Times New Roman" w:cs="Times New Roman"/>
              </w:rPr>
            </w:pPr>
            <w:r w:rsidRPr="00FE767E">
              <w:rPr>
                <w:rFonts w:ascii="Times New Roman" w:hAnsi="Times New Roman" w:cs="Times New Roman"/>
              </w:rPr>
              <w:t>8,01833266450558E-10</w:t>
            </w:r>
          </w:p>
        </w:tc>
      </w:tr>
      <w:tr w:rsidR="00FC3EC7" w:rsidRPr="00EB12B1" w14:paraId="7A998446" w14:textId="77777777" w:rsidTr="00BF4E36">
        <w:trPr>
          <w:trHeight w:val="911"/>
        </w:trPr>
        <w:tc>
          <w:tcPr>
            <w:tcW w:w="2263" w:type="dxa"/>
            <w:vMerge w:val="restart"/>
          </w:tcPr>
          <w:p w14:paraId="68A26826" w14:textId="77777777" w:rsidR="00FC3EC7" w:rsidRPr="00CB5785" w:rsidRDefault="00FC3EC7" w:rsidP="00BF4E36">
            <w:pPr>
              <w:pStyle w:val="TNR"/>
              <w:rPr>
                <w:rFonts w:asciiTheme="minorHAnsi" w:eastAsiaTheme="minorEastAsia" w:hAnsiTheme="minorHAnsi"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0"/>
                  </w:rPr>
                  <m:t>=</m:t>
                </m:r>
              </m:oMath>
            </m:oMathPara>
          </w:p>
          <w:p w14:paraId="39826DB8" w14:textId="77777777" w:rsidR="00FC3EC7" w:rsidRPr="00AB7B23" w:rsidRDefault="00FC3EC7" w:rsidP="00BF4E36">
            <w:pPr>
              <w:pStyle w:val="TNR"/>
              <w:rPr>
                <w:rFonts w:eastAsiaTheme="minorEastAsia"/>
                <w:i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</w:rPr>
                  <m:t>2cos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0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-cos⁡</m:t>
                </m:r>
                <m:r>
                  <w:rPr>
                    <w:rFonts w:ascii="Cambria Math" w:hAnsi="Cambria Math"/>
                    <w:sz w:val="24"/>
                    <w:szCs w:val="20"/>
                  </w:rPr>
                  <m:t>(x)</m:t>
                </m:r>
              </m:oMath>
            </m:oMathPara>
          </w:p>
          <w:p w14:paraId="5BB8059B" w14:textId="77777777" w:rsidR="00FC3EC7" w:rsidRPr="00CB5785" w:rsidRDefault="00FC3EC7" w:rsidP="00BF4E36">
            <w:pPr>
              <w:pStyle w:val="TN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  <w:lang w:val="en-US"/>
                  </w:rPr>
                  <m:t>x∊[0;π]</m:t>
                </m:r>
              </m:oMath>
            </m:oMathPara>
          </w:p>
        </w:tc>
        <w:tc>
          <w:tcPr>
            <w:tcW w:w="2296" w:type="dxa"/>
          </w:tcPr>
          <w:p w14:paraId="3DBBFC60" w14:textId="77777777" w:rsidR="00FC3EC7" w:rsidRPr="000556BE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393" w:type="dxa"/>
          </w:tcPr>
          <w:p w14:paraId="6FCDCC62" w14:textId="77777777" w:rsidR="00FC3EC7" w:rsidRPr="00884D47" w:rsidRDefault="00FC3EC7" w:rsidP="00BF4E36">
            <w:pPr>
              <w:jc w:val="center"/>
              <w:rPr>
                <w:rFonts w:ascii="Times New Roman" w:hAnsi="Times New Roman" w:cs="Times New Roman"/>
              </w:rPr>
            </w:pPr>
            <w:r w:rsidRPr="000556BE">
              <w:rPr>
                <w:rFonts w:ascii="Times New Roman" w:hAnsi="Times New Roman" w:cs="Times New Roman"/>
              </w:rPr>
              <w:t>4,50109061134185E-10</w:t>
            </w:r>
          </w:p>
        </w:tc>
        <w:tc>
          <w:tcPr>
            <w:tcW w:w="2393" w:type="dxa"/>
          </w:tcPr>
          <w:p w14:paraId="4526BFD1" w14:textId="77777777" w:rsidR="00FC3EC7" w:rsidRPr="00884D47" w:rsidRDefault="00FC3EC7" w:rsidP="00BF4E36">
            <w:pPr>
              <w:jc w:val="center"/>
              <w:rPr>
                <w:rFonts w:ascii="Times New Roman" w:hAnsi="Times New Roman" w:cs="Times New Roman"/>
              </w:rPr>
            </w:pPr>
            <w:r w:rsidRPr="0009591A">
              <w:rPr>
                <w:rFonts w:ascii="Times New Roman" w:hAnsi="Times New Roman" w:cs="Times New Roman"/>
              </w:rPr>
              <w:t>5,88304960302821E-11</w:t>
            </w:r>
          </w:p>
        </w:tc>
      </w:tr>
      <w:tr w:rsidR="00FC3EC7" w:rsidRPr="00EB12B1" w14:paraId="4C878F51" w14:textId="77777777" w:rsidTr="00BF4E36">
        <w:trPr>
          <w:trHeight w:val="803"/>
        </w:trPr>
        <w:tc>
          <w:tcPr>
            <w:tcW w:w="2263" w:type="dxa"/>
            <w:vMerge/>
          </w:tcPr>
          <w:p w14:paraId="6E7458FA" w14:textId="77777777" w:rsidR="00FC3EC7" w:rsidRPr="00CB5785" w:rsidRDefault="00FC3EC7" w:rsidP="00BF4E36">
            <w:pPr>
              <w:pStyle w:val="TNR"/>
              <w:rPr>
                <w:rFonts w:ascii="Calibri" w:eastAsia="Calibri" w:hAnsi="Calibri" w:cs="Times New Roman"/>
                <w:sz w:val="24"/>
                <w:szCs w:val="20"/>
              </w:rPr>
            </w:pPr>
          </w:p>
        </w:tc>
        <w:tc>
          <w:tcPr>
            <w:tcW w:w="2296" w:type="dxa"/>
          </w:tcPr>
          <w:p w14:paraId="0086703A" w14:textId="77777777" w:rsidR="00FC3EC7" w:rsidRPr="000556BE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2393" w:type="dxa"/>
          </w:tcPr>
          <w:p w14:paraId="408C08DC" w14:textId="77777777" w:rsidR="00FC3EC7" w:rsidRPr="000556BE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556BE">
              <w:rPr>
                <w:rFonts w:ascii="Times New Roman" w:hAnsi="Times New Roman" w:cs="Times New Roman"/>
              </w:rPr>
              <w:t>1,90315101677996E-</w:t>
            </w:r>
            <w:r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2393" w:type="dxa"/>
          </w:tcPr>
          <w:p w14:paraId="573CA4B5" w14:textId="77777777" w:rsidR="00FC3EC7" w:rsidRPr="0009591A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9591A">
              <w:rPr>
                <w:rFonts w:ascii="Times New Roman" w:hAnsi="Times New Roman" w:cs="Times New Roman"/>
              </w:rPr>
              <w:t>6,18562090437536E-1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FC3EC7" w:rsidRPr="00EB12B1" w14:paraId="582C1BFA" w14:textId="77777777" w:rsidTr="00BF4E36">
        <w:trPr>
          <w:trHeight w:val="879"/>
        </w:trPr>
        <w:tc>
          <w:tcPr>
            <w:tcW w:w="2263" w:type="dxa"/>
            <w:vMerge w:val="restart"/>
          </w:tcPr>
          <w:p w14:paraId="0791EEEB" w14:textId="77777777" w:rsidR="00FC3EC7" w:rsidRPr="000556BE" w:rsidRDefault="00FC3EC7" w:rsidP="00BF4E36">
            <w:pPr>
              <w:pStyle w:val="TNR"/>
              <w:rPr>
                <w:rFonts w:asciiTheme="minorHAnsi" w:eastAsiaTheme="minorEastAsia" w:hAnsiTheme="minorHAnsi"/>
                <w:sz w:val="24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0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0"/>
                    <w:lang w:val="en-US"/>
                  </w:rPr>
                  <m:t xml:space="preserve">= </m:t>
                </m:r>
              </m:oMath>
            </m:oMathPara>
          </w:p>
          <w:p w14:paraId="048774B5" w14:textId="77777777" w:rsidR="00FC3EC7" w:rsidRPr="000556BE" w:rsidRDefault="00FC3EC7" w:rsidP="00BF4E36">
            <w:pPr>
              <w:pStyle w:val="TNR"/>
              <w:rPr>
                <w:rFonts w:asciiTheme="minorHAnsi" w:eastAsiaTheme="minorEastAsia" w:hAnsiTheme="minorHAnsi"/>
                <w:sz w:val="24"/>
                <w:szCs w:val="20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24"/>
                        <w:szCs w:val="2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0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0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0"/>
                                <w:lang w:val="en-US"/>
                              </w:rPr>
                              <m:t>πx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0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0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0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0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0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0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0"/>
                            <w:lang w:val="en-US"/>
                          </w:rPr>
                          <m:t>x</m:t>
                        </m:r>
                      </m:den>
                    </m:f>
                  </m:sup>
                </m:sSup>
              </m:oMath>
            </m:oMathPara>
          </w:p>
          <w:p w14:paraId="5B94F43B" w14:textId="77777777" w:rsidR="00FC3EC7" w:rsidRPr="00CB5785" w:rsidRDefault="00FC3EC7" w:rsidP="00BF4E36">
            <w:pPr>
              <w:pStyle w:val="TNR"/>
              <w:rPr>
                <w:rFonts w:asciiTheme="minorHAnsi" w:eastAsiaTheme="minorEastAsia" w:hAnsiTheme="minorHAnsi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  <w:lang w:val="en-US"/>
                  </w:rPr>
                  <m:t>x∊[0;π]</m:t>
                </m:r>
              </m:oMath>
            </m:oMathPara>
          </w:p>
        </w:tc>
        <w:tc>
          <w:tcPr>
            <w:tcW w:w="2296" w:type="dxa"/>
          </w:tcPr>
          <w:p w14:paraId="7C6A6946" w14:textId="77777777" w:rsidR="00FC3EC7" w:rsidRPr="000556BE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393" w:type="dxa"/>
          </w:tcPr>
          <w:p w14:paraId="1955AD93" w14:textId="77777777" w:rsidR="00FC3EC7" w:rsidRPr="00884D47" w:rsidRDefault="00FC3EC7" w:rsidP="00BF4E36">
            <w:pPr>
              <w:jc w:val="center"/>
              <w:rPr>
                <w:rFonts w:ascii="Times New Roman" w:hAnsi="Times New Roman" w:cs="Times New Roman"/>
              </w:rPr>
            </w:pPr>
            <w:r w:rsidRPr="0009591A">
              <w:rPr>
                <w:rFonts w:ascii="Times New Roman" w:hAnsi="Times New Roman" w:cs="Times New Roman"/>
              </w:rPr>
              <w:t>3,83574202977854E-06</w:t>
            </w:r>
          </w:p>
        </w:tc>
        <w:tc>
          <w:tcPr>
            <w:tcW w:w="2393" w:type="dxa"/>
          </w:tcPr>
          <w:p w14:paraId="06F09FB8" w14:textId="77777777" w:rsidR="00FC3EC7" w:rsidRPr="00884D47" w:rsidRDefault="00FC3EC7" w:rsidP="00BF4E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  <w:r w:rsidRPr="0009591A">
              <w:rPr>
                <w:rFonts w:ascii="Times New Roman" w:hAnsi="Times New Roman" w:cs="Times New Roman"/>
              </w:rPr>
              <w:t>,83574202977854E-06</w:t>
            </w:r>
          </w:p>
        </w:tc>
      </w:tr>
      <w:tr w:rsidR="00FC3EC7" w:rsidRPr="00EB12B1" w14:paraId="682BE19F" w14:textId="77777777" w:rsidTr="00BF4E36">
        <w:trPr>
          <w:trHeight w:val="976"/>
        </w:trPr>
        <w:tc>
          <w:tcPr>
            <w:tcW w:w="2263" w:type="dxa"/>
            <w:vMerge/>
          </w:tcPr>
          <w:p w14:paraId="2F3A2043" w14:textId="77777777" w:rsidR="00FC3EC7" w:rsidRDefault="00FC3EC7" w:rsidP="00BF4E36">
            <w:pPr>
              <w:pStyle w:val="TN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296" w:type="dxa"/>
          </w:tcPr>
          <w:p w14:paraId="63F46708" w14:textId="77777777" w:rsidR="00FC3EC7" w:rsidRPr="000556BE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2393" w:type="dxa"/>
          </w:tcPr>
          <w:p w14:paraId="32217CB1" w14:textId="77777777" w:rsidR="00FC3EC7" w:rsidRPr="00634026" w:rsidRDefault="00FC3EC7" w:rsidP="00BF4E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,00</w:t>
            </w:r>
            <w:r w:rsidRPr="00FB5AC1">
              <w:rPr>
                <w:rFonts w:ascii="Times New Roman" w:hAnsi="Times New Roman" w:cs="Times New Roman"/>
              </w:rPr>
              <w:t>1727469800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393" w:type="dxa"/>
          </w:tcPr>
          <w:p w14:paraId="49B96386" w14:textId="77777777" w:rsidR="00FC3EC7" w:rsidRPr="00884D47" w:rsidRDefault="00FC3EC7" w:rsidP="00BF4E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0,00</w:t>
            </w:r>
            <w:r w:rsidRPr="00A112D8">
              <w:rPr>
                <w:rFonts w:ascii="Times New Roman" w:hAnsi="Times New Roman" w:cs="Times New Roman"/>
              </w:rPr>
              <w:t>107872599741</w:t>
            </w:r>
          </w:p>
        </w:tc>
      </w:tr>
    </w:tbl>
    <w:p w14:paraId="767B77B6" w14:textId="77777777" w:rsidR="00FC3EC7" w:rsidRDefault="00FC3EC7" w:rsidP="00FC3EC7">
      <w:pPr>
        <w:pStyle w:val="TNR"/>
        <w:rPr>
          <w:rFonts w:eastAsiaTheme="minorEastAsia"/>
        </w:rPr>
      </w:pPr>
      <w:r>
        <w:t xml:space="preserve">Графики исходной функции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и интерполяционного кубического сплайна </w:t>
      </w:r>
      <w:r>
        <w:rPr>
          <w:rFonts w:eastAsiaTheme="minorEastAsia"/>
          <w:lang w:val="en-US"/>
        </w:rPr>
        <w:t>S</w:t>
      </w:r>
      <w:r w:rsidRPr="0099044B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99044B">
        <w:rPr>
          <w:rFonts w:eastAsiaTheme="minorEastAsia"/>
        </w:rPr>
        <w:t xml:space="preserve">), </w:t>
      </w:r>
      <w:r>
        <w:rPr>
          <w:rFonts w:eastAsiaTheme="minorEastAsia"/>
        </w:rPr>
        <w:t>а также погрешности интерполяции:</w:t>
      </w:r>
    </w:p>
    <w:p w14:paraId="79AC70FB" w14:textId="77777777" w:rsidR="00FC3EC7" w:rsidRPr="00007DB4" w:rsidRDefault="00FC3EC7" w:rsidP="00FC3EC7">
      <w:pPr>
        <w:pStyle w:val="TNR"/>
        <w:rPr>
          <w:i/>
        </w:rPr>
      </w:pPr>
      <w:r>
        <w:rPr>
          <w:rFonts w:eastAsiaTheme="minorEastAsia"/>
          <w:sz w:val="22"/>
          <w:szCs w:val="18"/>
        </w:rPr>
        <w:t>1.</w:t>
      </w:r>
      <m:oMath>
        <m:r>
          <w:rPr>
            <w:rFonts w:ascii="Cambria Math" w:hAnsi="Cambria Math"/>
            <w:sz w:val="22"/>
            <w:szCs w:val="1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2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22"/>
                <w:szCs w:val="18"/>
                <w:lang w:val="en-US"/>
              </w:rPr>
              <m:t>x</m:t>
            </m:r>
          </m:e>
        </m:d>
        <m:r>
          <w:rPr>
            <w:rFonts w:ascii="Cambria Math" w:hAnsi="Cambria Math"/>
            <w:sz w:val="22"/>
            <w:szCs w:val="18"/>
            <w:lang w:val="en-US"/>
          </w:rPr>
          <m:t>= 3</m:t>
        </m:r>
        <m:sSup>
          <m:sSupPr>
            <m:ctrlPr>
              <w:rPr>
                <w:rFonts w:ascii="Cambria Math" w:hAnsi="Cambria Math"/>
                <w:i/>
                <w:sz w:val="22"/>
                <w:szCs w:val="18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1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18"/>
                <w:lang w:val="en-US"/>
              </w:rPr>
              <m:t>3</m:t>
            </m:r>
          </m:sup>
        </m:sSup>
        <m:r>
          <w:rPr>
            <w:rFonts w:ascii="Cambria Math" w:hAnsi="Cambria Math"/>
            <w:sz w:val="22"/>
            <w:szCs w:val="18"/>
            <w:lang w:val="en-US"/>
          </w:rPr>
          <m:t>-2</m:t>
        </m:r>
        <m:sSup>
          <m:sSupPr>
            <m:ctrlPr>
              <w:rPr>
                <w:rFonts w:ascii="Cambria Math" w:hAnsi="Cambria Math"/>
                <w:i/>
                <w:sz w:val="22"/>
                <w:szCs w:val="18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1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18"/>
                <w:lang w:val="en-US"/>
              </w:rPr>
              <m:t>2</m:t>
            </m:r>
          </m:sup>
        </m:sSup>
        <m:r>
          <w:rPr>
            <w:rFonts w:ascii="Cambria Math" w:hAnsi="Cambria Math"/>
            <w:sz w:val="22"/>
            <w:szCs w:val="18"/>
            <w:lang w:val="en-US"/>
          </w:rPr>
          <m:t xml:space="preserve">+x+16, </m:t>
        </m:r>
        <m:r>
          <w:rPr>
            <w:rFonts w:ascii="Cambria Math" w:hAnsi="Cambria Math"/>
            <w:sz w:val="24"/>
            <w:szCs w:val="20"/>
            <w:lang w:val="en-US"/>
          </w:rPr>
          <m:t>x∊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0"/>
                <w:lang w:val="en-US"/>
              </w:rPr>
              <m:t>-2;2</m:t>
            </m:r>
          </m:e>
        </m:d>
        <m:r>
          <w:rPr>
            <w:rFonts w:ascii="Cambria Math" w:hAnsi="Cambria Math"/>
            <w:sz w:val="24"/>
            <w:szCs w:val="20"/>
            <w:lang w:val="en-US"/>
          </w:rPr>
          <m:t>, n=100</m:t>
        </m:r>
      </m:oMath>
    </w:p>
    <w:p w14:paraId="677754BA" w14:textId="77777777" w:rsidR="00FC3EC7" w:rsidRDefault="00FC3EC7" w:rsidP="00FC3EC7">
      <w:pPr>
        <w:pStyle w:val="ac"/>
        <w:keepNext/>
      </w:pPr>
      <w:r>
        <w:drawing>
          <wp:inline distT="0" distB="0" distL="0" distR="0" wp14:anchorId="67A359B5" wp14:editId="00B56586">
            <wp:extent cx="5940425" cy="36118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5409" w14:textId="2C9C83DE" w:rsidR="00FC3EC7" w:rsidRDefault="00FC3EC7" w:rsidP="00FC3EC7">
      <w:pPr>
        <w:pStyle w:val="a9"/>
        <w:jc w:val="center"/>
        <w:rPr>
          <w:lang w:eastAsia="ja-JP"/>
        </w:rPr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34F80">
        <w:rPr>
          <w:noProof/>
        </w:rPr>
        <w:t>9</w:t>
      </w:r>
      <w:r>
        <w:rPr>
          <w:noProof/>
        </w:rPr>
        <w:fldChar w:fldCharType="end"/>
      </w:r>
      <w:r w:rsidRPr="00D446C7">
        <w:t xml:space="preserve"> </w:t>
      </w:r>
      <w:r>
        <w:t>Графики исходной функции и кубического сплайна</w:t>
      </w:r>
    </w:p>
    <w:p w14:paraId="0976CFC3" w14:textId="77777777" w:rsidR="00FC3EC7" w:rsidRDefault="00FC3EC7" w:rsidP="00FC3EC7">
      <w:pPr>
        <w:pStyle w:val="ac"/>
        <w:keepNext/>
      </w:pPr>
      <w:r>
        <w:lastRenderedPageBreak/>
        <w:drawing>
          <wp:inline distT="0" distB="0" distL="0" distR="0" wp14:anchorId="4A048751" wp14:editId="2AC80CC3">
            <wp:extent cx="3411110" cy="2470664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7245" cy="247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344C" w14:textId="7D53CCF9" w:rsidR="00FC3EC7" w:rsidRDefault="00FC3EC7" w:rsidP="00FC3EC7">
      <w:pPr>
        <w:pStyle w:val="a9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34F80">
        <w:rPr>
          <w:noProof/>
        </w:rPr>
        <w:t>10</w:t>
      </w:r>
      <w:r>
        <w:rPr>
          <w:noProof/>
        </w:rPr>
        <w:fldChar w:fldCharType="end"/>
      </w:r>
      <w:r>
        <w:t xml:space="preserve"> График погрешности</w:t>
      </w:r>
    </w:p>
    <w:p w14:paraId="4B9C13E3" w14:textId="77777777" w:rsidR="00FC3EC7" w:rsidRPr="002F51AE" w:rsidRDefault="00FC3EC7" w:rsidP="00FC3EC7">
      <w:pPr>
        <w:pStyle w:val="TNR"/>
        <w:rPr>
          <w:rFonts w:eastAsiaTheme="minorEastAsia"/>
          <w:sz w:val="24"/>
          <w:szCs w:val="20"/>
        </w:rPr>
      </w:pPr>
      <w:r>
        <w:t xml:space="preserve">2. </w:t>
      </w:r>
      <m:oMath>
        <m:r>
          <w:rPr>
            <w:rFonts w:ascii="Cambria Math" w:hAnsi="Cambria Math"/>
            <w:sz w:val="24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0"/>
              </w:rPr>
            </m:ctrlPr>
          </m:dPr>
          <m:e>
            <m:r>
              <w:rPr>
                <w:rFonts w:ascii="Cambria Math" w:hAnsi="Cambria Math"/>
                <w:sz w:val="24"/>
                <w:szCs w:val="20"/>
              </w:rPr>
              <m:t>x</m:t>
            </m:r>
          </m:e>
        </m:d>
        <m:r>
          <w:rPr>
            <w:rFonts w:ascii="Cambria Math" w:hAnsi="Cambria Math"/>
            <w:sz w:val="24"/>
            <w:szCs w:val="20"/>
          </w:rPr>
          <m:t>=2cos</m:t>
        </m:r>
        <m:d>
          <m:dPr>
            <m:ctrlPr>
              <w:rPr>
                <w:rFonts w:ascii="Cambria Math" w:hAnsi="Cambria Math"/>
                <w:i/>
                <w:sz w:val="24"/>
                <w:szCs w:val="20"/>
              </w:rPr>
            </m:ctrlPr>
          </m:dPr>
          <m:e>
            <m:r>
              <w:rPr>
                <w:rFonts w:ascii="Cambria Math" w:hAnsi="Cambria Math"/>
                <w:sz w:val="24"/>
                <w:szCs w:val="20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0"/>
          </w:rPr>
          <m:t>-</m:t>
        </m:r>
        <m:func>
          <m:funcPr>
            <m:ctrlPr>
              <w:rPr>
                <w:rFonts w:ascii="Cambria Math" w:hAnsi="Cambria Math"/>
                <w:i/>
                <w:sz w:val="24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4"/>
            <w:szCs w:val="20"/>
          </w:rPr>
          <m:t xml:space="preserve">,  </m:t>
        </m:r>
        <m:r>
          <w:rPr>
            <w:rFonts w:ascii="Cambria Math" w:hAnsi="Cambria Math"/>
            <w:sz w:val="24"/>
            <w:szCs w:val="20"/>
            <w:lang w:val="en-US"/>
          </w:rPr>
          <m:t>x</m:t>
        </m:r>
        <m:r>
          <w:rPr>
            <w:rFonts w:ascii="Cambria Math" w:hAnsi="Cambria Math"/>
            <w:sz w:val="24"/>
            <w:szCs w:val="20"/>
          </w:rPr>
          <m:t>∊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0"/>
              </w:rPr>
              <m:t>0;</m:t>
            </m:r>
            <m:r>
              <w:rPr>
                <w:rFonts w:ascii="Cambria Math" w:hAnsi="Cambria Math"/>
                <w:sz w:val="24"/>
                <w:szCs w:val="20"/>
                <w:lang w:val="en-US"/>
              </w:rPr>
              <m:t>π</m:t>
            </m:r>
          </m:e>
        </m:d>
        <m:r>
          <w:rPr>
            <w:rFonts w:ascii="Cambria Math" w:hAnsi="Cambria Math"/>
            <w:sz w:val="24"/>
            <w:szCs w:val="20"/>
          </w:rPr>
          <m:t xml:space="preserve">, </m:t>
        </m:r>
        <m:r>
          <w:rPr>
            <w:rFonts w:ascii="Cambria Math" w:hAnsi="Cambria Math"/>
            <w:sz w:val="24"/>
            <w:szCs w:val="20"/>
            <w:lang w:val="en-US"/>
          </w:rPr>
          <m:t>n</m:t>
        </m:r>
        <m:r>
          <w:rPr>
            <w:rFonts w:ascii="Cambria Math" w:hAnsi="Cambria Math"/>
            <w:sz w:val="24"/>
            <w:szCs w:val="20"/>
          </w:rPr>
          <m:t>=100</m:t>
        </m:r>
      </m:oMath>
    </w:p>
    <w:p w14:paraId="3DB3C1DC" w14:textId="77777777" w:rsidR="00FC3EC7" w:rsidRDefault="00FC3EC7" w:rsidP="00FC3EC7">
      <w:pPr>
        <w:pStyle w:val="ac"/>
        <w:keepNext/>
      </w:pPr>
      <w:r>
        <w:drawing>
          <wp:inline distT="0" distB="0" distL="0" distR="0" wp14:anchorId="579E6E14" wp14:editId="73F1DBEA">
            <wp:extent cx="4905955" cy="2944622"/>
            <wp:effectExtent l="0" t="0" r="952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8512" cy="29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D8F5" w14:textId="6794929E" w:rsidR="00FC3EC7" w:rsidRPr="00D446C7" w:rsidRDefault="00FC3EC7" w:rsidP="00FC3EC7">
      <w:pPr>
        <w:pStyle w:val="a9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34F80">
        <w:rPr>
          <w:noProof/>
        </w:rPr>
        <w:t>11</w:t>
      </w:r>
      <w:r>
        <w:rPr>
          <w:noProof/>
        </w:rPr>
        <w:fldChar w:fldCharType="end"/>
      </w:r>
      <w:r w:rsidRPr="00A30363">
        <w:t xml:space="preserve"> </w:t>
      </w:r>
      <w:r>
        <w:t>Графики исходной функции и интерполяционного кубического сплайна</w:t>
      </w:r>
    </w:p>
    <w:p w14:paraId="6B300625" w14:textId="77777777" w:rsidR="00FC3EC7" w:rsidRDefault="00FC3EC7" w:rsidP="00FC3EC7">
      <w:pPr>
        <w:pStyle w:val="ac"/>
        <w:keepNext/>
      </w:pPr>
      <w:r>
        <w:drawing>
          <wp:inline distT="0" distB="0" distL="0" distR="0" wp14:anchorId="208E9A5E" wp14:editId="19C4D374">
            <wp:extent cx="4166483" cy="2829890"/>
            <wp:effectExtent l="0" t="0" r="571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7589" cy="28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9CCC" w14:textId="34A1E736" w:rsidR="00FC3EC7" w:rsidRDefault="00FC3EC7" w:rsidP="00FC3EC7">
      <w:pPr>
        <w:pStyle w:val="a9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34F80">
        <w:rPr>
          <w:noProof/>
        </w:rPr>
        <w:t>12</w:t>
      </w:r>
      <w:r>
        <w:rPr>
          <w:noProof/>
        </w:rPr>
        <w:fldChar w:fldCharType="end"/>
      </w:r>
      <w:r>
        <w:t xml:space="preserve"> График погрешности</w:t>
      </w:r>
      <w:r>
        <w:rPr>
          <w:lang w:eastAsia="ja-JP"/>
        </w:rPr>
        <w:br w:type="page"/>
      </w:r>
    </w:p>
    <w:p w14:paraId="4454128E" w14:textId="13AC3FC1" w:rsidR="00FC3EC7" w:rsidRPr="00E6281D" w:rsidRDefault="00FC3EC7" w:rsidP="00FC3EC7">
      <w:pPr>
        <w:pStyle w:val="TNRheader"/>
        <w:rPr>
          <w:lang w:eastAsia="ja-JP"/>
        </w:rPr>
      </w:pPr>
      <w:bookmarkStart w:id="29" w:name="_Toc99372846"/>
      <w:bookmarkStart w:id="30" w:name="_Toc99395749"/>
      <w:r>
        <w:rPr>
          <w:lang w:eastAsia="ja-JP"/>
        </w:rPr>
        <w:lastRenderedPageBreak/>
        <w:t>Вывод</w:t>
      </w:r>
      <w:bookmarkEnd w:id="29"/>
      <w:bookmarkEnd w:id="30"/>
    </w:p>
    <w:p w14:paraId="6858A042" w14:textId="77777777" w:rsidR="00FC3EC7" w:rsidRPr="00564636" w:rsidRDefault="00FC3EC7" w:rsidP="00FC3EC7">
      <w:pPr>
        <w:pStyle w:val="TNR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 xml:space="preserve">Эксперимент действительно подтверждает, что строится кубический сплайн. Для демонстрации этого возьмем функцию </w:t>
      </w:r>
      <m:oMath>
        <m:r>
          <w:rPr>
            <w:rFonts w:ascii="Cambria Math" w:hAnsi="Cambria Math"/>
            <w:lang w:eastAsia="ja-JP"/>
          </w:rPr>
          <m:t>f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x</m:t>
            </m:r>
          </m:e>
        </m:d>
        <m:r>
          <w:rPr>
            <w:rFonts w:ascii="Cambria Math" w:hAnsi="Cambria Math"/>
            <w:lang w:eastAsia="ja-JP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  <w:r w:rsidRPr="00A95D37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на отрезке </w:t>
      </w:r>
      <m:oMath>
        <m:r>
          <w:rPr>
            <w:rFonts w:ascii="Cambria Math" w:eastAsiaTheme="minorEastAsia" w:hAnsi="Cambria Math"/>
            <w:lang w:eastAsia="ja-JP"/>
          </w:rPr>
          <m:t>[0;2]</m:t>
        </m:r>
      </m:oMath>
      <w:r>
        <w:rPr>
          <w:rFonts w:eastAsiaTheme="minorEastAsia"/>
          <w:lang w:eastAsia="ja-JP"/>
        </w:rPr>
        <w:t xml:space="preserve"> для 2 </w:t>
      </w:r>
      <w:proofErr w:type="spellStart"/>
      <w:r>
        <w:rPr>
          <w:rFonts w:eastAsiaTheme="minorEastAsia"/>
          <w:lang w:eastAsia="ja-JP"/>
        </w:rPr>
        <w:t>подотрезков</w:t>
      </w:r>
      <w:proofErr w:type="spellEnd"/>
      <w:r>
        <w:rPr>
          <w:rFonts w:eastAsiaTheme="minorEastAsia"/>
          <w:lang w:eastAsia="ja-JP"/>
        </w:rPr>
        <w:t xml:space="preserve"> при ГУ: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sSupPr>
          <m:e>
            <m:r>
              <w:rPr>
                <w:rFonts w:ascii="Cambria Math" w:eastAsiaTheme="minorEastAsia" w:hAnsi="Cambria Math"/>
                <w:lang w:eastAsia="ja-JP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eastAsia="ja-JP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dPr>
          <m:e>
            <m:r>
              <w:rPr>
                <w:rFonts w:ascii="Cambria Math" w:eastAsiaTheme="minorEastAsia" w:hAnsi="Cambria Math"/>
                <w:lang w:eastAsia="ja-JP"/>
              </w:rPr>
              <m:t>x</m:t>
            </m:r>
          </m:e>
        </m:d>
        <m:r>
          <w:rPr>
            <w:rFonts w:ascii="Cambria Math" w:eastAsiaTheme="minorEastAsia" w:hAnsi="Cambria Math"/>
            <w:lang w:eastAsia="ja-JP"/>
          </w:rPr>
          <m:t xml:space="preserve">= 0, </m:t>
        </m:r>
        <m:sSup>
          <m:sSup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sSupPr>
          <m:e>
            <m:r>
              <w:rPr>
                <w:rFonts w:ascii="Cambria Math" w:eastAsiaTheme="minorEastAsia" w:hAnsi="Cambria Math"/>
                <w:lang w:eastAsia="ja-JP"/>
              </w:rPr>
              <m:t xml:space="preserve"> S</m:t>
            </m:r>
          </m:e>
          <m:sup>
            <m:r>
              <w:rPr>
                <w:rFonts w:ascii="Cambria Math" w:eastAsiaTheme="minorEastAsia" w:hAnsi="Cambria Math"/>
                <w:lang w:eastAsia="ja-JP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dPr>
          <m:e>
            <m:r>
              <w:rPr>
                <w:rFonts w:ascii="Cambria Math" w:eastAsiaTheme="minorEastAsia" w:hAnsi="Cambria Math"/>
                <w:lang w:eastAsia="ja-JP"/>
              </w:rPr>
              <m:t>x</m:t>
            </m:r>
          </m:e>
        </m:d>
        <m:r>
          <w:rPr>
            <w:rFonts w:ascii="Cambria Math" w:eastAsiaTheme="minorEastAsia" w:hAnsi="Cambria Math"/>
            <w:lang w:eastAsia="ja-JP"/>
          </w:rPr>
          <m:t>=4</m:t>
        </m:r>
      </m:oMath>
      <w:r w:rsidRPr="000343A3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>и построим для нее кубический сплайн:</w:t>
      </w:r>
    </w:p>
    <w:p w14:paraId="2B08F98A" w14:textId="77777777" w:rsidR="00FC3EC7" w:rsidRDefault="00FC3EC7" w:rsidP="00FC3EC7">
      <w:pPr>
        <w:pStyle w:val="TNR"/>
        <w:ind w:left="360" w:firstLine="0"/>
        <w:rPr>
          <w:lang w:eastAsia="ja-JP"/>
        </w:rPr>
      </w:pPr>
      <w:r>
        <w:rPr>
          <w:lang w:eastAsia="ja-JP"/>
        </w:rPr>
        <w:t xml:space="preserve">В результате работы программы получим следующие коэффициенты </w:t>
      </w:r>
    </w:p>
    <w:p w14:paraId="1259FCC0" w14:textId="77777777" w:rsidR="00FC3EC7" w:rsidRPr="002F2EC6" w:rsidRDefault="00FC3EC7" w:rsidP="00FC3EC7">
      <w:pPr>
        <w:pStyle w:val="TNR"/>
        <w:ind w:left="360" w:firstLine="0"/>
        <w:rPr>
          <w:lang w:eastAsia="ja-JP"/>
        </w:rPr>
      </w:pPr>
      <m:oMath>
        <m:r>
          <w:rPr>
            <w:rFonts w:ascii="Cambria Math" w:hAnsi="Cambria Math"/>
            <w:lang w:eastAsia="ja-JP"/>
          </w:rPr>
          <m:t>(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a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 xml:space="preserve"> b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 xml:space="preserve"> c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 xml:space="preserve"> d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2F2EC6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>соответственно)</w:t>
      </w:r>
    </w:p>
    <w:p w14:paraId="21420E85" w14:textId="77777777" w:rsidR="00FC3EC7" w:rsidRDefault="00FC3EC7" w:rsidP="00FC3EC7">
      <w:pPr>
        <w:pStyle w:val="TNR"/>
        <w:ind w:left="360" w:firstLine="0"/>
        <w:rPr>
          <w:lang w:eastAsia="ja-JP"/>
        </w:rPr>
      </w:pPr>
      <w:r>
        <w:rPr>
          <w:noProof/>
        </w:rPr>
        <w:drawing>
          <wp:inline distT="0" distB="0" distL="0" distR="0" wp14:anchorId="2EF0D1AC" wp14:editId="67A886BA">
            <wp:extent cx="5940425" cy="5022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C3B4" w14:textId="77777777" w:rsidR="00FC3EC7" w:rsidRDefault="00FC3EC7" w:rsidP="00FC3EC7">
      <w:pPr>
        <w:pStyle w:val="TNR"/>
        <w:ind w:left="360" w:firstLine="0"/>
        <w:rPr>
          <w:lang w:eastAsia="ja-JP"/>
        </w:rPr>
      </w:pPr>
      <w:r>
        <w:rPr>
          <w:lang w:eastAsia="ja-JP"/>
        </w:rPr>
        <w:t>Округлив полученные коэффициенты составим соответствующие сплайны:</w:t>
      </w:r>
    </w:p>
    <w:p w14:paraId="22E7C3DB" w14:textId="77777777" w:rsidR="00FC3EC7" w:rsidRPr="00356CA7" w:rsidRDefault="00FC3EC7" w:rsidP="00FC3EC7">
      <w:pPr>
        <w:pStyle w:val="TNR"/>
        <w:ind w:left="360" w:firstLine="0"/>
        <w:rPr>
          <w:rFonts w:eastAsiaTheme="minorEastAsia"/>
          <w:lang w:val="en-US"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lang w:eastAsia="ja-JP"/>
                </w:rPr>
                <m:t>S</m:t>
              </m:r>
            </m:e>
            <m:sub>
              <m:r>
                <w:rPr>
                  <w:rFonts w:ascii="Cambria Math" w:hAnsi="Cambria Math"/>
                  <w:lang w:eastAsia="ja-JP"/>
                </w:rPr>
                <m:t>0</m:t>
              </m:r>
            </m:sub>
          </m:sSub>
          <m:r>
            <w:rPr>
              <w:rFonts w:ascii="Cambria Math" w:hAnsi="Cambria Math"/>
              <w:lang w:eastAsia="ja-JP"/>
            </w:rPr>
            <m:t>=0+0</m:t>
          </m:r>
          <m:d>
            <m:dPr>
              <m:ctrlPr>
                <w:rPr>
                  <w:rFonts w:ascii="Cambria Math" w:hAnsi="Cambria Math"/>
                  <w:i/>
                  <w:lang w:eastAsia="ja-JP"/>
                </w:rPr>
              </m:ctrlPr>
            </m:dPr>
            <m:e>
              <m:r>
                <w:rPr>
                  <w:rFonts w:ascii="Cambria Math" w:hAnsi="Cambria Math"/>
                  <w:lang w:eastAsia="ja-JP"/>
                </w:rPr>
                <m:t>x-0</m:t>
              </m:r>
            </m:e>
          </m:d>
          <m:r>
            <w:rPr>
              <w:rFonts w:ascii="Cambria Math" w:hAnsi="Cambria Math"/>
              <w:lang w:eastAsia="ja-JP"/>
            </w:rPr>
            <m:t>+0</m:t>
          </m:r>
          <m:sSup>
            <m:sSupPr>
              <m:ctrlPr>
                <w:rPr>
                  <w:rFonts w:ascii="Cambria Math" w:hAnsi="Cambria Math"/>
                  <w:i/>
                  <w:lang w:eastAsia="ja-JP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x-0</m:t>
                  </m:r>
                </m:e>
              </m:d>
            </m:e>
            <m:sup>
              <m:r>
                <w:rPr>
                  <w:rFonts w:ascii="Cambria Math" w:hAnsi="Cambria Math"/>
                  <w:lang w:eastAsia="ja-JP"/>
                </w:rPr>
                <m:t>2</m:t>
              </m:r>
            </m:sup>
          </m:sSup>
          <m:r>
            <w:rPr>
              <w:rFonts w:ascii="Cambria Math" w:hAnsi="Cambria Math"/>
              <w:lang w:eastAsia="ja-JP"/>
            </w:rPr>
            <m:t>+0</m:t>
          </m:r>
          <m:sSup>
            <m:sSupPr>
              <m:ctrlPr>
                <w:rPr>
                  <w:rFonts w:ascii="Cambria Math" w:hAnsi="Cambria Math"/>
                  <w:i/>
                  <w:lang w:eastAsia="ja-JP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x-0</m:t>
                  </m:r>
                </m:e>
              </m:d>
            </m:e>
            <m:sup>
              <m:r>
                <w:rPr>
                  <w:rFonts w:ascii="Cambria Math" w:hAnsi="Cambria Math"/>
                  <w:lang w:eastAsia="ja-JP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 w:eastAsia="ja-JP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eastAsia="ja-JP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 w:eastAsia="ja-JP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 w:eastAsia="ja-JP"/>
            </w:rPr>
            <m:t>, x∊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 w:eastAsia="ja-JP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0;1</m:t>
              </m:r>
            </m:e>
          </m:d>
        </m:oMath>
      </m:oMathPara>
    </w:p>
    <w:p w14:paraId="30517EF4" w14:textId="77777777" w:rsidR="00FC3EC7" w:rsidRPr="00325E17" w:rsidRDefault="00FC3EC7" w:rsidP="00FC3EC7">
      <w:pPr>
        <w:pStyle w:val="TNR"/>
        <w:ind w:left="360" w:firstLine="0"/>
        <w:rPr>
          <w:rFonts w:eastAsiaTheme="minorEastAsia"/>
          <w:i/>
          <w:lang w:val="en-US"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lang w:eastAsia="ja-JP"/>
                </w:rPr>
                <m:t>S</m:t>
              </m:r>
            </m:e>
            <m:sub>
              <m:r>
                <w:rPr>
                  <w:rFonts w:ascii="Cambria Math" w:hAnsi="Cambria Math"/>
                  <w:lang w:eastAsia="ja-JP"/>
                </w:rPr>
                <m:t>1</m:t>
              </m:r>
            </m:sub>
          </m:sSub>
          <m:r>
            <w:rPr>
              <w:rFonts w:ascii="Cambria Math" w:hAnsi="Cambria Math"/>
              <w:lang w:eastAsia="ja-JP"/>
            </w:rPr>
            <m:t>=1+2</m:t>
          </m:r>
          <m:d>
            <m:dPr>
              <m:ctrlPr>
                <w:rPr>
                  <w:rFonts w:ascii="Cambria Math" w:hAnsi="Cambria Math"/>
                  <w:i/>
                  <w:lang w:eastAsia="ja-JP"/>
                </w:rPr>
              </m:ctrlPr>
            </m:dPr>
            <m:e>
              <m:r>
                <w:rPr>
                  <w:rFonts w:ascii="Cambria Math" w:hAnsi="Cambria Math"/>
                  <w:lang w:eastAsia="ja-JP"/>
                </w:rPr>
                <m:t>x-1</m:t>
              </m:r>
            </m:e>
          </m:d>
          <m:r>
            <w:rPr>
              <w:rFonts w:ascii="Cambria Math" w:hAnsi="Cambria Math"/>
              <w:lang w:eastAsia="ja-JP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eastAsia="ja-JP"/>
                </w:rPr>
              </m:ctrlPr>
            </m:sSupPr>
            <m:e>
              <m:r>
                <w:rPr>
                  <w:rFonts w:ascii="Cambria Math" w:hAnsi="Cambria Math"/>
                  <w:lang w:eastAsia="ja-JP"/>
                </w:rPr>
                <m:t>(x-1)</m:t>
              </m:r>
            </m:e>
            <m:sup>
              <m:r>
                <w:rPr>
                  <w:rFonts w:ascii="Cambria Math" w:hAnsi="Cambria Math"/>
                  <w:lang w:eastAsia="ja-JP"/>
                </w:rPr>
                <m:t>2</m:t>
              </m:r>
            </m:sup>
          </m:sSup>
          <m:r>
            <w:rPr>
              <w:rFonts w:ascii="Cambria Math" w:hAnsi="Cambria Math"/>
              <w:lang w:eastAsia="ja-JP"/>
            </w:rPr>
            <m:t>+0</m:t>
          </m:r>
          <m:sSup>
            <m:sSupPr>
              <m:ctrlPr>
                <w:rPr>
                  <w:rFonts w:ascii="Cambria Math" w:hAnsi="Cambria Math"/>
                  <w:i/>
                  <w:lang w:eastAsia="ja-JP"/>
                </w:rPr>
              </m:ctrlPr>
            </m:sSupPr>
            <m:e>
              <m:r>
                <w:rPr>
                  <w:rFonts w:ascii="Cambria Math" w:hAnsi="Cambria Math"/>
                  <w:lang w:eastAsia="ja-JP"/>
                </w:rPr>
                <m:t>(x-1)</m:t>
              </m:r>
            </m:e>
            <m:sup>
              <m:r>
                <w:rPr>
                  <w:rFonts w:ascii="Cambria Math" w:hAnsi="Cambria Math"/>
                  <w:lang w:eastAsia="ja-JP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 w:eastAsia="ja-JP"/>
            </w:rPr>
            <m:t xml:space="preserve">=1+2x-2+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eastAsia="ja-JP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 w:eastAsia="ja-JP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 w:eastAsia="ja-JP"/>
            </w:rPr>
            <m:t>-2x+1+0=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eastAsia="ja-JP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 w:eastAsia="ja-JP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 w:eastAsia="ja-JP"/>
            </w:rPr>
            <m:t>, x∊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 w:eastAsia="ja-JP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1;2</m:t>
              </m:r>
            </m:e>
          </m:d>
        </m:oMath>
      </m:oMathPara>
    </w:p>
    <w:p w14:paraId="41801AAD" w14:textId="77777777" w:rsidR="00FC3EC7" w:rsidRDefault="00FC3EC7" w:rsidP="00FC3EC7">
      <w:pPr>
        <w:pStyle w:val="TNR"/>
        <w:ind w:left="360" w:firstLine="0"/>
        <w:rPr>
          <w:iCs/>
          <w:lang w:eastAsia="ja-JP"/>
        </w:rPr>
      </w:pPr>
      <w:r>
        <w:rPr>
          <w:iCs/>
          <w:lang w:eastAsia="ja-JP"/>
        </w:rPr>
        <w:t>Ч.т.д.</w:t>
      </w:r>
    </w:p>
    <w:p w14:paraId="6A8C35FD" w14:textId="77777777" w:rsidR="00FC3EC7" w:rsidRPr="00325E17" w:rsidRDefault="00FC3EC7" w:rsidP="00FC3EC7">
      <w:pPr>
        <w:pStyle w:val="TNR"/>
        <w:numPr>
          <w:ilvl w:val="0"/>
          <w:numId w:val="12"/>
        </w:numPr>
        <w:rPr>
          <w:iCs/>
          <w:lang w:eastAsia="ja-JP"/>
        </w:rPr>
      </w:pPr>
      <w:r w:rsidRPr="00325E17">
        <w:rPr>
          <w:iCs/>
          <w:lang w:eastAsia="ja-JP"/>
        </w:rPr>
        <w:t xml:space="preserve">Для первых двух функций из таблицы (см. «Вычислительный эксперимент») вычислительный эксперимент действительно демонстрирует пример сходимости интерполяционного кубического сплайна к интерполируемой функции при увеличении количества </w:t>
      </w:r>
      <w:proofErr w:type="spellStart"/>
      <w:r w:rsidRPr="00325E17">
        <w:rPr>
          <w:iCs/>
          <w:lang w:eastAsia="ja-JP"/>
        </w:rPr>
        <w:t>подотрезков</w:t>
      </w:r>
      <w:proofErr w:type="spellEnd"/>
      <w:r w:rsidRPr="00325E17">
        <w:rPr>
          <w:iCs/>
          <w:lang w:eastAsia="ja-JP"/>
        </w:rPr>
        <w:t xml:space="preserve"> разбиения.</w:t>
      </w:r>
    </w:p>
    <w:p w14:paraId="20000E44" w14:textId="77777777" w:rsidR="00FC3EC7" w:rsidRDefault="00FC3EC7" w:rsidP="00FC3EC7">
      <w:pPr>
        <w:pStyle w:val="TNR"/>
        <w:numPr>
          <w:ilvl w:val="0"/>
          <w:numId w:val="12"/>
        </w:numPr>
        <w:rPr>
          <w:iCs/>
          <w:lang w:eastAsia="ja-JP"/>
        </w:rPr>
      </w:pPr>
      <w:r>
        <w:rPr>
          <w:iCs/>
          <w:lang w:eastAsia="ja-JP"/>
        </w:rPr>
        <w:t xml:space="preserve">Кроме того, </w:t>
      </w:r>
      <w:r w:rsidRPr="00325E17">
        <w:rPr>
          <w:iCs/>
          <w:lang w:eastAsia="ja-JP"/>
        </w:rPr>
        <w:t xml:space="preserve">вычислительный эксперимент демонстрирует пример расходимости интерполяционного кубического сплайна при увеличении количества </w:t>
      </w:r>
      <w:proofErr w:type="spellStart"/>
      <w:r w:rsidRPr="00325E17">
        <w:rPr>
          <w:iCs/>
          <w:lang w:eastAsia="ja-JP"/>
        </w:rPr>
        <w:t>подотрезков</w:t>
      </w:r>
      <w:proofErr w:type="spellEnd"/>
      <w:r w:rsidRPr="00325E17">
        <w:rPr>
          <w:iCs/>
          <w:lang w:eastAsia="ja-JP"/>
        </w:rPr>
        <w:t xml:space="preserve"> разбиения (для третьей функции из таблицы «Вычислительный эксперимент»).</w:t>
      </w:r>
    </w:p>
    <w:p w14:paraId="3D301AFF" w14:textId="77777777" w:rsidR="00FC3EC7" w:rsidRPr="00917650" w:rsidRDefault="00FC3EC7" w:rsidP="00FC3EC7">
      <w:pPr>
        <w:pStyle w:val="TNR"/>
        <w:numPr>
          <w:ilvl w:val="0"/>
          <w:numId w:val="12"/>
        </w:numPr>
        <w:rPr>
          <w:iCs/>
          <w:lang w:eastAsia="ja-JP"/>
        </w:rPr>
      </w:pPr>
      <w:r>
        <w:rPr>
          <w:szCs w:val="28"/>
        </w:rPr>
        <w:t xml:space="preserve">Также в ходе вычислительного эксперимента была показана сходимость </w:t>
      </w:r>
      <w:r w:rsidRPr="004526A9">
        <w:rPr>
          <w:szCs w:val="28"/>
        </w:rPr>
        <w:t xml:space="preserve">интерполяционного кубического сплайна при увеличении количества </w:t>
      </w:r>
      <w:proofErr w:type="spellStart"/>
      <w:r w:rsidRPr="004526A9">
        <w:rPr>
          <w:szCs w:val="28"/>
        </w:rPr>
        <w:t>подотрезков</w:t>
      </w:r>
      <w:proofErr w:type="spellEnd"/>
      <w:r w:rsidRPr="004526A9">
        <w:rPr>
          <w:szCs w:val="28"/>
        </w:rPr>
        <w:t xml:space="preserve"> разбиения в том случае, когда интерполяционны</w:t>
      </w:r>
      <w:r>
        <w:rPr>
          <w:szCs w:val="28"/>
        </w:rPr>
        <w:t>й</w:t>
      </w:r>
      <w:r w:rsidRPr="004526A9">
        <w:rPr>
          <w:szCs w:val="28"/>
        </w:rPr>
        <w:t xml:space="preserve"> пол</w:t>
      </w:r>
      <w:r>
        <w:rPr>
          <w:szCs w:val="28"/>
        </w:rPr>
        <w:t>ином демонстрирует расходимость.</w:t>
      </w:r>
    </w:p>
    <w:p w14:paraId="79888FBC" w14:textId="77777777" w:rsidR="00FC3EC7" w:rsidRPr="00325E17" w:rsidRDefault="00FC3EC7" w:rsidP="00FC3EC7">
      <w:pPr>
        <w:pStyle w:val="TNR"/>
        <w:numPr>
          <w:ilvl w:val="0"/>
          <w:numId w:val="12"/>
        </w:numPr>
        <w:rPr>
          <w:iCs/>
          <w:lang w:eastAsia="ja-JP"/>
        </w:rPr>
      </w:pPr>
      <w:r>
        <w:t xml:space="preserve">И, наконец, </w:t>
      </w:r>
      <w:r w:rsidRPr="004526A9">
        <w:t xml:space="preserve">вычислительный эксперимент </w:t>
      </w:r>
      <w:r>
        <w:t xml:space="preserve">продемонстрировал </w:t>
      </w:r>
      <w:r w:rsidRPr="004526A9">
        <w:t xml:space="preserve">влияние ошибок округления на </w:t>
      </w:r>
      <w:r>
        <w:t>точность полученного результата (см. п.1, «Выводы»).</w:t>
      </w:r>
    </w:p>
    <w:p w14:paraId="3964D893" w14:textId="77777777" w:rsidR="001500D0" w:rsidRDefault="001500D0" w:rsidP="001500D0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500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30BD6"/>
    <w:multiLevelType w:val="hybridMultilevel"/>
    <w:tmpl w:val="89EEE2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B65B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7F26F8"/>
    <w:multiLevelType w:val="hybridMultilevel"/>
    <w:tmpl w:val="277E6C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730D7"/>
    <w:multiLevelType w:val="hybridMultilevel"/>
    <w:tmpl w:val="B84E38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81B1F05"/>
    <w:multiLevelType w:val="hybridMultilevel"/>
    <w:tmpl w:val="A35219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2D95416"/>
    <w:multiLevelType w:val="hybridMultilevel"/>
    <w:tmpl w:val="4E081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664EDE"/>
    <w:multiLevelType w:val="hybridMultilevel"/>
    <w:tmpl w:val="EB325A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FF01E4"/>
    <w:multiLevelType w:val="hybridMultilevel"/>
    <w:tmpl w:val="F6DABF94"/>
    <w:lvl w:ilvl="0" w:tplc="1CB26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8" w15:restartNumberingAfterBreak="0">
    <w:nsid w:val="56FE159F"/>
    <w:multiLevelType w:val="hybridMultilevel"/>
    <w:tmpl w:val="619C15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CC347F"/>
    <w:multiLevelType w:val="hybridMultilevel"/>
    <w:tmpl w:val="E376C9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0177A81"/>
    <w:multiLevelType w:val="hybridMultilevel"/>
    <w:tmpl w:val="3D0439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B11951"/>
    <w:multiLevelType w:val="multilevel"/>
    <w:tmpl w:val="E8D844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eastAsiaTheme="minorHAns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 w:hint="default"/>
      </w:r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2"/>
  </w:num>
  <w:num w:numId="5">
    <w:abstractNumId w:val="4"/>
  </w:num>
  <w:num w:numId="6">
    <w:abstractNumId w:val="11"/>
  </w:num>
  <w:num w:numId="7">
    <w:abstractNumId w:val="6"/>
  </w:num>
  <w:num w:numId="8">
    <w:abstractNumId w:val="1"/>
  </w:num>
  <w:num w:numId="9">
    <w:abstractNumId w:val="8"/>
  </w:num>
  <w:num w:numId="10">
    <w:abstractNumId w:val="5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C9F"/>
    <w:rsid w:val="001500D0"/>
    <w:rsid w:val="00174EE1"/>
    <w:rsid w:val="00194E6B"/>
    <w:rsid w:val="00274FBF"/>
    <w:rsid w:val="002822FE"/>
    <w:rsid w:val="003F66AF"/>
    <w:rsid w:val="00570D31"/>
    <w:rsid w:val="00681A76"/>
    <w:rsid w:val="006E4B1B"/>
    <w:rsid w:val="008607A7"/>
    <w:rsid w:val="0097296F"/>
    <w:rsid w:val="00AF4CD1"/>
    <w:rsid w:val="00BA4C9F"/>
    <w:rsid w:val="00F34F80"/>
    <w:rsid w:val="00F83D4F"/>
    <w:rsid w:val="00FC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ADCF5"/>
  <w15:chartTrackingRefBased/>
  <w15:docId w15:val="{36BC5C32-B826-4FEB-AFCB-51C192A94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22FE"/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1500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0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00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00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a3">
    <w:name w:val="TOC Heading"/>
    <w:basedOn w:val="1"/>
    <w:next w:val="a"/>
    <w:uiPriority w:val="39"/>
    <w:unhideWhenUsed/>
    <w:qFormat/>
    <w:rsid w:val="001500D0"/>
    <w:pPr>
      <w:outlineLvl w:val="9"/>
    </w:pPr>
    <w:rPr>
      <w:lang w:eastAsia="ja-JP"/>
    </w:rPr>
  </w:style>
  <w:style w:type="paragraph" w:customStyle="1" w:styleId="TNR">
    <w:name w:val="TNR"/>
    <w:basedOn w:val="a"/>
    <w:link w:val="TNR0"/>
    <w:qFormat/>
    <w:rsid w:val="001500D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TNRheader">
    <w:name w:val="TNR header"/>
    <w:basedOn w:val="a4"/>
    <w:next w:val="TNR"/>
    <w:link w:val="TNRheader0"/>
    <w:qFormat/>
    <w:rsid w:val="001500D0"/>
    <w:p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TNR0">
    <w:name w:val="TNR Знак"/>
    <w:basedOn w:val="a0"/>
    <w:link w:val="TNR"/>
    <w:rsid w:val="001500D0"/>
    <w:rPr>
      <w:rFonts w:ascii="Times New Roman" w:eastAsiaTheme="minorHAnsi" w:hAnsi="Times New Roman"/>
      <w:sz w:val="28"/>
      <w:lang w:eastAsia="en-US"/>
    </w:rPr>
  </w:style>
  <w:style w:type="character" w:customStyle="1" w:styleId="TNRheader0">
    <w:name w:val="TNR header Знак"/>
    <w:basedOn w:val="TNR0"/>
    <w:link w:val="TNRheader"/>
    <w:rsid w:val="001500D0"/>
    <w:rPr>
      <w:rFonts w:ascii="Times New Roman" w:eastAsiaTheme="minorHAnsi" w:hAnsi="Times New Roman"/>
      <w:b/>
      <w:spacing w:val="15"/>
      <w:sz w:val="28"/>
      <w:lang w:eastAsia="en-US"/>
    </w:rPr>
  </w:style>
  <w:style w:type="paragraph" w:customStyle="1" w:styleId="TNRmainheader">
    <w:name w:val="TNR main header"/>
    <w:basedOn w:val="1"/>
    <w:next w:val="TNRheader"/>
    <w:link w:val="TNRmainheader0"/>
    <w:qFormat/>
    <w:rsid w:val="001500D0"/>
    <w:pPr>
      <w:jc w:val="center"/>
    </w:pPr>
    <w:rPr>
      <w:rFonts w:ascii="Times New Roman" w:hAnsi="Times New Roman"/>
      <w:b/>
      <w:color w:val="auto"/>
      <w:lang w:eastAsia="ja-JP"/>
    </w:rPr>
  </w:style>
  <w:style w:type="paragraph" w:styleId="11">
    <w:name w:val="toc 1"/>
    <w:basedOn w:val="a"/>
    <w:next w:val="a"/>
    <w:autoRedefine/>
    <w:uiPriority w:val="39"/>
    <w:unhideWhenUsed/>
    <w:rsid w:val="001500D0"/>
    <w:pPr>
      <w:spacing w:after="100"/>
    </w:pPr>
  </w:style>
  <w:style w:type="character" w:customStyle="1" w:styleId="TNRmainheader0">
    <w:name w:val="TNR main header Знак"/>
    <w:basedOn w:val="10"/>
    <w:link w:val="TNRmainheader"/>
    <w:rsid w:val="001500D0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eastAsia="en-US"/>
    </w:rPr>
  </w:style>
  <w:style w:type="character" w:styleId="a5">
    <w:name w:val="Hyperlink"/>
    <w:basedOn w:val="a0"/>
    <w:uiPriority w:val="99"/>
    <w:unhideWhenUsed/>
    <w:rsid w:val="001500D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500D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a4">
    <w:name w:val="Subtitle"/>
    <w:basedOn w:val="a"/>
    <w:next w:val="a"/>
    <w:link w:val="a6"/>
    <w:uiPriority w:val="11"/>
    <w:qFormat/>
    <w:rsid w:val="001500D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4"/>
    <w:uiPriority w:val="11"/>
    <w:rsid w:val="001500D0"/>
    <w:rPr>
      <w:color w:val="5A5A5A" w:themeColor="text1" w:themeTint="A5"/>
      <w:spacing w:val="15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1500D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1500D0"/>
    <w:pPr>
      <w:spacing w:after="100"/>
      <w:ind w:left="220"/>
    </w:pPr>
  </w:style>
  <w:style w:type="paragraph" w:customStyle="1" w:styleId="a7">
    <w:name w:val="Рисунки и Таблицы"/>
    <w:basedOn w:val="a"/>
    <w:next w:val="TNR"/>
    <w:link w:val="a8"/>
    <w:qFormat/>
    <w:rsid w:val="001500D0"/>
    <w:pPr>
      <w:jc w:val="center"/>
    </w:pPr>
    <w:rPr>
      <w:noProof/>
    </w:rPr>
  </w:style>
  <w:style w:type="paragraph" w:styleId="a9">
    <w:name w:val="caption"/>
    <w:basedOn w:val="a"/>
    <w:next w:val="a"/>
    <w:uiPriority w:val="35"/>
    <w:unhideWhenUsed/>
    <w:qFormat/>
    <w:rsid w:val="001500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8">
    <w:name w:val="Рисунки и Таблицы Знак"/>
    <w:basedOn w:val="a0"/>
    <w:link w:val="a7"/>
    <w:rsid w:val="001500D0"/>
    <w:rPr>
      <w:rFonts w:eastAsiaTheme="minorHAnsi"/>
      <w:noProof/>
      <w:lang w:eastAsia="en-US"/>
    </w:rPr>
  </w:style>
  <w:style w:type="table" w:styleId="aa">
    <w:name w:val="Table Grid"/>
    <w:basedOn w:val="a1"/>
    <w:uiPriority w:val="39"/>
    <w:rsid w:val="001500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1500D0"/>
    <w:pPr>
      <w:ind w:left="720"/>
      <w:contextualSpacing/>
    </w:pPr>
  </w:style>
  <w:style w:type="paragraph" w:customStyle="1" w:styleId="ac">
    <w:name w:val="Рисунки  и таблицы"/>
    <w:basedOn w:val="TNR"/>
    <w:link w:val="ad"/>
    <w:qFormat/>
    <w:rsid w:val="0097296F"/>
    <w:pPr>
      <w:ind w:firstLine="0"/>
      <w:jc w:val="center"/>
    </w:pPr>
    <w:rPr>
      <w:noProof/>
    </w:rPr>
  </w:style>
  <w:style w:type="character" w:customStyle="1" w:styleId="ad">
    <w:name w:val="Рисунки  и таблицы Знак"/>
    <w:basedOn w:val="TNR0"/>
    <w:link w:val="ac"/>
    <w:rsid w:val="0097296F"/>
    <w:rPr>
      <w:rFonts w:ascii="Times New Roman" w:eastAsiaTheme="minorHAnsi" w:hAnsi="Times New Roman"/>
      <w:noProof/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BE2F3-6B34-4B76-8EBE-B035D2CFE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2370</Words>
  <Characters>13509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Крутько</dc:creator>
  <cp:keywords/>
  <dc:description/>
  <cp:lastModifiedBy>Алексей Крутько</cp:lastModifiedBy>
  <cp:revision>19</cp:revision>
  <cp:lastPrinted>2022-03-28T18:35:00Z</cp:lastPrinted>
  <dcterms:created xsi:type="dcterms:W3CDTF">2022-03-28T18:24:00Z</dcterms:created>
  <dcterms:modified xsi:type="dcterms:W3CDTF">2022-03-28T18:35:00Z</dcterms:modified>
</cp:coreProperties>
</file>