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4F87" w14:textId="77777777" w:rsidR="00AB056D" w:rsidRPr="007629A7" w:rsidRDefault="00AB056D" w:rsidP="00AB056D">
      <w:pPr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Дисциплина: Численные методы</w:t>
      </w:r>
    </w:p>
    <w:p w14:paraId="65D1C555" w14:textId="77777777" w:rsidR="00AB056D" w:rsidRPr="007629A7" w:rsidRDefault="00AB056D" w:rsidP="00AB056D">
      <w:pPr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Лабораторное задание №1.1</w:t>
      </w:r>
    </w:p>
    <w:p w14:paraId="3B8C3F2C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60470A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920C1F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E7D1A8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631669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5FA811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BF5990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DBA46F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3FF5DE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7FA53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B103A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Отчет</w:t>
      </w:r>
    </w:p>
    <w:p w14:paraId="380A7C41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Тема: Интерполирование функций алгебраическими многочленами</w:t>
      </w:r>
    </w:p>
    <w:p w14:paraId="054D94C5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51042A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97462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2A520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D58814" w14:textId="77777777" w:rsidR="00AB056D" w:rsidRPr="007629A7" w:rsidRDefault="00AB056D" w:rsidP="00AB05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97204C" w14:textId="77777777" w:rsidR="00AB056D" w:rsidRPr="007629A7" w:rsidRDefault="00AB056D" w:rsidP="00892083">
      <w:pPr>
        <w:rPr>
          <w:rFonts w:ascii="Times New Roman" w:hAnsi="Times New Roman" w:cs="Times New Roman"/>
          <w:sz w:val="28"/>
          <w:szCs w:val="28"/>
        </w:rPr>
      </w:pPr>
    </w:p>
    <w:p w14:paraId="7DFC8000" w14:textId="77777777" w:rsidR="00AB056D" w:rsidRPr="007629A7" w:rsidRDefault="00AB056D" w:rsidP="00AB056D">
      <w:pPr>
        <w:rPr>
          <w:rFonts w:ascii="Times New Roman" w:hAnsi="Times New Roman" w:cs="Times New Roman"/>
          <w:sz w:val="28"/>
          <w:szCs w:val="28"/>
        </w:rPr>
      </w:pPr>
    </w:p>
    <w:p w14:paraId="5AC77722" w14:textId="77777777" w:rsidR="00AB056D" w:rsidRPr="007629A7" w:rsidRDefault="00AB056D" w:rsidP="00AB056D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Выполнил:</w:t>
      </w:r>
    </w:p>
    <w:p w14:paraId="31324C5D" w14:textId="77777777" w:rsidR="00AB056D" w:rsidRPr="007629A7" w:rsidRDefault="00AB056D" w:rsidP="00AB056D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студент 3 курса 8 группы</w:t>
      </w:r>
    </w:p>
    <w:p w14:paraId="71A84CAC" w14:textId="4BB21873" w:rsidR="00AB056D" w:rsidRPr="007629A7" w:rsidRDefault="00AB056D" w:rsidP="00AB05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Крутько А.С.</w:t>
      </w:r>
    </w:p>
    <w:p w14:paraId="609247DC" w14:textId="77777777" w:rsidR="00AB056D" w:rsidRPr="007629A7" w:rsidRDefault="00AB056D" w:rsidP="00AB05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DBB9FB" w14:textId="77777777" w:rsidR="00AB056D" w:rsidRPr="007629A7" w:rsidRDefault="00AB056D" w:rsidP="00AB056D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Проверила:</w:t>
      </w:r>
    </w:p>
    <w:p w14:paraId="167AC414" w14:textId="77777777" w:rsidR="00AB056D" w:rsidRPr="007629A7" w:rsidRDefault="00AB056D" w:rsidP="00AB056D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EC0EA56" w14:textId="6E59A5A9" w:rsidR="00892083" w:rsidRDefault="00AB056D" w:rsidP="00AB056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629A7">
        <w:rPr>
          <w:rFonts w:ascii="Times New Roman" w:hAnsi="Times New Roman" w:cs="Times New Roman"/>
          <w:sz w:val="28"/>
          <w:szCs w:val="28"/>
        </w:rPr>
        <w:t>Махинова</w:t>
      </w:r>
      <w:proofErr w:type="spellEnd"/>
      <w:r w:rsidRPr="007629A7">
        <w:rPr>
          <w:rFonts w:ascii="Times New Roman" w:hAnsi="Times New Roman" w:cs="Times New Roman"/>
          <w:sz w:val="28"/>
          <w:szCs w:val="28"/>
        </w:rPr>
        <w:t xml:space="preserve"> О.А.</w:t>
      </w:r>
    </w:p>
    <w:p w14:paraId="4BD96738" w14:textId="15B81D5D" w:rsidR="00AB056D" w:rsidRDefault="00892083" w:rsidP="008920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6374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0D7C9C" w14:textId="380C501E" w:rsidR="00892083" w:rsidRDefault="00892083">
          <w:pPr>
            <w:pStyle w:val="a3"/>
          </w:pPr>
          <w:r>
            <w:t>Оглавление</w:t>
          </w:r>
        </w:p>
        <w:p w14:paraId="4A929797" w14:textId="11D7552C" w:rsidR="004E2A8D" w:rsidRDefault="008920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ja-JP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8709397" w:history="1">
            <w:r w:rsidR="004E2A8D" w:rsidRPr="00B67A03">
              <w:rPr>
                <w:rStyle w:val="a4"/>
                <w:noProof/>
                <w:lang w:eastAsia="ja-JP"/>
              </w:rPr>
              <w:t>Постановка задачи</w:t>
            </w:r>
            <w:r w:rsidR="004E2A8D">
              <w:rPr>
                <w:noProof/>
                <w:webHidden/>
              </w:rPr>
              <w:tab/>
            </w:r>
            <w:r w:rsidR="004E2A8D">
              <w:rPr>
                <w:noProof/>
                <w:webHidden/>
              </w:rPr>
              <w:fldChar w:fldCharType="begin"/>
            </w:r>
            <w:r w:rsidR="004E2A8D">
              <w:rPr>
                <w:noProof/>
                <w:webHidden/>
              </w:rPr>
              <w:instrText xml:space="preserve"> PAGEREF _Toc98709397 \h </w:instrText>
            </w:r>
            <w:r w:rsidR="004E2A8D">
              <w:rPr>
                <w:noProof/>
                <w:webHidden/>
              </w:rPr>
            </w:r>
            <w:r w:rsidR="004E2A8D">
              <w:rPr>
                <w:noProof/>
                <w:webHidden/>
              </w:rPr>
              <w:fldChar w:fldCharType="separate"/>
            </w:r>
            <w:r w:rsidR="004E2A8D">
              <w:rPr>
                <w:noProof/>
                <w:webHidden/>
              </w:rPr>
              <w:t>3</w:t>
            </w:r>
            <w:r w:rsidR="004E2A8D">
              <w:rPr>
                <w:noProof/>
                <w:webHidden/>
              </w:rPr>
              <w:fldChar w:fldCharType="end"/>
            </w:r>
          </w:hyperlink>
        </w:p>
        <w:p w14:paraId="74CE5B03" w14:textId="24AA3EA7" w:rsidR="004E2A8D" w:rsidRDefault="008600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ja-JP"/>
            </w:rPr>
          </w:pPr>
          <w:hyperlink w:anchor="_Toc98709398" w:history="1">
            <w:r w:rsidR="004E2A8D" w:rsidRPr="00B67A03">
              <w:rPr>
                <w:rStyle w:val="a4"/>
                <w:noProof/>
                <w:lang w:eastAsia="ja-JP"/>
              </w:rPr>
              <w:t>Теоретическая часть</w:t>
            </w:r>
            <w:r w:rsidR="004E2A8D">
              <w:rPr>
                <w:noProof/>
                <w:webHidden/>
              </w:rPr>
              <w:tab/>
            </w:r>
            <w:r w:rsidR="004E2A8D">
              <w:rPr>
                <w:noProof/>
                <w:webHidden/>
              </w:rPr>
              <w:fldChar w:fldCharType="begin"/>
            </w:r>
            <w:r w:rsidR="004E2A8D">
              <w:rPr>
                <w:noProof/>
                <w:webHidden/>
              </w:rPr>
              <w:instrText xml:space="preserve"> PAGEREF _Toc98709398 \h </w:instrText>
            </w:r>
            <w:r w:rsidR="004E2A8D">
              <w:rPr>
                <w:noProof/>
                <w:webHidden/>
              </w:rPr>
            </w:r>
            <w:r w:rsidR="004E2A8D">
              <w:rPr>
                <w:noProof/>
                <w:webHidden/>
              </w:rPr>
              <w:fldChar w:fldCharType="separate"/>
            </w:r>
            <w:r w:rsidR="004E2A8D">
              <w:rPr>
                <w:noProof/>
                <w:webHidden/>
              </w:rPr>
              <w:t>4</w:t>
            </w:r>
            <w:r w:rsidR="004E2A8D">
              <w:rPr>
                <w:noProof/>
                <w:webHidden/>
              </w:rPr>
              <w:fldChar w:fldCharType="end"/>
            </w:r>
          </w:hyperlink>
        </w:p>
        <w:p w14:paraId="2B867628" w14:textId="4F6C959F" w:rsidR="004E2A8D" w:rsidRDefault="008600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ja-JP"/>
            </w:rPr>
          </w:pPr>
          <w:hyperlink w:anchor="_Toc98709399" w:history="1">
            <w:r w:rsidR="004E2A8D" w:rsidRPr="00B67A03">
              <w:rPr>
                <w:rStyle w:val="a4"/>
                <w:noProof/>
                <w:lang w:eastAsia="ja-JP"/>
              </w:rPr>
              <w:t>Вычислительный эксперимент</w:t>
            </w:r>
            <w:r w:rsidR="004E2A8D">
              <w:rPr>
                <w:noProof/>
                <w:webHidden/>
              </w:rPr>
              <w:tab/>
            </w:r>
            <w:r w:rsidR="004E2A8D">
              <w:rPr>
                <w:noProof/>
                <w:webHidden/>
              </w:rPr>
              <w:fldChar w:fldCharType="begin"/>
            </w:r>
            <w:r w:rsidR="004E2A8D">
              <w:rPr>
                <w:noProof/>
                <w:webHidden/>
              </w:rPr>
              <w:instrText xml:space="preserve"> PAGEREF _Toc98709399 \h </w:instrText>
            </w:r>
            <w:r w:rsidR="004E2A8D">
              <w:rPr>
                <w:noProof/>
                <w:webHidden/>
              </w:rPr>
            </w:r>
            <w:r w:rsidR="004E2A8D">
              <w:rPr>
                <w:noProof/>
                <w:webHidden/>
              </w:rPr>
              <w:fldChar w:fldCharType="separate"/>
            </w:r>
            <w:r w:rsidR="004E2A8D">
              <w:rPr>
                <w:noProof/>
                <w:webHidden/>
              </w:rPr>
              <w:t>5</w:t>
            </w:r>
            <w:r w:rsidR="004E2A8D">
              <w:rPr>
                <w:noProof/>
                <w:webHidden/>
              </w:rPr>
              <w:fldChar w:fldCharType="end"/>
            </w:r>
          </w:hyperlink>
        </w:p>
        <w:p w14:paraId="606F9DF1" w14:textId="3D67AF5E" w:rsidR="004E2A8D" w:rsidRDefault="008600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ja-JP"/>
            </w:rPr>
          </w:pPr>
          <w:hyperlink w:anchor="_Toc98709400" w:history="1">
            <w:r w:rsidR="004E2A8D" w:rsidRPr="00B67A03">
              <w:rPr>
                <w:rStyle w:val="a4"/>
                <w:noProof/>
                <w:lang w:eastAsia="ja-JP"/>
              </w:rPr>
              <w:t>Тестирование</w:t>
            </w:r>
            <w:r w:rsidR="004E2A8D">
              <w:rPr>
                <w:noProof/>
                <w:webHidden/>
              </w:rPr>
              <w:tab/>
            </w:r>
            <w:r w:rsidR="004E2A8D">
              <w:rPr>
                <w:noProof/>
                <w:webHidden/>
              </w:rPr>
              <w:fldChar w:fldCharType="begin"/>
            </w:r>
            <w:r w:rsidR="004E2A8D">
              <w:rPr>
                <w:noProof/>
                <w:webHidden/>
              </w:rPr>
              <w:instrText xml:space="preserve"> PAGEREF _Toc98709400 \h </w:instrText>
            </w:r>
            <w:r w:rsidR="004E2A8D">
              <w:rPr>
                <w:noProof/>
                <w:webHidden/>
              </w:rPr>
            </w:r>
            <w:r w:rsidR="004E2A8D">
              <w:rPr>
                <w:noProof/>
                <w:webHidden/>
              </w:rPr>
              <w:fldChar w:fldCharType="separate"/>
            </w:r>
            <w:r w:rsidR="004E2A8D">
              <w:rPr>
                <w:noProof/>
                <w:webHidden/>
              </w:rPr>
              <w:t>8</w:t>
            </w:r>
            <w:r w:rsidR="004E2A8D">
              <w:rPr>
                <w:noProof/>
                <w:webHidden/>
              </w:rPr>
              <w:fldChar w:fldCharType="end"/>
            </w:r>
          </w:hyperlink>
        </w:p>
        <w:p w14:paraId="350B1658" w14:textId="3BBEDCA5" w:rsidR="004E2A8D" w:rsidRDefault="008600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ja-JP"/>
            </w:rPr>
          </w:pPr>
          <w:hyperlink w:anchor="_Toc98709401" w:history="1">
            <w:r w:rsidR="004E2A8D" w:rsidRPr="00B67A03">
              <w:rPr>
                <w:rStyle w:val="a4"/>
                <w:noProof/>
                <w:lang w:eastAsia="ja-JP"/>
              </w:rPr>
              <w:t>Вывод</w:t>
            </w:r>
            <w:r w:rsidR="004E2A8D">
              <w:rPr>
                <w:noProof/>
                <w:webHidden/>
              </w:rPr>
              <w:tab/>
            </w:r>
            <w:r w:rsidR="004E2A8D">
              <w:rPr>
                <w:noProof/>
                <w:webHidden/>
              </w:rPr>
              <w:fldChar w:fldCharType="begin"/>
            </w:r>
            <w:r w:rsidR="004E2A8D">
              <w:rPr>
                <w:noProof/>
                <w:webHidden/>
              </w:rPr>
              <w:instrText xml:space="preserve"> PAGEREF _Toc98709401 \h </w:instrText>
            </w:r>
            <w:r w:rsidR="004E2A8D">
              <w:rPr>
                <w:noProof/>
                <w:webHidden/>
              </w:rPr>
            </w:r>
            <w:r w:rsidR="004E2A8D">
              <w:rPr>
                <w:noProof/>
                <w:webHidden/>
              </w:rPr>
              <w:fldChar w:fldCharType="separate"/>
            </w:r>
            <w:r w:rsidR="004E2A8D">
              <w:rPr>
                <w:noProof/>
                <w:webHidden/>
              </w:rPr>
              <w:t>14</w:t>
            </w:r>
            <w:r w:rsidR="004E2A8D">
              <w:rPr>
                <w:noProof/>
                <w:webHidden/>
              </w:rPr>
              <w:fldChar w:fldCharType="end"/>
            </w:r>
          </w:hyperlink>
        </w:p>
        <w:p w14:paraId="427221B9" w14:textId="2F0AC0C8" w:rsidR="00892083" w:rsidRDefault="00892083">
          <w:r>
            <w:rPr>
              <w:b/>
              <w:bCs/>
            </w:rPr>
            <w:fldChar w:fldCharType="end"/>
          </w:r>
        </w:p>
      </w:sdtContent>
    </w:sdt>
    <w:p w14:paraId="29D37E69" w14:textId="31A53C37" w:rsidR="00892083" w:rsidRDefault="00892083">
      <w:r>
        <w:br w:type="page"/>
      </w:r>
    </w:p>
    <w:p w14:paraId="2B03DB0E" w14:textId="5F08BBC1" w:rsidR="00892083" w:rsidRDefault="00892083" w:rsidP="00892083">
      <w:pPr>
        <w:pStyle w:val="TNRheader"/>
        <w:rPr>
          <w:lang w:eastAsia="ja-JP"/>
        </w:rPr>
      </w:pPr>
      <w:bookmarkStart w:id="0" w:name="_Toc98709397"/>
      <w:r>
        <w:rPr>
          <w:lang w:eastAsia="ja-JP"/>
        </w:rPr>
        <w:lastRenderedPageBreak/>
        <w:t>Постановка задачи</w:t>
      </w:r>
      <w:bookmarkEnd w:id="0"/>
    </w:p>
    <w:p w14:paraId="6D17CC1A" w14:textId="6BCF206B" w:rsidR="00892083" w:rsidRDefault="003D2167" w:rsidP="00892083">
      <w:pPr>
        <w:pStyle w:val="TNR"/>
        <w:rPr>
          <w:rFonts w:eastAsiaTheme="minorEastAsia"/>
          <w:lang w:eastAsia="ja-JP"/>
        </w:rPr>
      </w:pPr>
      <w:r>
        <w:rPr>
          <w:lang w:eastAsia="ja-JP"/>
        </w:rPr>
        <w:t xml:space="preserve">Построить полином в форме Ньютона, выполнив построение по формулам для коэффициентов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b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</m:oMath>
      <w:r w:rsidR="0065433E" w:rsidRPr="0065433E">
        <w:rPr>
          <w:rFonts w:eastAsiaTheme="minorEastAsia"/>
          <w:lang w:eastAsia="ja-JP"/>
        </w:rPr>
        <w:t>.</w:t>
      </w:r>
    </w:p>
    <w:p w14:paraId="041B9DEA" w14:textId="1DC2312B" w:rsidR="0065433E" w:rsidRDefault="00C7747C" w:rsidP="00892083">
      <w:pPr>
        <w:pStyle w:val="TNR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Входные параметры основной функции:</w:t>
      </w:r>
    </w:p>
    <w:p w14:paraId="3DE4EF53" w14:textId="645BEC5F" w:rsidR="00C7747C" w:rsidRPr="00C7747C" w:rsidRDefault="00C7747C" w:rsidP="00C7747C">
      <w:pPr>
        <w:pStyle w:val="TNR"/>
        <w:numPr>
          <w:ilvl w:val="0"/>
          <w:numId w:val="1"/>
        </w:numPr>
        <w:rPr>
          <w:rFonts w:eastAsiaTheme="minorEastAsia"/>
          <w:lang w:val="en-US" w:eastAsia="ja-JP"/>
        </w:rPr>
      </w:pPr>
      <m:oMath>
        <m:r>
          <w:rPr>
            <w:rFonts w:ascii="Cambria Math" w:eastAsiaTheme="minorEastAsia" w:hAnsi="Cambria Math"/>
            <w:lang w:val="en-US" w:eastAsia="ja-JP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 w:eastAsia="ja-JP"/>
              </w:rPr>
            </m:ctrlPr>
          </m:dPr>
          <m:e>
            <m:r>
              <w:rPr>
                <w:rFonts w:ascii="Cambria Math" w:eastAsiaTheme="minorEastAsia" w:hAnsi="Cambria Math"/>
                <w:lang w:val="en-US" w:eastAsia="ja-JP"/>
              </w:rPr>
              <m:t>x</m:t>
            </m:r>
          </m:e>
        </m:d>
        <m:r>
          <w:rPr>
            <w:rFonts w:ascii="Cambria Math" w:eastAsiaTheme="minorEastAsia" w:hAnsi="Cambria Math"/>
            <w:lang w:val="en-US" w:eastAsia="ja-JP"/>
          </w:rPr>
          <m:t>-интерполируемая функция;</m:t>
        </m:r>
      </m:oMath>
    </w:p>
    <w:p w14:paraId="3587F053" w14:textId="4864A095" w:rsidR="00C7747C" w:rsidRPr="00EC0093" w:rsidRDefault="0086001B" w:rsidP="00C7747C">
      <w:pPr>
        <w:pStyle w:val="TNR"/>
        <w:numPr>
          <w:ilvl w:val="0"/>
          <w:numId w:val="1"/>
        </w:numPr>
        <w:rPr>
          <w:rFonts w:eastAsiaTheme="minorEastAsia"/>
          <w:lang w:val="en-US" w:eastAsia="ja-JP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 w:eastAsia="ja-JP"/>
              </w:rPr>
            </m:ctrlPr>
          </m:dPr>
          <m:e>
            <m:r>
              <w:rPr>
                <w:rFonts w:ascii="Cambria Math" w:eastAsiaTheme="minorEastAsia" w:hAnsi="Cambria Math"/>
                <w:lang w:val="en-US" w:eastAsia="ja-JP"/>
              </w:rPr>
              <m:t>a;b</m:t>
            </m:r>
          </m:e>
        </m:d>
      </m:oMath>
      <w:r w:rsidR="00C7747C">
        <w:rPr>
          <w:rFonts w:eastAsiaTheme="minorEastAsia"/>
          <w:lang w:val="en-US" w:eastAsia="ja-JP"/>
        </w:rPr>
        <w:t xml:space="preserve"> – </w:t>
      </w:r>
      <w:r w:rsidR="00C7747C">
        <w:rPr>
          <w:rFonts w:eastAsiaTheme="minorEastAsia"/>
          <w:lang w:eastAsia="ja-JP"/>
        </w:rPr>
        <w:t>отрезок разбиения</w:t>
      </w:r>
    </w:p>
    <w:p w14:paraId="5254FE5F" w14:textId="612540A4" w:rsidR="006B04DA" w:rsidRPr="00760D43" w:rsidRDefault="00EC0093" w:rsidP="006B04DA">
      <w:pPr>
        <w:pStyle w:val="TNR"/>
        <w:numPr>
          <w:ilvl w:val="0"/>
          <w:numId w:val="1"/>
        </w:numPr>
        <w:rPr>
          <w:rFonts w:eastAsiaTheme="minorEastAsia"/>
          <w:lang w:eastAsia="ja-JP"/>
        </w:rPr>
      </w:pPr>
      <m:oMath>
        <m:r>
          <w:rPr>
            <w:rFonts w:ascii="Cambria Math" w:eastAsiaTheme="minorEastAsia" w:hAnsi="Cambria Math"/>
            <w:lang w:val="en-US" w:eastAsia="ja-JP"/>
          </w:rPr>
          <m:t>n-</m:t>
        </m:r>
        <m:r>
          <m:rPr>
            <m:sty m:val="p"/>
          </m:rPr>
          <w:rPr>
            <w:rFonts w:ascii="Cambria Math" w:eastAsiaTheme="minorEastAsia" w:hAnsi="Cambria Math"/>
            <w:lang w:val="en-US" w:eastAsia="ja-JP"/>
          </w:rPr>
          <m:t>количество отрезков разбиения</m:t>
        </m:r>
      </m:oMath>
    </w:p>
    <w:p w14:paraId="6D2DB6A2" w14:textId="0DC443A4" w:rsidR="00760D43" w:rsidRDefault="00760D43">
      <w:pPr>
        <w:rPr>
          <w:rFonts w:ascii="Times New Roman" w:eastAsiaTheme="minorEastAsia" w:hAnsi="Times New Roman"/>
          <w:sz w:val="28"/>
          <w:lang w:val="en-US" w:eastAsia="ja-JP"/>
        </w:rPr>
      </w:pPr>
      <w:r>
        <w:rPr>
          <w:rFonts w:eastAsiaTheme="minorEastAsia"/>
          <w:lang w:val="en-US" w:eastAsia="ja-JP"/>
        </w:rPr>
        <w:br w:type="page"/>
      </w:r>
    </w:p>
    <w:p w14:paraId="3D639583" w14:textId="10F4F5B6" w:rsidR="00760D43" w:rsidRPr="006B04DA" w:rsidRDefault="00760D43" w:rsidP="00760D43">
      <w:pPr>
        <w:pStyle w:val="TNRheader"/>
        <w:rPr>
          <w:lang w:eastAsia="ja-JP"/>
        </w:rPr>
      </w:pPr>
      <w:bookmarkStart w:id="1" w:name="_Toc98709398"/>
      <w:r>
        <w:rPr>
          <w:lang w:eastAsia="ja-JP"/>
        </w:rPr>
        <w:lastRenderedPageBreak/>
        <w:t>Теоретическая часть</w:t>
      </w:r>
      <w:bookmarkEnd w:id="1"/>
    </w:p>
    <w:p w14:paraId="6140BF9D" w14:textId="21AF6EDC" w:rsidR="00C7747C" w:rsidRDefault="006B04DA" w:rsidP="006B04DA">
      <w:pPr>
        <w:pStyle w:val="TNR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Построение полинома в форме Ньютона заключается в подсчёте такого численного значения как разделенные разности. В моём же случае данные значения нужно было находить по следующей формуле:</w:t>
      </w:r>
    </w:p>
    <w:p w14:paraId="623CBA6C" w14:textId="4EC8AC88" w:rsidR="006B04DA" w:rsidRDefault="006B04DA" w:rsidP="006B04DA">
      <w:pPr>
        <w:pStyle w:val="TNR"/>
        <w:rPr>
          <w:rFonts w:eastAsiaTheme="minorEastAsia"/>
          <w:lang w:eastAsia="ja-JP"/>
        </w:rPr>
      </w:pPr>
    </w:p>
    <w:p w14:paraId="4F98D48C" w14:textId="40E5CCCB" w:rsidR="006B04DA" w:rsidRPr="001C4CDF" w:rsidRDefault="0086001B" w:rsidP="001C4CDF">
      <w:pPr>
        <w:pStyle w:val="TNR"/>
        <w:rPr>
          <w:rFonts w:eastAsiaTheme="minorEastAsia"/>
          <w:lang w:eastAsia="ja-JP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ja-JP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eastAsia="ja-JP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eastAsia="ja-JP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ja-JP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eastAsia="ja-JP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ja-JP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ja-JP"/>
                    </w:rPr>
                    <m:t>k-i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ja-JP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ja-JP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eastAsia="ja-JP"/>
                    </w:rPr>
                    <m:t>i!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ja-JP"/>
                        </w:rPr>
                        <m:t>k-i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eastAsia="ja-JP"/>
                    </w:rPr>
                    <m:t>!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ja-JP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ja-JP"/>
                        </w:rPr>
                        <m:t>k</m:t>
                      </m:r>
                    </m:sup>
                  </m:sSup>
                </m:den>
              </m:f>
            </m:e>
          </m:nary>
        </m:oMath>
      </m:oMathPara>
    </w:p>
    <w:p w14:paraId="4AEE5380" w14:textId="4DE65C8A" w:rsidR="001C4CDF" w:rsidRDefault="00910415" w:rsidP="001C4CDF">
      <w:pPr>
        <w:pStyle w:val="TNR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 программе подсчёт данных коэффициентов и получение полинома было реализовано следующим образом:</w:t>
      </w:r>
    </w:p>
    <w:p w14:paraId="4F7C0837" w14:textId="77777777" w:rsidR="00910415" w:rsidRDefault="00910415" w:rsidP="00910415">
      <w:pPr>
        <w:pStyle w:val="a6"/>
        <w:keepNext/>
      </w:pPr>
      <w:r>
        <w:drawing>
          <wp:inline distT="0" distB="0" distL="0" distR="0" wp14:anchorId="3CF10BAE" wp14:editId="66408D5A">
            <wp:extent cx="5086350" cy="239229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511" cy="240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FCAB" w14:textId="354FB72A" w:rsidR="00910415" w:rsidRDefault="00910415" w:rsidP="00910415">
      <w:pPr>
        <w:pStyle w:val="a8"/>
        <w:jc w:val="center"/>
      </w:pPr>
      <w:r>
        <w:t xml:space="preserve">Рисунок </w:t>
      </w:r>
      <w:r w:rsidR="0086001B">
        <w:fldChar w:fldCharType="begin"/>
      </w:r>
      <w:r w:rsidR="0086001B">
        <w:instrText xml:space="preserve"> SEQ Рисунок \* ARABIC </w:instrText>
      </w:r>
      <w:r w:rsidR="0086001B">
        <w:fldChar w:fldCharType="separate"/>
      </w:r>
      <w:r w:rsidR="004E2A8D">
        <w:rPr>
          <w:noProof/>
        </w:rPr>
        <w:t>1</w:t>
      </w:r>
      <w:r w:rsidR="0086001B">
        <w:rPr>
          <w:noProof/>
        </w:rPr>
        <w:fldChar w:fldCharType="end"/>
      </w:r>
      <w:r>
        <w:t xml:space="preserve"> Метод для подсчёта разделенных разностей</w:t>
      </w:r>
    </w:p>
    <w:p w14:paraId="74ECE303" w14:textId="77777777" w:rsidR="004E2A8D" w:rsidRDefault="00760D43" w:rsidP="004E2A8D">
      <w:pPr>
        <w:pStyle w:val="a6"/>
        <w:keepNext/>
      </w:pPr>
      <w:r>
        <w:drawing>
          <wp:inline distT="0" distB="0" distL="0" distR="0" wp14:anchorId="7FCAB401" wp14:editId="75F85B75">
            <wp:extent cx="4891757" cy="3751305"/>
            <wp:effectExtent l="0" t="0" r="444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3629" cy="376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435A" w14:textId="3F70B4BB" w:rsidR="00910415" w:rsidRDefault="004E2A8D" w:rsidP="004E2A8D">
      <w:pPr>
        <w:pStyle w:val="a8"/>
        <w:jc w:val="center"/>
      </w:pPr>
      <w:r>
        <w:t xml:space="preserve">Рисунок </w:t>
      </w:r>
      <w:r w:rsidR="0086001B">
        <w:fldChar w:fldCharType="begin"/>
      </w:r>
      <w:r w:rsidR="0086001B">
        <w:instrText xml:space="preserve"> SEQ Рисунок \* ARABIC </w:instrText>
      </w:r>
      <w:r w:rsidR="0086001B">
        <w:fldChar w:fldCharType="separate"/>
      </w:r>
      <w:r>
        <w:rPr>
          <w:noProof/>
        </w:rPr>
        <w:t>2</w:t>
      </w:r>
      <w:r w:rsidR="0086001B">
        <w:rPr>
          <w:noProof/>
        </w:rPr>
        <w:fldChar w:fldCharType="end"/>
      </w:r>
      <w:r>
        <w:t xml:space="preserve"> Метод для задания интерполяционного полинома</w:t>
      </w:r>
    </w:p>
    <w:p w14:paraId="0DB8C045" w14:textId="03B4DEC7" w:rsidR="00892083" w:rsidRDefault="00892083">
      <w:pPr>
        <w:rPr>
          <w:rFonts w:ascii="Times New Roman" w:hAnsi="Times New Roman"/>
          <w:sz w:val="28"/>
          <w:lang w:eastAsia="ja-JP"/>
        </w:rPr>
      </w:pPr>
      <w:r>
        <w:rPr>
          <w:lang w:eastAsia="ja-JP"/>
        </w:rPr>
        <w:br w:type="page"/>
      </w:r>
    </w:p>
    <w:p w14:paraId="4CD32540" w14:textId="532BFAA6" w:rsidR="00892083" w:rsidRDefault="00892083" w:rsidP="00892083">
      <w:pPr>
        <w:pStyle w:val="TNRheader"/>
        <w:rPr>
          <w:lang w:eastAsia="ja-JP"/>
        </w:rPr>
      </w:pPr>
      <w:bookmarkStart w:id="2" w:name="_Toc98709399"/>
      <w:r>
        <w:rPr>
          <w:lang w:eastAsia="ja-JP"/>
        </w:rPr>
        <w:lastRenderedPageBreak/>
        <w:t>Вычислительный эксперимент</w:t>
      </w:r>
      <w:bookmarkEnd w:id="2"/>
    </w:p>
    <w:p w14:paraId="593B9D27" w14:textId="002BA8CD" w:rsidR="00892083" w:rsidRDefault="00232335" w:rsidP="00892083">
      <w:pPr>
        <w:pStyle w:val="TNR"/>
        <w:rPr>
          <w:lang w:eastAsia="ja-JP"/>
        </w:rPr>
      </w:pPr>
      <w:r>
        <w:rPr>
          <w:lang w:eastAsia="ja-JP"/>
        </w:rPr>
        <w:t>Исследовать зависимость погрешности интерполяции от степени интерполяционного полинома. Для нескольких функций сформировать таблицу погрешностей:</w:t>
      </w:r>
    </w:p>
    <w:p w14:paraId="25F76B2F" w14:textId="662F85D5" w:rsidR="00232335" w:rsidRDefault="00232335" w:rsidP="00232335">
      <w:pPr>
        <w:pStyle w:val="TNR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В первом столбце – степень интерполяционного полинома;</w:t>
      </w:r>
    </w:p>
    <w:p w14:paraId="482E2F78" w14:textId="0095AE69" w:rsidR="00232335" w:rsidRPr="00232335" w:rsidRDefault="00232335" w:rsidP="00232335">
      <w:pPr>
        <w:pStyle w:val="TNR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 xml:space="preserve">Во втором столбце – погрешность интерполяции при равномерном разбиении отрезка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a;b</m:t>
            </m:r>
          </m:e>
        </m:d>
        <m:r>
          <w:rPr>
            <w:rFonts w:ascii="Cambria Math" w:hAnsi="Cambria Math"/>
            <w:lang w:eastAsia="ja-JP"/>
          </w:rPr>
          <m:t>;</m:t>
        </m:r>
      </m:oMath>
    </w:p>
    <w:p w14:paraId="0F4C0F86" w14:textId="2428A8B1" w:rsidR="00232335" w:rsidRDefault="00232335" w:rsidP="00232335">
      <w:pPr>
        <w:pStyle w:val="TNR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 xml:space="preserve">В третьем столбце – погрешность интерполяции при разбиении Чебышева отрезка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a;b</m:t>
            </m:r>
          </m:e>
        </m:d>
        <m:r>
          <w:rPr>
            <w:rFonts w:ascii="Cambria Math" w:hAnsi="Cambria Math"/>
            <w:lang w:eastAsia="ja-JP"/>
          </w:rPr>
          <m:t>;</m:t>
        </m:r>
      </m:oMath>
    </w:p>
    <w:p w14:paraId="67EE3374" w14:textId="04C667C3" w:rsidR="00232335" w:rsidRPr="00EF52C5" w:rsidRDefault="00232335" w:rsidP="00EF52C5">
      <w:pPr>
        <w:pStyle w:val="TNR"/>
        <w:numPr>
          <w:ilvl w:val="0"/>
          <w:numId w:val="4"/>
        </w:numPr>
        <w:rPr>
          <w:rFonts w:eastAsiaTheme="minorEastAsia"/>
          <w:lang w:eastAsia="ja-JP"/>
        </w:rPr>
      </w:pPr>
      <w:r>
        <w:rPr>
          <w:lang w:eastAsia="ja-JP"/>
        </w:rPr>
        <w:t xml:space="preserve">Задана функция </w:t>
      </w:r>
      <m:oMath>
        <m:r>
          <w:rPr>
            <w:rFonts w:ascii="Cambria Math" w:hAnsi="Cambria Math"/>
            <w:lang w:eastAsia="ja-JP"/>
          </w:rPr>
          <m:t>f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x</m:t>
            </m:r>
          </m:e>
        </m:d>
        <m:r>
          <w:rPr>
            <w:rFonts w:ascii="Cambria Math" w:hAnsi="Cambria Math"/>
            <w:lang w:eastAsia="ja-JP"/>
          </w:rPr>
          <m:t xml:space="preserve">= </m:t>
        </m:r>
        <m:r>
          <w:rPr>
            <w:rFonts w:ascii="Cambria Math" w:eastAsiaTheme="minorEastAsia" w:hAnsi="Cambria Math"/>
            <w:lang w:val="en-US" w:eastAsia="ja-JP"/>
          </w:rPr>
          <m:t>x</m:t>
        </m:r>
      </m:oMath>
      <w:r>
        <w:rPr>
          <w:rFonts w:eastAsiaTheme="minorEastAsia"/>
          <w:lang w:eastAsia="ja-JP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r>
              <w:rPr>
                <w:rFonts w:ascii="Cambria Math" w:eastAsiaTheme="minorEastAsia" w:hAnsi="Cambria Math"/>
                <w:lang w:eastAsia="ja-JP"/>
              </w:rPr>
              <m:t>-3,3</m:t>
            </m:r>
          </m:e>
        </m:d>
      </m:oMath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595"/>
        <w:gridCol w:w="3212"/>
        <w:gridCol w:w="3538"/>
      </w:tblGrid>
      <w:tr w:rsidR="00232335" w:rsidRPr="002074E8" w14:paraId="34DDA297" w14:textId="77777777" w:rsidTr="002074E8">
        <w:trPr>
          <w:jc w:val="center"/>
        </w:trPr>
        <w:tc>
          <w:tcPr>
            <w:tcW w:w="2595" w:type="dxa"/>
          </w:tcPr>
          <w:p w14:paraId="39BCB306" w14:textId="62CD8E75" w:rsidR="00232335" w:rsidRPr="00FE274E" w:rsidRDefault="00FE274E" w:rsidP="002074E8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точек разбиения</w:t>
            </w:r>
          </w:p>
        </w:tc>
        <w:tc>
          <w:tcPr>
            <w:tcW w:w="3212" w:type="dxa"/>
          </w:tcPr>
          <w:p w14:paraId="172CB976" w14:textId="22B681C0" w:rsidR="00232335" w:rsidRPr="002074E8" w:rsidRDefault="00232335" w:rsidP="002074E8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</w:rPr>
              <w:t>Погрешность интерполяции при равномерном разбиении отрезка [</w:t>
            </w:r>
            <w:r w:rsidRPr="002074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074E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074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074E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3538" w:type="dxa"/>
          </w:tcPr>
          <w:p w14:paraId="29D393E6" w14:textId="1DFC3E87" w:rsidR="00232335" w:rsidRPr="002074E8" w:rsidRDefault="00232335" w:rsidP="002074E8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 интерполяции при разбиении Чебышева отрезка [a, </w:t>
            </w:r>
            <w:r w:rsidRPr="002074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074E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32335" w:rsidRPr="002074E8" w14:paraId="2CD3ABC7" w14:textId="77777777" w:rsidTr="002074E8">
        <w:trPr>
          <w:jc w:val="center"/>
        </w:trPr>
        <w:tc>
          <w:tcPr>
            <w:tcW w:w="2595" w:type="dxa"/>
          </w:tcPr>
          <w:p w14:paraId="35B351FF" w14:textId="69244167" w:rsidR="00232335" w:rsidRPr="002074E8" w:rsidRDefault="00232335" w:rsidP="002074E8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</w:t>
            </w:r>
          </w:p>
        </w:tc>
        <w:tc>
          <w:tcPr>
            <w:tcW w:w="3212" w:type="dxa"/>
          </w:tcPr>
          <w:p w14:paraId="3B5D86FE" w14:textId="0A093D96" w:rsidR="00232335" w:rsidRPr="002074E8" w:rsidRDefault="00596186" w:rsidP="002074E8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3538" w:type="dxa"/>
          </w:tcPr>
          <w:p w14:paraId="0E109292" w14:textId="39C769E5" w:rsidR="00232335" w:rsidRPr="002074E8" w:rsidRDefault="00570B84" w:rsidP="002074E8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570B8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2.60398256776706E-16</w:t>
            </w:r>
          </w:p>
        </w:tc>
      </w:tr>
      <w:tr w:rsidR="00232335" w:rsidRPr="002074E8" w14:paraId="6594BCC6" w14:textId="77777777" w:rsidTr="002074E8">
        <w:trPr>
          <w:jc w:val="center"/>
        </w:trPr>
        <w:tc>
          <w:tcPr>
            <w:tcW w:w="2595" w:type="dxa"/>
          </w:tcPr>
          <w:p w14:paraId="4F71C8BC" w14:textId="35689161" w:rsidR="00232335" w:rsidRPr="002074E8" w:rsidRDefault="00232335" w:rsidP="002074E8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4</w:t>
            </w:r>
          </w:p>
        </w:tc>
        <w:tc>
          <w:tcPr>
            <w:tcW w:w="3212" w:type="dxa"/>
          </w:tcPr>
          <w:p w14:paraId="5B2EAD29" w14:textId="23CDAB95" w:rsidR="00232335" w:rsidRPr="002074E8" w:rsidRDefault="002074E8" w:rsidP="002074E8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3538" w:type="dxa"/>
          </w:tcPr>
          <w:p w14:paraId="28B5E812" w14:textId="5238C2B1" w:rsidR="00232335" w:rsidRPr="002074E8" w:rsidRDefault="00570B84" w:rsidP="002074E8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570B8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5.58570184480636E-16</w:t>
            </w:r>
          </w:p>
        </w:tc>
      </w:tr>
      <w:tr w:rsidR="00232335" w:rsidRPr="002074E8" w14:paraId="1CFFB7A8" w14:textId="77777777" w:rsidTr="002074E8">
        <w:trPr>
          <w:jc w:val="center"/>
        </w:trPr>
        <w:tc>
          <w:tcPr>
            <w:tcW w:w="2595" w:type="dxa"/>
          </w:tcPr>
          <w:p w14:paraId="161AE7A7" w14:textId="079DFC26" w:rsidR="00232335" w:rsidRPr="002074E8" w:rsidRDefault="00232335" w:rsidP="002074E8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8</w:t>
            </w:r>
          </w:p>
        </w:tc>
        <w:tc>
          <w:tcPr>
            <w:tcW w:w="3212" w:type="dxa"/>
          </w:tcPr>
          <w:p w14:paraId="21359E7A" w14:textId="491C3399" w:rsidR="00232335" w:rsidRPr="002074E8" w:rsidRDefault="002074E8" w:rsidP="002074E8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3.90798504668055E-14</w:t>
            </w:r>
          </w:p>
        </w:tc>
        <w:tc>
          <w:tcPr>
            <w:tcW w:w="3538" w:type="dxa"/>
          </w:tcPr>
          <w:p w14:paraId="210D79A0" w14:textId="6D2087B9" w:rsidR="00232335" w:rsidRPr="002074E8" w:rsidRDefault="00570B84" w:rsidP="002074E8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570B8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5.90638649100583E-14</w:t>
            </w:r>
          </w:p>
        </w:tc>
      </w:tr>
      <w:tr w:rsidR="00232335" w:rsidRPr="002074E8" w14:paraId="7E406B1C" w14:textId="77777777" w:rsidTr="002074E8">
        <w:trPr>
          <w:jc w:val="center"/>
        </w:trPr>
        <w:tc>
          <w:tcPr>
            <w:tcW w:w="2595" w:type="dxa"/>
          </w:tcPr>
          <w:p w14:paraId="19357B47" w14:textId="508FE9A9" w:rsidR="00232335" w:rsidRPr="002074E8" w:rsidRDefault="00232335" w:rsidP="002074E8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16</w:t>
            </w:r>
          </w:p>
        </w:tc>
        <w:tc>
          <w:tcPr>
            <w:tcW w:w="3212" w:type="dxa"/>
          </w:tcPr>
          <w:p w14:paraId="33C72511" w14:textId="09153A3D" w:rsidR="00232335" w:rsidRPr="002074E8" w:rsidRDefault="002074E8" w:rsidP="002074E8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8.42081959717689E-12</w:t>
            </w:r>
          </w:p>
        </w:tc>
        <w:tc>
          <w:tcPr>
            <w:tcW w:w="3538" w:type="dxa"/>
          </w:tcPr>
          <w:p w14:paraId="79E5C195" w14:textId="28032E4D" w:rsidR="00232335" w:rsidRPr="002074E8" w:rsidRDefault="00570B84" w:rsidP="002074E8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570B8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8.56519744019124E-10</w:t>
            </w:r>
          </w:p>
        </w:tc>
      </w:tr>
      <w:tr w:rsidR="00232335" w:rsidRPr="002074E8" w14:paraId="35CA9E5C" w14:textId="77777777" w:rsidTr="002074E8">
        <w:trPr>
          <w:jc w:val="center"/>
        </w:trPr>
        <w:tc>
          <w:tcPr>
            <w:tcW w:w="2595" w:type="dxa"/>
          </w:tcPr>
          <w:p w14:paraId="085A064A" w14:textId="7A37B2DF" w:rsidR="00232335" w:rsidRPr="002074E8" w:rsidRDefault="00232335" w:rsidP="002074E8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32</w:t>
            </w:r>
          </w:p>
        </w:tc>
        <w:tc>
          <w:tcPr>
            <w:tcW w:w="3212" w:type="dxa"/>
          </w:tcPr>
          <w:p w14:paraId="00AFF4C4" w14:textId="24041DB6" w:rsidR="00232335" w:rsidRPr="002074E8" w:rsidRDefault="002074E8" w:rsidP="002074E8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0.00027166282091029</w:t>
            </w:r>
          </w:p>
        </w:tc>
        <w:tc>
          <w:tcPr>
            <w:tcW w:w="3538" w:type="dxa"/>
          </w:tcPr>
          <w:p w14:paraId="794DB94C" w14:textId="11F24423" w:rsidR="00232335" w:rsidRPr="002074E8" w:rsidRDefault="00570B84" w:rsidP="002074E8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570B8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0.0770776083288793</w:t>
            </w:r>
          </w:p>
        </w:tc>
      </w:tr>
    </w:tbl>
    <w:p w14:paraId="20DD9374" w14:textId="512183B2" w:rsidR="005235EB" w:rsidRPr="005235EB" w:rsidRDefault="005235EB" w:rsidP="005235EB">
      <w:pPr>
        <w:pStyle w:val="TNR"/>
        <w:numPr>
          <w:ilvl w:val="0"/>
          <w:numId w:val="4"/>
        </w:numPr>
        <w:rPr>
          <w:rFonts w:eastAsiaTheme="minorEastAsia"/>
          <w:lang w:eastAsia="ja-JP"/>
        </w:rPr>
      </w:pPr>
      <w:r>
        <w:rPr>
          <w:lang w:eastAsia="ja-JP"/>
        </w:rPr>
        <w:t xml:space="preserve">Задана функция </w:t>
      </w:r>
      <m:oMath>
        <m:r>
          <w:rPr>
            <w:rFonts w:ascii="Cambria Math" w:hAnsi="Cambria Math"/>
            <w:lang w:eastAsia="ja-JP"/>
          </w:rPr>
          <m:t>f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x</m:t>
            </m:r>
          </m:e>
        </m:d>
        <m:r>
          <w:rPr>
            <w:rFonts w:ascii="Cambria Math" w:hAnsi="Cambria Math"/>
            <w:lang w:eastAsia="ja-JP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funcPr>
          <m:fName>
            <m:r>
              <w:rPr>
                <w:rFonts w:ascii="Cambria Math" w:eastAsiaTheme="minorEastAsia" w:hAnsi="Cambria Math"/>
                <w:lang w:eastAsia="ja-JP"/>
              </w:rPr>
              <m:t>sin</m:t>
            </m:r>
            <m:ctrlPr>
              <w:rPr>
                <w:rFonts w:ascii="Cambria Math" w:hAnsi="Cambria Math"/>
                <w:i/>
                <w:lang w:eastAsia="ja-JP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ja-JP"/>
                  </w:rPr>
                  <m:t>x</m:t>
                </m:r>
              </m:e>
            </m:d>
          </m:e>
        </m:func>
      </m:oMath>
      <w:r w:rsidRPr="005235EB">
        <w:rPr>
          <w:rFonts w:eastAsiaTheme="minorEastAsia"/>
          <w:lang w:eastAsia="ja-JP"/>
        </w:rPr>
        <w:t xml:space="preserve"> 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r>
              <w:rPr>
                <w:rFonts w:ascii="Cambria Math" w:eastAsiaTheme="minorEastAsia" w:hAnsi="Cambria Math"/>
                <w:lang w:eastAsia="ja-JP"/>
              </w:rPr>
              <m:t>-3,3</m:t>
            </m:r>
          </m:e>
        </m:d>
      </m:oMath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595"/>
        <w:gridCol w:w="3212"/>
        <w:gridCol w:w="3538"/>
      </w:tblGrid>
      <w:tr w:rsidR="005235EB" w:rsidRPr="002074E8" w14:paraId="5D183907" w14:textId="77777777" w:rsidTr="00D00DD0">
        <w:trPr>
          <w:jc w:val="center"/>
        </w:trPr>
        <w:tc>
          <w:tcPr>
            <w:tcW w:w="2595" w:type="dxa"/>
          </w:tcPr>
          <w:p w14:paraId="6F6E81EF" w14:textId="144AA5EE" w:rsidR="005235EB" w:rsidRPr="002074E8" w:rsidRDefault="00FE274E" w:rsidP="00D00DD0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точек разбиения</w:t>
            </w:r>
          </w:p>
        </w:tc>
        <w:tc>
          <w:tcPr>
            <w:tcW w:w="3212" w:type="dxa"/>
          </w:tcPr>
          <w:p w14:paraId="7D7BA1E2" w14:textId="77777777" w:rsidR="005235EB" w:rsidRPr="002074E8" w:rsidRDefault="005235EB" w:rsidP="00D00DD0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</w:rPr>
              <w:t>Погрешность интерполяции при равномерном разбиении отрезка [</w:t>
            </w:r>
            <w:r w:rsidRPr="002074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074E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074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074E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3538" w:type="dxa"/>
          </w:tcPr>
          <w:p w14:paraId="0AFE693E" w14:textId="77777777" w:rsidR="005235EB" w:rsidRPr="002074E8" w:rsidRDefault="005235EB" w:rsidP="00D00DD0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 интерполяции при разбиении Чебышева отрезка [a, </w:t>
            </w:r>
            <w:r w:rsidRPr="002074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074E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235EB" w:rsidRPr="002074E8" w14:paraId="53D5382F" w14:textId="77777777" w:rsidTr="00D00DD0">
        <w:trPr>
          <w:jc w:val="center"/>
        </w:trPr>
        <w:tc>
          <w:tcPr>
            <w:tcW w:w="2595" w:type="dxa"/>
          </w:tcPr>
          <w:p w14:paraId="0550A2A7" w14:textId="77777777" w:rsidR="005235EB" w:rsidRPr="002074E8" w:rsidRDefault="005235EB" w:rsidP="00D00DD0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</w:t>
            </w:r>
          </w:p>
        </w:tc>
        <w:tc>
          <w:tcPr>
            <w:tcW w:w="3212" w:type="dxa"/>
          </w:tcPr>
          <w:p w14:paraId="017CA3BC" w14:textId="77777777" w:rsidR="005235EB" w:rsidRPr="002074E8" w:rsidRDefault="005235EB" w:rsidP="00D00DD0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3538" w:type="dxa"/>
          </w:tcPr>
          <w:p w14:paraId="25A20637" w14:textId="0AA6F379" w:rsidR="005235EB" w:rsidRPr="002074E8" w:rsidRDefault="002E03F8" w:rsidP="00D00DD0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E03F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3.83536518516747E-17</w:t>
            </w:r>
          </w:p>
        </w:tc>
      </w:tr>
      <w:tr w:rsidR="005235EB" w:rsidRPr="002074E8" w14:paraId="008F922B" w14:textId="77777777" w:rsidTr="00D00DD0">
        <w:trPr>
          <w:jc w:val="center"/>
        </w:trPr>
        <w:tc>
          <w:tcPr>
            <w:tcW w:w="2595" w:type="dxa"/>
          </w:tcPr>
          <w:p w14:paraId="35D93E00" w14:textId="77777777" w:rsidR="005235EB" w:rsidRPr="002074E8" w:rsidRDefault="005235EB" w:rsidP="00D00DD0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4</w:t>
            </w:r>
          </w:p>
        </w:tc>
        <w:tc>
          <w:tcPr>
            <w:tcW w:w="3212" w:type="dxa"/>
          </w:tcPr>
          <w:p w14:paraId="6A2C5CC4" w14:textId="66246312" w:rsidR="005235EB" w:rsidRPr="002074E8" w:rsidRDefault="00984825" w:rsidP="00D00DD0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984825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9.99200722162641E-16</w:t>
            </w:r>
          </w:p>
        </w:tc>
        <w:tc>
          <w:tcPr>
            <w:tcW w:w="3538" w:type="dxa"/>
          </w:tcPr>
          <w:p w14:paraId="42EFB214" w14:textId="1971817F" w:rsidR="005235EB" w:rsidRPr="002074E8" w:rsidRDefault="002E03F8" w:rsidP="00D00DD0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E03F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9.99200722162641E-16</w:t>
            </w:r>
          </w:p>
        </w:tc>
      </w:tr>
      <w:tr w:rsidR="005235EB" w:rsidRPr="002074E8" w14:paraId="02208A10" w14:textId="77777777" w:rsidTr="00D00DD0">
        <w:trPr>
          <w:jc w:val="center"/>
        </w:trPr>
        <w:tc>
          <w:tcPr>
            <w:tcW w:w="2595" w:type="dxa"/>
          </w:tcPr>
          <w:p w14:paraId="1EE73A7D" w14:textId="77777777" w:rsidR="005235EB" w:rsidRPr="002074E8" w:rsidRDefault="005235EB" w:rsidP="00D00DD0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8</w:t>
            </w:r>
          </w:p>
        </w:tc>
        <w:tc>
          <w:tcPr>
            <w:tcW w:w="3212" w:type="dxa"/>
          </w:tcPr>
          <w:p w14:paraId="27BB9019" w14:textId="1FED6254" w:rsidR="005235EB" w:rsidRPr="002074E8" w:rsidRDefault="004F3DED" w:rsidP="00D00DD0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F3DED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2.98649993624167E-14</w:t>
            </w:r>
          </w:p>
        </w:tc>
        <w:tc>
          <w:tcPr>
            <w:tcW w:w="3538" w:type="dxa"/>
          </w:tcPr>
          <w:p w14:paraId="6193E762" w14:textId="0B7473C8" w:rsidR="005235EB" w:rsidRPr="002074E8" w:rsidRDefault="002E03F8" w:rsidP="00D00DD0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E03F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5.14033260401447E-14</w:t>
            </w:r>
          </w:p>
        </w:tc>
      </w:tr>
      <w:tr w:rsidR="005235EB" w:rsidRPr="002074E8" w14:paraId="045BDC1B" w14:textId="77777777" w:rsidTr="00D00DD0">
        <w:trPr>
          <w:jc w:val="center"/>
        </w:trPr>
        <w:tc>
          <w:tcPr>
            <w:tcW w:w="2595" w:type="dxa"/>
          </w:tcPr>
          <w:p w14:paraId="355D2F60" w14:textId="77777777" w:rsidR="005235EB" w:rsidRPr="002074E8" w:rsidRDefault="005235EB" w:rsidP="00D00DD0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16</w:t>
            </w:r>
          </w:p>
        </w:tc>
        <w:tc>
          <w:tcPr>
            <w:tcW w:w="3212" w:type="dxa"/>
          </w:tcPr>
          <w:p w14:paraId="52EF4C1E" w14:textId="67391F1E" w:rsidR="005235EB" w:rsidRPr="002074E8" w:rsidRDefault="004F3DED" w:rsidP="00D00DD0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F3DED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6.39077679664979E-11</w:t>
            </w:r>
          </w:p>
        </w:tc>
        <w:tc>
          <w:tcPr>
            <w:tcW w:w="3538" w:type="dxa"/>
          </w:tcPr>
          <w:p w14:paraId="41480E5D" w14:textId="18CCAF14" w:rsidR="005235EB" w:rsidRPr="002074E8" w:rsidRDefault="002E03F8" w:rsidP="00D00DD0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E03F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9.92300686064596E-11</w:t>
            </w:r>
          </w:p>
        </w:tc>
      </w:tr>
      <w:tr w:rsidR="005235EB" w:rsidRPr="002074E8" w14:paraId="32C7B5FB" w14:textId="77777777" w:rsidTr="00D00DD0">
        <w:trPr>
          <w:jc w:val="center"/>
        </w:trPr>
        <w:tc>
          <w:tcPr>
            <w:tcW w:w="2595" w:type="dxa"/>
          </w:tcPr>
          <w:p w14:paraId="5317B4E0" w14:textId="77777777" w:rsidR="005235EB" w:rsidRPr="002074E8" w:rsidRDefault="005235EB" w:rsidP="00D00DD0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074E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32</w:t>
            </w:r>
          </w:p>
        </w:tc>
        <w:tc>
          <w:tcPr>
            <w:tcW w:w="3212" w:type="dxa"/>
          </w:tcPr>
          <w:p w14:paraId="4F82D0A3" w14:textId="4B4ACBC2" w:rsidR="005235EB" w:rsidRPr="002074E8" w:rsidRDefault="00781BAF" w:rsidP="00D00DD0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81BAF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0.00296367361578159</w:t>
            </w:r>
          </w:p>
        </w:tc>
        <w:tc>
          <w:tcPr>
            <w:tcW w:w="3538" w:type="dxa"/>
          </w:tcPr>
          <w:p w14:paraId="688AE031" w14:textId="2D53DF5B" w:rsidR="005235EB" w:rsidRPr="002074E8" w:rsidRDefault="002E03F8" w:rsidP="00D00DD0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E03F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0.00860714938993234</w:t>
            </w:r>
          </w:p>
        </w:tc>
      </w:tr>
    </w:tbl>
    <w:p w14:paraId="5EFA29A4" w14:textId="77777777" w:rsidR="00EB4C83" w:rsidRDefault="00EB4C83" w:rsidP="00EB4C83">
      <w:pPr>
        <w:pStyle w:val="TNR"/>
        <w:ind w:firstLine="708"/>
      </w:pPr>
    </w:p>
    <w:p w14:paraId="7590F16A" w14:textId="5805E7DD" w:rsidR="00EB4C83" w:rsidRDefault="00EB4C83" w:rsidP="00EB4C83">
      <w:pPr>
        <w:pStyle w:val="TNR"/>
        <w:ind w:firstLine="708"/>
      </w:pPr>
      <w:r>
        <w:t>Для нескольких заданных функций построить графики</w:t>
      </w:r>
      <w:r w:rsidR="006D4203">
        <w:t>:</w:t>
      </w:r>
    </w:p>
    <w:p w14:paraId="613946D9" w14:textId="1AA93688" w:rsidR="00233DCF" w:rsidRPr="000A0896" w:rsidRDefault="00056FA3" w:rsidP="00056FA3">
      <w:pPr>
        <w:pStyle w:val="TNR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 xml:space="preserve">Функция </w:t>
      </w:r>
      <m:oMath>
        <m:r>
          <w:rPr>
            <w:rFonts w:ascii="Cambria Math" w:hAnsi="Cambria Math"/>
            <w:lang w:eastAsia="ja-JP"/>
          </w:rPr>
          <m:t>y=</m:t>
        </m:r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p>
            <m:r>
              <w:rPr>
                <w:rFonts w:ascii="Cambria Math" w:hAnsi="Cambria Math"/>
                <w:lang w:eastAsia="ja-JP"/>
              </w:rPr>
              <m:t>3</m:t>
            </m:r>
          </m:sup>
        </m:sSup>
      </m:oMath>
      <w:r w:rsidR="006F130B">
        <w:rPr>
          <w:rFonts w:eastAsiaTheme="minorEastAsia"/>
          <w:lang w:eastAsia="ja-JP"/>
        </w:rPr>
        <w:t xml:space="preserve"> на отрезке </w:t>
      </w:r>
      <m:oMath>
        <m:r>
          <w:rPr>
            <w:rFonts w:ascii="Cambria Math" w:eastAsiaTheme="minorEastAsia" w:hAnsi="Cambria Math"/>
            <w:lang w:eastAsia="ja-JP"/>
          </w:rPr>
          <m:t>[-3;3]</m:t>
        </m:r>
      </m:oMath>
    </w:p>
    <w:p w14:paraId="3ECF9690" w14:textId="77777777" w:rsidR="000A0896" w:rsidRDefault="000A0896" w:rsidP="000A0896">
      <w:pPr>
        <w:pStyle w:val="a6"/>
        <w:keepNext/>
      </w:pPr>
      <w:r>
        <w:lastRenderedPageBreak/>
        <w:drawing>
          <wp:inline distT="0" distB="0" distL="0" distR="0" wp14:anchorId="4ABAACA0" wp14:editId="10775C3D">
            <wp:extent cx="5940425" cy="3869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AD1C" w14:textId="70DA7D80" w:rsidR="000A0896" w:rsidRPr="009476AB" w:rsidRDefault="000A0896" w:rsidP="000A0896">
      <w:pPr>
        <w:pStyle w:val="a8"/>
        <w:jc w:val="center"/>
        <w:rPr>
          <w:lang w:eastAsia="ja-JP"/>
        </w:rPr>
      </w:pPr>
      <w:r>
        <w:t xml:space="preserve">Рисунок </w:t>
      </w:r>
      <w:r w:rsidR="0086001B">
        <w:fldChar w:fldCharType="begin"/>
      </w:r>
      <w:r w:rsidR="0086001B">
        <w:instrText xml:space="preserve"> SEQ Рисунок \* ARABIC </w:instrText>
      </w:r>
      <w:r w:rsidR="0086001B">
        <w:fldChar w:fldCharType="separate"/>
      </w:r>
      <w:r w:rsidR="004E2A8D">
        <w:rPr>
          <w:noProof/>
        </w:rPr>
        <w:t>4</w:t>
      </w:r>
      <w:r w:rsidR="0086001B">
        <w:rPr>
          <w:noProof/>
        </w:rPr>
        <w:fldChar w:fldCharType="end"/>
      </w:r>
      <w:r>
        <w:t xml:space="preserve"> Функция </w:t>
      </w:r>
      <w:r>
        <w:rPr>
          <w:lang w:val="en-US"/>
        </w:rPr>
        <w:t>f</w:t>
      </w:r>
      <w:r w:rsidRPr="000A0896">
        <w:t>(</w:t>
      </w:r>
      <w:r>
        <w:rPr>
          <w:lang w:val="en-US"/>
        </w:rPr>
        <w:t>x</w:t>
      </w:r>
      <w:r w:rsidRPr="000A0896">
        <w:t xml:space="preserve">) = </w:t>
      </w:r>
      <w:r>
        <w:rPr>
          <w:lang w:val="en-US"/>
        </w:rPr>
        <w:t>x</w:t>
      </w:r>
      <w:r w:rsidRPr="000A0896">
        <w:t>^3</w:t>
      </w:r>
      <w:r>
        <w:t xml:space="preserve"> на отрезке</w:t>
      </w:r>
      <w:r w:rsidRPr="000A0896">
        <w:t xml:space="preserve"> [-3;3]</w:t>
      </w:r>
    </w:p>
    <w:p w14:paraId="46D9410E" w14:textId="7F787905" w:rsidR="009476AB" w:rsidRPr="00C142EA" w:rsidRDefault="00080AFA" w:rsidP="0063060E">
      <w:pPr>
        <w:pStyle w:val="TNR"/>
        <w:rPr>
          <w:lang w:val="en-US"/>
        </w:rPr>
      </w:pPr>
      <w:r w:rsidRPr="0063060E">
        <w:t>Количество значений в узлах интерполяции соответствует количеству вхождений алгоритма при поиске значений полинома P, что соответствует его степени.</w:t>
      </w:r>
    </w:p>
    <w:p w14:paraId="5993E90F" w14:textId="0F7C4E47" w:rsidR="00C142EA" w:rsidRDefault="00C142EA" w:rsidP="00C142EA">
      <w:pPr>
        <w:pStyle w:val="TNR"/>
        <w:rPr>
          <w:lang w:eastAsia="ja-JP"/>
        </w:rPr>
      </w:pPr>
      <w:r>
        <w:rPr>
          <w:lang w:eastAsia="ja-JP"/>
        </w:rPr>
        <w:t xml:space="preserve">Это можно </w:t>
      </w:r>
      <w:r w:rsidRPr="00C142EA">
        <w:t>проследить</w:t>
      </w:r>
      <w:r>
        <w:rPr>
          <w:lang w:eastAsia="ja-JP"/>
        </w:rPr>
        <w:t xml:space="preserve"> по окну вывода после работы, дающего значения полинома в определенной точке</w:t>
      </w:r>
    </w:p>
    <w:p w14:paraId="2ED3BECE" w14:textId="199B8191" w:rsidR="00C142EA" w:rsidRDefault="00C142EA" w:rsidP="00C142EA">
      <w:pPr>
        <w:pStyle w:val="a6"/>
        <w:rPr>
          <w:lang w:eastAsia="ja-JP"/>
        </w:rPr>
      </w:pPr>
      <w:r>
        <w:drawing>
          <wp:inline distT="0" distB="0" distL="0" distR="0" wp14:anchorId="43FACE9D" wp14:editId="07D53694">
            <wp:extent cx="3314700" cy="2886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5B2F" w14:textId="33AED314" w:rsidR="00C142EA" w:rsidRDefault="00C142EA" w:rsidP="00C142EA">
      <w:pPr>
        <w:pStyle w:val="TNR"/>
        <w:rPr>
          <w:lang w:eastAsia="ja-JP"/>
        </w:rPr>
      </w:pPr>
      <w:r>
        <w:rPr>
          <w:lang w:eastAsia="ja-JP"/>
        </w:rPr>
        <w:t>Соответственно код метода:</w:t>
      </w:r>
    </w:p>
    <w:p w14:paraId="54E47696" w14:textId="1C1F797C" w:rsidR="00C142EA" w:rsidRPr="00C142EA" w:rsidRDefault="00C142EA" w:rsidP="00C142EA">
      <w:pPr>
        <w:pStyle w:val="a6"/>
        <w:rPr>
          <w:lang w:eastAsia="ja-JP"/>
        </w:rPr>
      </w:pPr>
      <w:r>
        <w:lastRenderedPageBreak/>
        <w:drawing>
          <wp:inline distT="0" distB="0" distL="0" distR="0" wp14:anchorId="7E844F21" wp14:editId="1992F357">
            <wp:extent cx="5821155" cy="4755240"/>
            <wp:effectExtent l="0" t="0" r="825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2770" cy="475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9886" w14:textId="56CB8AAD" w:rsidR="0001288E" w:rsidRPr="00886312" w:rsidRDefault="00886312" w:rsidP="005419D8">
      <w:pPr>
        <w:pStyle w:val="TNR"/>
        <w:ind w:left="720"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Как можно заметить, получается действительно полином степени 5.</w:t>
      </w:r>
    </w:p>
    <w:p w14:paraId="218CE7AD" w14:textId="0F2B7518" w:rsidR="00892083" w:rsidRPr="006D4203" w:rsidRDefault="00892083" w:rsidP="006D4203">
      <w:pPr>
        <w:pStyle w:val="TNR"/>
        <w:rPr>
          <w:rFonts w:asciiTheme="minorHAnsi" w:hAnsiTheme="minorHAnsi"/>
          <w:sz w:val="18"/>
        </w:rPr>
      </w:pPr>
      <w:r>
        <w:rPr>
          <w:lang w:eastAsia="ja-JP"/>
        </w:rPr>
        <w:br w:type="page"/>
      </w:r>
    </w:p>
    <w:p w14:paraId="706BC301" w14:textId="1C9C9EB1" w:rsidR="00892083" w:rsidRDefault="00892083" w:rsidP="00892083">
      <w:pPr>
        <w:pStyle w:val="TNRheader"/>
        <w:rPr>
          <w:lang w:eastAsia="ja-JP"/>
        </w:rPr>
      </w:pPr>
      <w:bookmarkStart w:id="3" w:name="_Toc98709400"/>
      <w:r>
        <w:rPr>
          <w:lang w:eastAsia="ja-JP"/>
        </w:rPr>
        <w:lastRenderedPageBreak/>
        <w:t>Тестирование</w:t>
      </w:r>
      <w:bookmarkEnd w:id="3"/>
    </w:p>
    <w:p w14:paraId="2F1852C4" w14:textId="619EBB91" w:rsidR="00892083" w:rsidRPr="000A0896" w:rsidRDefault="000A0896" w:rsidP="000A0896">
      <w:pPr>
        <w:pStyle w:val="TNR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 xml:space="preserve">Зафиксировать </w:t>
      </w:r>
      <w:r>
        <w:rPr>
          <w:lang w:val="en-US" w:eastAsia="ja-JP"/>
        </w:rPr>
        <w:t>n</w:t>
      </w:r>
      <w:r w:rsidRPr="000A0896">
        <w:rPr>
          <w:lang w:eastAsia="ja-JP"/>
        </w:rPr>
        <w:t xml:space="preserve"> </w:t>
      </w:r>
      <w:r>
        <w:rPr>
          <w:lang w:eastAsia="ja-JP"/>
        </w:rPr>
        <w:t xml:space="preserve">и подобрать </w:t>
      </w:r>
      <w:r>
        <w:rPr>
          <w:rFonts w:eastAsiaTheme="minorEastAsia"/>
          <w:lang w:eastAsia="ja-JP"/>
        </w:rPr>
        <w:t xml:space="preserve">несколько тестовых примеров, демонстрирующих что строится действительно интерполяционный полином степени </w:t>
      </w:r>
      <w:r>
        <w:rPr>
          <w:rFonts w:eastAsiaTheme="minorEastAsia"/>
          <w:lang w:val="en-US" w:eastAsia="ja-JP"/>
        </w:rPr>
        <w:t>n</w:t>
      </w:r>
      <w:r w:rsidRPr="000A0896">
        <w:rPr>
          <w:rFonts w:eastAsiaTheme="minorEastAsia"/>
          <w:lang w:eastAsia="ja-JP"/>
        </w:rPr>
        <w:t>.</w:t>
      </w:r>
    </w:p>
    <w:p w14:paraId="218E9E7E" w14:textId="6EB0DCAB" w:rsidR="000A0896" w:rsidRPr="00494F3E" w:rsidRDefault="000A0896" w:rsidP="000A0896">
      <w:pPr>
        <w:pStyle w:val="TNR"/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Зафиксируем </w:t>
      </w:r>
      <w:r>
        <w:rPr>
          <w:rFonts w:eastAsiaTheme="minorEastAsia"/>
          <w:lang w:val="en-US" w:eastAsia="ja-JP"/>
        </w:rPr>
        <w:t>n</w:t>
      </w:r>
      <w:r w:rsidRPr="000A0896">
        <w:rPr>
          <w:rFonts w:eastAsiaTheme="minorEastAsia"/>
          <w:lang w:eastAsia="ja-JP"/>
        </w:rPr>
        <w:t xml:space="preserve"> = 8 </w:t>
      </w:r>
      <w:r>
        <w:rPr>
          <w:rFonts w:eastAsiaTheme="minorEastAsia"/>
          <w:lang w:eastAsia="ja-JP"/>
        </w:rPr>
        <w:t xml:space="preserve">на отрезке </w:t>
      </w:r>
      <m:oMath>
        <m:r>
          <w:rPr>
            <w:rFonts w:ascii="Cambria Math" w:eastAsiaTheme="minorEastAsia" w:hAnsi="Cambria Math"/>
            <w:lang w:eastAsia="ja-JP"/>
          </w:rPr>
          <m:t>[0;3]</m:t>
        </m:r>
      </m:oMath>
    </w:p>
    <w:p w14:paraId="231B7B40" w14:textId="7B7C82C0" w:rsidR="00DB5E93" w:rsidRDefault="00494F3E" w:rsidP="00384175">
      <w:pPr>
        <w:pStyle w:val="TNR"/>
        <w:numPr>
          <w:ilvl w:val="0"/>
          <w:numId w:val="9"/>
        </w:numPr>
        <w:rPr>
          <w:rFonts w:eastAsiaTheme="minorEastAsia"/>
          <w:lang w:eastAsia="ja-JP"/>
        </w:rPr>
      </w:pPr>
      <w:r>
        <w:rPr>
          <w:lang w:eastAsia="ja-JP"/>
        </w:rPr>
        <w:t xml:space="preserve">Функция </w:t>
      </w:r>
      <m:oMath>
        <m:r>
          <w:rPr>
            <w:rFonts w:ascii="Cambria Math" w:hAnsi="Cambria Math"/>
            <w:lang w:eastAsia="ja-JP"/>
          </w:rPr>
          <m:t>f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x</m:t>
            </m:r>
          </m:e>
        </m:d>
        <m:r>
          <w:rPr>
            <w:rFonts w:ascii="Cambria Math" w:hAnsi="Cambria Math"/>
            <w:lang w:eastAsia="ja-JP"/>
          </w:rPr>
          <m:t xml:space="preserve">= </m:t>
        </m:r>
        <m:r>
          <w:rPr>
            <w:rFonts w:ascii="Cambria Math" w:eastAsiaTheme="minorEastAsia" w:hAnsi="Cambria Math"/>
            <w:lang w:eastAsia="ja-JP"/>
          </w:rPr>
          <m:t>1+</m:t>
        </m:r>
        <m:func>
          <m:funcPr>
            <m:ctrlPr>
              <w:rPr>
                <w:rFonts w:ascii="Cambria Math" w:eastAsiaTheme="minorEastAsia" w:hAnsi="Cambria Math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ja-JP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ja-JP"/>
                  </w:rPr>
                  <m:t>x</m:t>
                </m:r>
              </m:e>
            </m:d>
          </m:e>
        </m:func>
      </m:oMath>
    </w:p>
    <w:p w14:paraId="52CA2CB0" w14:textId="77777777" w:rsidR="00384175" w:rsidRDefault="00384175" w:rsidP="00384175">
      <w:pPr>
        <w:pStyle w:val="a6"/>
        <w:keepNext/>
      </w:pPr>
      <w:r>
        <w:drawing>
          <wp:inline distT="0" distB="0" distL="0" distR="0" wp14:anchorId="7EADD25D" wp14:editId="15A00B97">
            <wp:extent cx="5940425" cy="40328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EC3E" w14:textId="429BCDF8" w:rsidR="00384175" w:rsidRPr="00384175" w:rsidRDefault="00384175" w:rsidP="00384175">
      <w:pPr>
        <w:pStyle w:val="a8"/>
        <w:jc w:val="center"/>
        <w:rPr>
          <w:rFonts w:eastAsiaTheme="minorEastAsia"/>
          <w:lang w:eastAsia="ja-JP"/>
        </w:rPr>
      </w:pPr>
      <w:r>
        <w:t xml:space="preserve">Рисунок </w:t>
      </w:r>
      <w:r w:rsidR="0086001B">
        <w:fldChar w:fldCharType="begin"/>
      </w:r>
      <w:r w:rsidR="0086001B">
        <w:instrText xml:space="preserve"> SEQ Рисунок \* ARABIC </w:instrText>
      </w:r>
      <w:r w:rsidR="0086001B">
        <w:fldChar w:fldCharType="separate"/>
      </w:r>
      <w:r w:rsidR="004E2A8D">
        <w:rPr>
          <w:noProof/>
        </w:rPr>
        <w:t>5</w:t>
      </w:r>
      <w:r w:rsidR="0086001B">
        <w:rPr>
          <w:noProof/>
        </w:rPr>
        <w:fldChar w:fldCharType="end"/>
      </w:r>
      <w:r>
        <w:t xml:space="preserve"> </w:t>
      </w:r>
      <w:r w:rsidRPr="0030300B">
        <w:t>Функция f(x)= 1+sin(x)</w:t>
      </w:r>
    </w:p>
    <w:p w14:paraId="4EC4DA0F" w14:textId="35BA27D8" w:rsidR="00DB5E93" w:rsidRDefault="00DB5E93" w:rsidP="00494F3E">
      <w:pPr>
        <w:pStyle w:val="TNR"/>
        <w:rPr>
          <w:rFonts w:eastAsiaTheme="minorEastAsia"/>
          <w:lang w:val="en-US" w:eastAsia="ja-JP"/>
        </w:rPr>
      </w:pPr>
      <w:r>
        <w:rPr>
          <w:rFonts w:eastAsiaTheme="minorEastAsia"/>
          <w:lang w:eastAsia="ja-JP"/>
        </w:rPr>
        <w:t xml:space="preserve">Значения функции </w:t>
      </w:r>
      <w:r>
        <w:rPr>
          <w:rFonts w:eastAsiaTheme="minorEastAsia"/>
          <w:lang w:val="en-US" w:eastAsia="ja-JP"/>
        </w:rPr>
        <w:t>Y: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"/>
        <w:gridCol w:w="1649"/>
        <w:gridCol w:w="3253"/>
      </w:tblGrid>
      <w:tr w:rsidR="00DB5E93" w:rsidRPr="00DB5E93" w14:paraId="08971306" w14:textId="77777777" w:rsidTr="00DB5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68ED2A" w14:textId="77777777" w:rsidR="00DB5E93" w:rsidRPr="00DB5E93" w:rsidRDefault="00DB5E93" w:rsidP="00DB5E93">
            <w:pPr>
              <w:pStyle w:val="TNR"/>
              <w:rPr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5F4F7C" w14:textId="78446DFA" w:rsidR="00DB5E93" w:rsidRPr="00DB5E93" w:rsidRDefault="00DB5E93" w:rsidP="00DB5E93">
            <w:pPr>
              <w:pStyle w:val="TNR"/>
            </w:pPr>
            <w:r>
              <w:t>Индекс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78F8D3" w14:textId="06E97803" w:rsidR="00DB5E93" w:rsidRPr="00DB5E93" w:rsidRDefault="00DB5E93" w:rsidP="00DB5E93">
            <w:pPr>
              <w:pStyle w:val="TNR"/>
            </w:pPr>
            <w:r>
              <w:t>Значение</w:t>
            </w:r>
          </w:p>
        </w:tc>
      </w:tr>
      <w:tr w:rsidR="00DB5E93" w:rsidRPr="00DB5E93" w14:paraId="5D46D82A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C18DEB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b/>
                <w:bCs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6E47CF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C5CF6E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</w:t>
            </w:r>
          </w:p>
        </w:tc>
      </w:tr>
      <w:tr w:rsidR="00DB5E93" w:rsidRPr="00DB5E93" w14:paraId="3AA0BF27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DFB2FB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E1F3FD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5A2294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1.3662725290860476</w:t>
            </w:r>
          </w:p>
        </w:tc>
      </w:tr>
      <w:tr w:rsidR="00DB5E93" w:rsidRPr="00DB5E93" w14:paraId="0F441ACF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D20E6A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7FCAC7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931F10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1.681638760023334</w:t>
            </w:r>
          </w:p>
        </w:tc>
      </w:tr>
      <w:tr w:rsidR="00DB5E93" w:rsidRPr="00DB5E93" w14:paraId="12AE7FE1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C529DA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E361F2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313AE8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1.9022675940990952</w:t>
            </w:r>
          </w:p>
        </w:tc>
      </w:tr>
      <w:tr w:rsidR="00DB5E93" w:rsidRPr="00DB5E93" w14:paraId="2B7819EC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6CA332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BD8171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1BA271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1.9974949866040546</w:t>
            </w:r>
          </w:p>
        </w:tc>
      </w:tr>
      <w:tr w:rsidR="00DB5E93" w:rsidRPr="00DB5E93" w14:paraId="339512A6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872FBA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3EC6DE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5FF364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1.9540857816096939</w:t>
            </w:r>
          </w:p>
        </w:tc>
      </w:tr>
      <w:tr w:rsidR="00DB5E93" w:rsidRPr="00DB5E93" w14:paraId="20A87D6C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F92E1D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6AF723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97C312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1.7780731968879211</w:t>
            </w:r>
          </w:p>
        </w:tc>
      </w:tr>
      <w:tr w:rsidR="00DB5E93" w:rsidRPr="00DB5E93" w14:paraId="467B2903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E060C3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ED1274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E9981F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1.4939202986100892</w:t>
            </w:r>
          </w:p>
        </w:tc>
      </w:tr>
    </w:tbl>
    <w:p w14:paraId="274400AF" w14:textId="77777777" w:rsidR="00384175" w:rsidRDefault="00384175" w:rsidP="00DB5E93">
      <w:pPr>
        <w:pStyle w:val="TNR"/>
        <w:rPr>
          <w:rFonts w:eastAsiaTheme="minorEastAsia"/>
          <w:lang w:eastAsia="ja-JP"/>
        </w:rPr>
      </w:pPr>
    </w:p>
    <w:p w14:paraId="4C766756" w14:textId="77777777" w:rsidR="00384175" w:rsidRDefault="00384175" w:rsidP="00DB5E93">
      <w:pPr>
        <w:pStyle w:val="TNR"/>
        <w:rPr>
          <w:rFonts w:eastAsiaTheme="minorEastAsia"/>
          <w:lang w:eastAsia="ja-JP"/>
        </w:rPr>
      </w:pPr>
    </w:p>
    <w:p w14:paraId="11F7F99D" w14:textId="77777777" w:rsidR="00384175" w:rsidRDefault="00384175" w:rsidP="00DB5E93">
      <w:pPr>
        <w:pStyle w:val="TNR"/>
        <w:rPr>
          <w:rFonts w:eastAsiaTheme="minorEastAsia"/>
          <w:lang w:eastAsia="ja-JP"/>
        </w:rPr>
      </w:pPr>
    </w:p>
    <w:p w14:paraId="4EF3F4AC" w14:textId="77777777" w:rsidR="00384175" w:rsidRDefault="00384175" w:rsidP="00DB5E93">
      <w:pPr>
        <w:pStyle w:val="TNR"/>
        <w:rPr>
          <w:rFonts w:eastAsiaTheme="minorEastAsia"/>
          <w:lang w:eastAsia="ja-JP"/>
        </w:rPr>
      </w:pPr>
    </w:p>
    <w:p w14:paraId="5AC35C7A" w14:textId="77777777" w:rsidR="00384175" w:rsidRDefault="00384175" w:rsidP="00DB5E93">
      <w:pPr>
        <w:pStyle w:val="TNR"/>
        <w:rPr>
          <w:rFonts w:eastAsiaTheme="minorEastAsia"/>
          <w:lang w:eastAsia="ja-JP"/>
        </w:rPr>
      </w:pPr>
    </w:p>
    <w:p w14:paraId="4282AD50" w14:textId="7FFE5301" w:rsidR="00DB5E93" w:rsidRDefault="00DB5E93" w:rsidP="00DB5E93">
      <w:pPr>
        <w:pStyle w:val="TNR"/>
        <w:rPr>
          <w:rFonts w:eastAsiaTheme="minorEastAsia"/>
          <w:lang w:val="en-US" w:eastAsia="ja-JP"/>
        </w:rPr>
      </w:pPr>
      <w:r>
        <w:rPr>
          <w:rFonts w:eastAsiaTheme="minorEastAsia"/>
          <w:lang w:eastAsia="ja-JP"/>
        </w:rPr>
        <w:lastRenderedPageBreak/>
        <w:t xml:space="preserve">Значения полинома </w:t>
      </w:r>
      <w:r>
        <w:rPr>
          <w:rFonts w:eastAsiaTheme="minorEastAsia"/>
          <w:lang w:val="en-US" w:eastAsia="ja-JP"/>
        </w:rPr>
        <w:t>P: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"/>
        <w:gridCol w:w="1649"/>
        <w:gridCol w:w="3253"/>
      </w:tblGrid>
      <w:tr w:rsidR="00DB5E93" w:rsidRPr="00DB5E93" w14:paraId="664E5C8B" w14:textId="77777777" w:rsidTr="00DB5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B65AA4" w14:textId="77777777" w:rsidR="00DB5E93" w:rsidRPr="00DB5E93" w:rsidRDefault="00DB5E93" w:rsidP="00DB5E93">
            <w:pPr>
              <w:pStyle w:val="TNR"/>
              <w:rPr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C01201" w14:textId="7CD8CA73" w:rsidR="00DB5E93" w:rsidRPr="00DB5E93" w:rsidRDefault="00DB5E93" w:rsidP="00DB5E93">
            <w:pPr>
              <w:pStyle w:val="TNR"/>
            </w:pPr>
            <w:r>
              <w:t>Индекс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7F94B0" w14:textId="19058156" w:rsidR="00DB5E93" w:rsidRPr="00DB5E93" w:rsidRDefault="00DB5E93" w:rsidP="00DB5E93">
            <w:pPr>
              <w:pStyle w:val="TNR"/>
            </w:pPr>
            <w:r>
              <w:t>Значение</w:t>
            </w:r>
          </w:p>
        </w:tc>
      </w:tr>
      <w:tr w:rsidR="00DB5E93" w:rsidRPr="00DB5E93" w14:paraId="4F6BA6B8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412ABE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b/>
                <w:bCs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11AA97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CA4E74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</w:t>
            </w:r>
          </w:p>
        </w:tc>
      </w:tr>
      <w:tr w:rsidR="00DB5E93" w:rsidRPr="00DB5E93" w14:paraId="75C52CC8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E7BB21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02DC79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D0CEA0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1.3662725290860478</w:t>
            </w:r>
          </w:p>
        </w:tc>
      </w:tr>
      <w:tr w:rsidR="00DB5E93" w:rsidRPr="00DB5E93" w14:paraId="40082EFA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53DE75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89F443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6C8C4D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1.6816387600233345</w:t>
            </w:r>
          </w:p>
        </w:tc>
      </w:tr>
      <w:tr w:rsidR="00DB5E93" w:rsidRPr="00DB5E93" w14:paraId="7D3BB1F2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FF0FA7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08438D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142F73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1.9022675940990959</w:t>
            </w:r>
          </w:p>
        </w:tc>
      </w:tr>
      <w:tr w:rsidR="00DB5E93" w:rsidRPr="00DB5E93" w14:paraId="0AD757B6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26984E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ADF13B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0C38E1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1.9974949866040559</w:t>
            </w:r>
          </w:p>
        </w:tc>
      </w:tr>
      <w:tr w:rsidR="00DB5E93" w:rsidRPr="00DB5E93" w14:paraId="65D39059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4C9472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E79D26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849C71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1.9540857816096968</w:t>
            </w:r>
          </w:p>
        </w:tc>
      </w:tr>
      <w:tr w:rsidR="00DB5E93" w:rsidRPr="00DB5E93" w14:paraId="469AC067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559C59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5BB907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D63250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1.7780731968879291</w:t>
            </w:r>
          </w:p>
        </w:tc>
      </w:tr>
      <w:tr w:rsidR="00DB5E93" w:rsidRPr="00DB5E93" w14:paraId="00553ABB" w14:textId="77777777" w:rsidTr="00DB5E9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D40776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2EFDC1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[7]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C99E52" w14:textId="77777777" w:rsidR="00DB5E93" w:rsidRPr="00DB5E93" w:rsidRDefault="00DB5E93" w:rsidP="00DB5E93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DB5E93">
              <w:rPr>
                <w:rFonts w:ascii="Calibri" w:hAnsi="Calibri" w:cs="Calibri"/>
                <w:lang w:eastAsia="ja-JP"/>
              </w:rPr>
              <w:t>1.4939202986101132</w:t>
            </w:r>
          </w:p>
        </w:tc>
      </w:tr>
    </w:tbl>
    <w:p w14:paraId="630BF8B0" w14:textId="77DF0BB0" w:rsidR="00384175" w:rsidRPr="00095829" w:rsidRDefault="00384175" w:rsidP="00384175">
      <w:pPr>
        <w:pStyle w:val="TNR"/>
        <w:numPr>
          <w:ilvl w:val="0"/>
          <w:numId w:val="9"/>
        </w:numPr>
        <w:rPr>
          <w:lang w:eastAsia="ja-JP"/>
        </w:rPr>
      </w:pPr>
      <w:r>
        <w:rPr>
          <w:lang w:eastAsia="ja-JP"/>
        </w:rPr>
        <w:t xml:space="preserve">Функция </w:t>
      </w:r>
      <m:oMath>
        <m:r>
          <w:rPr>
            <w:rFonts w:ascii="Cambria Math" w:hAnsi="Cambria Math"/>
            <w:lang w:eastAsia="ja-JP"/>
          </w:rPr>
          <m:t>f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x</m:t>
            </m:r>
          </m:e>
        </m:d>
        <m:r>
          <w:rPr>
            <w:rFonts w:ascii="Cambria Math" w:hAnsi="Cambria Math"/>
            <w:lang w:eastAsia="ja-JP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p>
            <m:r>
              <w:rPr>
                <w:rFonts w:ascii="Cambria Math" w:hAnsi="Cambria Math"/>
                <w:lang w:eastAsia="ja-JP"/>
              </w:rPr>
              <m:t>2</m:t>
            </m:r>
          </m:sup>
        </m:sSup>
        <m:r>
          <w:rPr>
            <w:rFonts w:ascii="Cambria Math" w:hAnsi="Cambria Math"/>
            <w:lang w:eastAsia="ja-JP"/>
          </w:rPr>
          <m:t>+2x+1</m:t>
        </m:r>
      </m:oMath>
    </w:p>
    <w:p w14:paraId="2B00F94A" w14:textId="77777777" w:rsidR="00095829" w:rsidRDefault="00095829" w:rsidP="00095829">
      <w:pPr>
        <w:pStyle w:val="a6"/>
        <w:keepNext/>
      </w:pPr>
      <w:r>
        <w:drawing>
          <wp:inline distT="0" distB="0" distL="0" distR="0" wp14:anchorId="1052C3D5" wp14:editId="30B0C552">
            <wp:extent cx="5940425" cy="40328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5EEA" w14:textId="4977B7F4" w:rsidR="00095829" w:rsidRDefault="00095829" w:rsidP="00095829">
      <w:pPr>
        <w:pStyle w:val="a8"/>
        <w:jc w:val="center"/>
        <w:rPr>
          <w:lang w:eastAsia="ja-JP"/>
        </w:rPr>
      </w:pPr>
      <w:r>
        <w:t xml:space="preserve">Рисунок </w:t>
      </w:r>
      <w:r w:rsidR="0086001B">
        <w:fldChar w:fldCharType="begin"/>
      </w:r>
      <w:r w:rsidR="0086001B">
        <w:instrText xml:space="preserve"> SEQ Рисунок \* ARABIC </w:instrText>
      </w:r>
      <w:r w:rsidR="0086001B">
        <w:fldChar w:fldCharType="separate"/>
      </w:r>
      <w:r w:rsidR="004E2A8D">
        <w:rPr>
          <w:noProof/>
        </w:rPr>
        <w:t>6</w:t>
      </w:r>
      <w:r w:rsidR="0086001B">
        <w:rPr>
          <w:noProof/>
        </w:rPr>
        <w:fldChar w:fldCharType="end"/>
      </w:r>
      <w:r>
        <w:t xml:space="preserve"> </w:t>
      </w:r>
      <w:r w:rsidRPr="005F7BE8">
        <w:t>Функция f(x)= x^2+2x+1</w:t>
      </w:r>
    </w:p>
    <w:p w14:paraId="24A80E19" w14:textId="77777777" w:rsidR="00095829" w:rsidRDefault="00095829" w:rsidP="00384175">
      <w:pPr>
        <w:pStyle w:val="TNR"/>
        <w:rPr>
          <w:rFonts w:eastAsiaTheme="minorEastAsia"/>
          <w:lang w:eastAsia="ja-JP"/>
        </w:rPr>
      </w:pPr>
    </w:p>
    <w:p w14:paraId="2FCC020B" w14:textId="77777777" w:rsidR="00095829" w:rsidRDefault="00095829" w:rsidP="00384175">
      <w:pPr>
        <w:pStyle w:val="TNR"/>
        <w:rPr>
          <w:rFonts w:eastAsiaTheme="minorEastAsia"/>
          <w:lang w:eastAsia="ja-JP"/>
        </w:rPr>
      </w:pPr>
    </w:p>
    <w:p w14:paraId="3903D7A4" w14:textId="77777777" w:rsidR="00095829" w:rsidRDefault="00095829" w:rsidP="00384175">
      <w:pPr>
        <w:pStyle w:val="TNR"/>
        <w:rPr>
          <w:rFonts w:eastAsiaTheme="minorEastAsia"/>
          <w:lang w:eastAsia="ja-JP"/>
        </w:rPr>
      </w:pPr>
    </w:p>
    <w:p w14:paraId="04DC6E00" w14:textId="77777777" w:rsidR="00095829" w:rsidRDefault="00095829" w:rsidP="00384175">
      <w:pPr>
        <w:pStyle w:val="TNR"/>
        <w:rPr>
          <w:rFonts w:eastAsiaTheme="minorEastAsia"/>
          <w:lang w:eastAsia="ja-JP"/>
        </w:rPr>
      </w:pPr>
    </w:p>
    <w:p w14:paraId="720F398F" w14:textId="77777777" w:rsidR="00095829" w:rsidRDefault="00095829" w:rsidP="00384175">
      <w:pPr>
        <w:pStyle w:val="TNR"/>
        <w:rPr>
          <w:rFonts w:eastAsiaTheme="minorEastAsia"/>
          <w:lang w:eastAsia="ja-JP"/>
        </w:rPr>
      </w:pPr>
    </w:p>
    <w:p w14:paraId="61EF0393" w14:textId="77777777" w:rsidR="00095829" w:rsidRDefault="00095829" w:rsidP="00384175">
      <w:pPr>
        <w:pStyle w:val="TNR"/>
        <w:rPr>
          <w:rFonts w:eastAsiaTheme="minorEastAsia"/>
          <w:lang w:eastAsia="ja-JP"/>
        </w:rPr>
      </w:pPr>
    </w:p>
    <w:p w14:paraId="3ACBD6E9" w14:textId="77777777" w:rsidR="00095829" w:rsidRDefault="00095829" w:rsidP="00384175">
      <w:pPr>
        <w:pStyle w:val="TNR"/>
        <w:rPr>
          <w:rFonts w:eastAsiaTheme="minorEastAsia"/>
          <w:lang w:eastAsia="ja-JP"/>
        </w:rPr>
      </w:pPr>
    </w:p>
    <w:p w14:paraId="6501F08D" w14:textId="77777777" w:rsidR="00095829" w:rsidRDefault="00095829" w:rsidP="00384175">
      <w:pPr>
        <w:pStyle w:val="TNR"/>
        <w:rPr>
          <w:rFonts w:eastAsiaTheme="minorEastAsia"/>
          <w:lang w:eastAsia="ja-JP"/>
        </w:rPr>
      </w:pPr>
    </w:p>
    <w:p w14:paraId="5197D15E" w14:textId="77777777" w:rsidR="00095829" w:rsidRDefault="00095829" w:rsidP="00384175">
      <w:pPr>
        <w:pStyle w:val="TNR"/>
        <w:rPr>
          <w:rFonts w:eastAsiaTheme="minorEastAsia"/>
          <w:lang w:eastAsia="ja-JP"/>
        </w:rPr>
      </w:pPr>
    </w:p>
    <w:p w14:paraId="08DE7D1C" w14:textId="77777777" w:rsidR="00095829" w:rsidRDefault="00095829" w:rsidP="00384175">
      <w:pPr>
        <w:pStyle w:val="TNR"/>
        <w:rPr>
          <w:rFonts w:eastAsiaTheme="minorEastAsia"/>
          <w:lang w:eastAsia="ja-JP"/>
        </w:rPr>
      </w:pPr>
    </w:p>
    <w:p w14:paraId="68D4A4FC" w14:textId="4847E30E" w:rsidR="00384175" w:rsidRDefault="00384175" w:rsidP="00384175">
      <w:pPr>
        <w:pStyle w:val="TNR"/>
        <w:rPr>
          <w:rFonts w:eastAsiaTheme="minorEastAsia"/>
          <w:lang w:val="en-US" w:eastAsia="ja-JP"/>
        </w:rPr>
      </w:pPr>
      <w:r>
        <w:rPr>
          <w:rFonts w:eastAsiaTheme="minorEastAsia"/>
          <w:lang w:eastAsia="ja-JP"/>
        </w:rPr>
        <w:lastRenderedPageBreak/>
        <w:t xml:space="preserve">Значения функции </w:t>
      </w:r>
      <w:r>
        <w:rPr>
          <w:rFonts w:eastAsiaTheme="minorEastAsia"/>
          <w:lang w:val="en-US" w:eastAsia="ja-JP"/>
        </w:rPr>
        <w:t>Y: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"/>
        <w:gridCol w:w="1649"/>
        <w:gridCol w:w="1959"/>
      </w:tblGrid>
      <w:tr w:rsidR="00384175" w:rsidRPr="00384175" w14:paraId="4607482E" w14:textId="77777777" w:rsidTr="003841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B200EC" w14:textId="77777777" w:rsidR="00384175" w:rsidRPr="00384175" w:rsidRDefault="00384175" w:rsidP="00384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DA1F73" w14:textId="15D845B9" w:rsidR="00384175" w:rsidRPr="00384175" w:rsidRDefault="00384175" w:rsidP="00384175">
            <w:pPr>
              <w:pStyle w:val="TNR"/>
              <w:rPr>
                <w:lang w:eastAsia="ja-JP"/>
              </w:rPr>
            </w:pPr>
            <w:r>
              <w:rPr>
                <w:lang w:eastAsia="ja-JP"/>
              </w:rPr>
              <w:t>Индекс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F53DB8" w14:textId="1002C632" w:rsidR="00384175" w:rsidRPr="00384175" w:rsidRDefault="00384175" w:rsidP="00384175">
            <w:pPr>
              <w:pStyle w:val="TNR"/>
              <w:rPr>
                <w:lang w:eastAsia="ja-JP"/>
              </w:rPr>
            </w:pPr>
            <w:r>
              <w:rPr>
                <w:lang w:eastAsia="ja-JP"/>
              </w:rPr>
              <w:t>Значение</w:t>
            </w:r>
          </w:p>
        </w:tc>
      </w:tr>
      <w:tr w:rsidR="00384175" w:rsidRPr="00384175" w14:paraId="31B24395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68EE0C" w14:textId="77777777" w:rsidR="00384175" w:rsidRPr="00384175" w:rsidRDefault="00384175" w:rsidP="00384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80F3F6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[0]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1C07A6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1</w:t>
            </w:r>
          </w:p>
        </w:tc>
      </w:tr>
      <w:tr w:rsidR="00384175" w:rsidRPr="00384175" w14:paraId="7DFA3F37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D77E14" w14:textId="77777777" w:rsidR="00384175" w:rsidRPr="00384175" w:rsidRDefault="00384175" w:rsidP="00384175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0C7BAA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F0FDA8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2.640625</w:t>
            </w:r>
          </w:p>
        </w:tc>
      </w:tr>
      <w:tr w:rsidR="00384175" w:rsidRPr="00384175" w14:paraId="0090A671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582336" w14:textId="77777777" w:rsidR="00384175" w:rsidRPr="00384175" w:rsidRDefault="00384175" w:rsidP="00384175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4B7667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0A3891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4.5625</w:t>
            </w:r>
          </w:p>
        </w:tc>
      </w:tr>
      <w:tr w:rsidR="00384175" w:rsidRPr="00384175" w14:paraId="4922D612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4DEEBA" w14:textId="77777777" w:rsidR="00384175" w:rsidRPr="00384175" w:rsidRDefault="00384175" w:rsidP="00384175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CC3FD1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[3]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B92FF5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6.765625</w:t>
            </w:r>
          </w:p>
        </w:tc>
      </w:tr>
      <w:tr w:rsidR="00384175" w:rsidRPr="00384175" w14:paraId="02F69CBC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7B4309" w14:textId="77777777" w:rsidR="00384175" w:rsidRPr="00384175" w:rsidRDefault="00384175" w:rsidP="00384175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C78996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[4]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F606C1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9.25</w:t>
            </w:r>
          </w:p>
        </w:tc>
      </w:tr>
      <w:tr w:rsidR="00384175" w:rsidRPr="00384175" w14:paraId="32155A14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E77B96" w14:textId="77777777" w:rsidR="00384175" w:rsidRPr="00384175" w:rsidRDefault="00384175" w:rsidP="00384175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7D188A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[5]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2337F4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12.015625</w:t>
            </w:r>
          </w:p>
        </w:tc>
      </w:tr>
      <w:tr w:rsidR="00384175" w:rsidRPr="00384175" w14:paraId="6D84FD35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2D7DC4" w14:textId="77777777" w:rsidR="00384175" w:rsidRPr="00384175" w:rsidRDefault="00384175" w:rsidP="00384175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3EB381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[6]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791388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15.0625</w:t>
            </w:r>
          </w:p>
        </w:tc>
      </w:tr>
      <w:tr w:rsidR="00384175" w:rsidRPr="00384175" w14:paraId="60F30245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F2CB66" w14:textId="77777777" w:rsidR="00384175" w:rsidRPr="00384175" w:rsidRDefault="00384175" w:rsidP="00384175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71C651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[7]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D20F74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  <w:r w:rsidRPr="00384175">
              <w:rPr>
                <w:lang w:eastAsia="ja-JP"/>
              </w:rPr>
              <w:t>18.390625</w:t>
            </w:r>
          </w:p>
        </w:tc>
      </w:tr>
    </w:tbl>
    <w:p w14:paraId="619EE928" w14:textId="77777777" w:rsidR="00384175" w:rsidRDefault="00384175" w:rsidP="00384175">
      <w:pPr>
        <w:pStyle w:val="TNR"/>
        <w:rPr>
          <w:rFonts w:eastAsiaTheme="minorEastAsia"/>
          <w:lang w:val="en-US" w:eastAsia="ja-JP"/>
        </w:rPr>
      </w:pPr>
      <w:r>
        <w:rPr>
          <w:rFonts w:eastAsiaTheme="minorEastAsia"/>
          <w:lang w:eastAsia="ja-JP"/>
        </w:rPr>
        <w:t xml:space="preserve">Значения полинома </w:t>
      </w:r>
      <w:r>
        <w:rPr>
          <w:rFonts w:eastAsiaTheme="minorEastAsia"/>
          <w:lang w:val="en-US" w:eastAsia="ja-JP"/>
        </w:rPr>
        <w:t>P: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"/>
        <w:gridCol w:w="1649"/>
        <w:gridCol w:w="3253"/>
      </w:tblGrid>
      <w:tr w:rsidR="00384175" w:rsidRPr="00384175" w14:paraId="332C3822" w14:textId="77777777" w:rsidTr="003841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F9DA35" w14:textId="77777777" w:rsidR="00384175" w:rsidRPr="00384175" w:rsidRDefault="00384175" w:rsidP="00384175">
            <w:pPr>
              <w:pStyle w:val="TNR"/>
              <w:rPr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34D875" w14:textId="5F0D4AA9" w:rsidR="00384175" w:rsidRPr="00384175" w:rsidRDefault="00384175" w:rsidP="00384175">
            <w:pPr>
              <w:pStyle w:val="TNR"/>
            </w:pPr>
            <w:r>
              <w:t>Индекс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60BE22" w14:textId="4C070FDF" w:rsidR="00384175" w:rsidRPr="00384175" w:rsidRDefault="00384175" w:rsidP="00384175">
            <w:pPr>
              <w:pStyle w:val="TNR"/>
            </w:pPr>
            <w:r>
              <w:t>Значение</w:t>
            </w:r>
          </w:p>
        </w:tc>
      </w:tr>
      <w:tr w:rsidR="00384175" w:rsidRPr="00384175" w14:paraId="1B05D8D7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724B04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b/>
                <w:bCs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B4AA0D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[0]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EC8724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1</w:t>
            </w:r>
          </w:p>
        </w:tc>
      </w:tr>
      <w:tr w:rsidR="00384175" w:rsidRPr="00384175" w14:paraId="0130E0FE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5C6036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E3D99F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209914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2.640625</w:t>
            </w:r>
          </w:p>
        </w:tc>
      </w:tr>
      <w:tr w:rsidR="00384175" w:rsidRPr="00384175" w14:paraId="4E5C583E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341570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274720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E068FA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4.5624999999999991</w:t>
            </w:r>
          </w:p>
        </w:tc>
      </w:tr>
      <w:tr w:rsidR="00384175" w:rsidRPr="00384175" w14:paraId="106E93DD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B211A6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5BDFF4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[3]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AB5488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6.7656249999999982</w:t>
            </w:r>
          </w:p>
        </w:tc>
      </w:tr>
      <w:tr w:rsidR="00384175" w:rsidRPr="00384175" w14:paraId="004F2F53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2B2EF1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B4D373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[4]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20E561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9.2499999999999947</w:t>
            </w:r>
          </w:p>
        </w:tc>
      </w:tr>
      <w:tr w:rsidR="00384175" w:rsidRPr="00384175" w14:paraId="050AE9A5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D732E1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C7D6A0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[5]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81AE22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12.015624999999982</w:t>
            </w:r>
          </w:p>
        </w:tc>
      </w:tr>
      <w:tr w:rsidR="00384175" w:rsidRPr="00384175" w14:paraId="309D5DE4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B2236E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05E72F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[6]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82E710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15.062499999999954</w:t>
            </w:r>
          </w:p>
        </w:tc>
      </w:tr>
      <w:tr w:rsidR="00384175" w:rsidRPr="00384175" w14:paraId="18266DD3" w14:textId="77777777" w:rsidTr="003841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27C9B3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7191A6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[7]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ED5AEE" w14:textId="77777777" w:rsidR="00384175" w:rsidRPr="00384175" w:rsidRDefault="00384175" w:rsidP="00384175">
            <w:pPr>
              <w:pStyle w:val="TNR"/>
              <w:rPr>
                <w:rFonts w:ascii="Calibri" w:hAnsi="Calibri" w:cs="Calibri"/>
                <w:lang w:eastAsia="ja-JP"/>
              </w:rPr>
            </w:pPr>
            <w:r w:rsidRPr="00384175">
              <w:rPr>
                <w:rFonts w:ascii="Calibri" w:hAnsi="Calibri" w:cs="Calibri"/>
                <w:lang w:eastAsia="ja-JP"/>
              </w:rPr>
              <w:t>18.390624999999929</w:t>
            </w:r>
          </w:p>
        </w:tc>
      </w:tr>
    </w:tbl>
    <w:p w14:paraId="1EA76CB5" w14:textId="47ED31B5" w:rsidR="00D00DD0" w:rsidRDefault="00D00DD0" w:rsidP="00D00DD0">
      <w:pPr>
        <w:pStyle w:val="TNR"/>
        <w:ind w:firstLine="0"/>
        <w:rPr>
          <w:lang w:eastAsia="ja-JP"/>
        </w:rPr>
      </w:pPr>
    </w:p>
    <w:p w14:paraId="1F41E2F9" w14:textId="77777777" w:rsidR="00D00DD0" w:rsidRPr="00B45AC4" w:rsidRDefault="00D00DD0" w:rsidP="00D00DD0">
      <w:pPr>
        <w:pStyle w:val="TNR"/>
        <w:numPr>
          <w:ilvl w:val="0"/>
          <w:numId w:val="8"/>
        </w:numPr>
      </w:pPr>
      <w:r w:rsidRPr="00B45AC4">
        <w:t xml:space="preserve">Исследовать сходимость интерполяционного полинома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B45AC4">
        <w:rPr>
          <w:rFonts w:eastAsiaTheme="minorEastAsia"/>
        </w:rPr>
        <w:t xml:space="preserve"> </w:t>
      </w:r>
      <w:r w:rsidRPr="00B45AC4">
        <w:t>к интерполируемой функции f (x) при увеличении n:</w:t>
      </w:r>
    </w:p>
    <w:p w14:paraId="7198DA26" w14:textId="1882796B" w:rsidR="00D00DD0" w:rsidRPr="0069210E" w:rsidRDefault="00D00DD0" w:rsidP="00D00DD0">
      <w:pPr>
        <w:pStyle w:val="TNR"/>
        <w:numPr>
          <w:ilvl w:val="0"/>
          <w:numId w:val="11"/>
        </w:numPr>
        <w:rPr>
          <w:lang w:eastAsia="ja-JP"/>
        </w:rPr>
      </w:pPr>
      <w:r>
        <w:rPr>
          <w:lang w:eastAsia="ja-JP"/>
        </w:rPr>
        <w:t xml:space="preserve">Привести пример функции </w:t>
      </w:r>
      <m:oMath>
        <m:r>
          <w:rPr>
            <w:rFonts w:ascii="Cambria Math" w:hAnsi="Cambria Math"/>
            <w:lang w:eastAsia="ja-JP"/>
          </w:rPr>
          <m:t>f(x)</m:t>
        </m:r>
      </m:oMath>
      <w:r>
        <w:rPr>
          <w:rFonts w:eastAsiaTheme="minorEastAsia"/>
          <w:lang w:eastAsia="ja-JP"/>
        </w:rPr>
        <w:t xml:space="preserve">, для которой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eastAsia="ja-JP"/>
              </w:rPr>
              <m:t>n</m:t>
            </m:r>
          </m:sub>
        </m:sSub>
        <m:r>
          <w:rPr>
            <w:rFonts w:ascii="Cambria Math" w:eastAsiaTheme="minorEastAsia" w:hAnsi="Cambria Math"/>
            <w:lang w:eastAsia="ja-JP"/>
          </w:rPr>
          <m:t>(x)</m:t>
        </m:r>
      </m:oMath>
      <w:r w:rsidR="00B42289">
        <w:rPr>
          <w:rFonts w:eastAsiaTheme="minorEastAsia"/>
          <w:lang w:eastAsia="ja-JP"/>
        </w:rPr>
        <w:t xml:space="preserve"> сходится к </w:t>
      </w:r>
      <m:oMath>
        <m:r>
          <w:rPr>
            <w:rFonts w:ascii="Cambria Math" w:eastAsiaTheme="minorEastAsia" w:hAnsi="Cambria Math"/>
            <w:lang w:eastAsia="ja-JP"/>
          </w:rPr>
          <m:t>f(x)</m:t>
        </m:r>
      </m:oMath>
      <w:r w:rsidR="00B42289">
        <w:rPr>
          <w:rFonts w:eastAsiaTheme="minorEastAsia"/>
          <w:lang w:eastAsia="ja-JP"/>
        </w:rPr>
        <w:t xml:space="preserve"> при увеличении </w:t>
      </w:r>
      <w:r w:rsidR="00B42289">
        <w:rPr>
          <w:rFonts w:eastAsiaTheme="minorEastAsia"/>
          <w:lang w:val="en-US" w:eastAsia="ja-JP"/>
        </w:rPr>
        <w:t>n</w:t>
      </w:r>
      <w:r w:rsidR="0069210E" w:rsidRPr="0069210E">
        <w:rPr>
          <w:rFonts w:eastAsiaTheme="minorEastAsia"/>
          <w:lang w:eastAsia="ja-JP"/>
        </w:rPr>
        <w:t>;</w:t>
      </w:r>
    </w:p>
    <w:p w14:paraId="6078ADF9" w14:textId="540F3F31" w:rsidR="0069210E" w:rsidRPr="0069210E" w:rsidRDefault="0069210E" w:rsidP="0069210E">
      <w:pPr>
        <w:pStyle w:val="TNR"/>
        <w:numPr>
          <w:ilvl w:val="1"/>
          <w:numId w:val="12"/>
        </w:numPr>
        <w:rPr>
          <w:lang w:eastAsia="ja-JP"/>
        </w:rPr>
      </w:pPr>
      <w:r>
        <w:rPr>
          <w:rFonts w:eastAsiaTheme="minorEastAsia"/>
          <w:lang w:eastAsia="ja-JP"/>
        </w:rPr>
        <w:t xml:space="preserve">Функция </w:t>
      </w:r>
      <m:oMath>
        <m:r>
          <w:rPr>
            <w:rFonts w:ascii="Cambria Math" w:eastAsiaTheme="minorEastAsia" w:hAnsi="Cambria Math"/>
            <w:lang w:eastAsia="ja-JP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r>
              <w:rPr>
                <w:rFonts w:ascii="Cambria Math" w:eastAsiaTheme="minorEastAsia" w:hAnsi="Cambria Math"/>
                <w:lang w:eastAsia="ja-JP"/>
              </w:rPr>
              <m:t>x</m:t>
            </m:r>
          </m:e>
        </m:d>
        <m:r>
          <w:rPr>
            <w:rFonts w:ascii="Cambria Math" w:eastAsiaTheme="minorEastAsia" w:hAnsi="Cambria Math"/>
            <w:lang w:eastAsia="ja-JP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eastAsia="ja-JP"/>
          </w:rPr>
          <m:t>sin⁡</m:t>
        </m:r>
        <m:r>
          <w:rPr>
            <w:rFonts w:ascii="Cambria Math" w:eastAsiaTheme="minorEastAsia" w:hAnsi="Cambria Math"/>
            <w:lang w:eastAsia="ja-JP"/>
          </w:rPr>
          <m:t>(x)</m:t>
        </m:r>
      </m:oMath>
      <w:r w:rsidRPr="0069210E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на отрезке </w:t>
      </w:r>
      <w:r w:rsidRPr="0069210E">
        <w:rPr>
          <w:rFonts w:eastAsiaTheme="minorEastAsia"/>
          <w:lang w:eastAsia="ja-JP"/>
        </w:rPr>
        <w:t>[-5;5]</w:t>
      </w:r>
    </w:p>
    <w:p w14:paraId="67F812B1" w14:textId="320EC8D3" w:rsidR="0069210E" w:rsidRDefault="0069210E" w:rsidP="0069210E">
      <w:pPr>
        <w:pStyle w:val="TNR"/>
        <w:ind w:left="360" w:firstLine="0"/>
        <w:rPr>
          <w:lang w:val="en-US" w:eastAsia="ja-JP"/>
        </w:rPr>
      </w:pPr>
      <w:r>
        <w:rPr>
          <w:lang w:val="en-US" w:eastAsia="ja-JP"/>
        </w:rPr>
        <w:t>N = 5</w:t>
      </w:r>
    </w:p>
    <w:p w14:paraId="7C3B0464" w14:textId="44C069EF" w:rsidR="0069210E" w:rsidRDefault="0069210E" w:rsidP="0069210E">
      <w:pPr>
        <w:pStyle w:val="a6"/>
        <w:rPr>
          <w:lang w:val="en-US" w:eastAsia="ja-JP"/>
        </w:rPr>
      </w:pPr>
      <w:r>
        <w:drawing>
          <wp:inline distT="0" distB="0" distL="0" distR="0" wp14:anchorId="13D8E88B" wp14:editId="4B224A76">
            <wp:extent cx="2782957" cy="27829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8703" cy="279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D3DC" w14:textId="77C7A4DE" w:rsidR="0069210E" w:rsidRDefault="0069210E" w:rsidP="0069210E">
      <w:pPr>
        <w:pStyle w:val="TNR"/>
        <w:ind w:left="360" w:firstLine="0"/>
        <w:rPr>
          <w:lang w:val="en-US" w:eastAsia="ja-JP"/>
        </w:rPr>
      </w:pPr>
      <w:r>
        <w:rPr>
          <w:lang w:val="en-US" w:eastAsia="ja-JP"/>
        </w:rPr>
        <w:lastRenderedPageBreak/>
        <w:t>N = 10</w:t>
      </w:r>
    </w:p>
    <w:p w14:paraId="410CDE2C" w14:textId="09271E69" w:rsidR="0069210E" w:rsidRDefault="0069210E" w:rsidP="0069210E">
      <w:pPr>
        <w:pStyle w:val="a6"/>
        <w:rPr>
          <w:lang w:val="en-US" w:eastAsia="ja-JP"/>
        </w:rPr>
      </w:pPr>
      <w:r>
        <w:drawing>
          <wp:inline distT="0" distB="0" distL="0" distR="0" wp14:anchorId="33B32879" wp14:editId="7630B9E8">
            <wp:extent cx="2925500" cy="2925500"/>
            <wp:effectExtent l="0" t="0" r="825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9507" cy="292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47F0" w14:textId="77777777" w:rsidR="0069210E" w:rsidRDefault="0069210E" w:rsidP="0069210E">
      <w:pPr>
        <w:pStyle w:val="TNR"/>
        <w:rPr>
          <w:lang w:val="en-US" w:eastAsia="ja-JP"/>
        </w:rPr>
      </w:pPr>
    </w:p>
    <w:p w14:paraId="5147776C" w14:textId="77777777" w:rsidR="0069210E" w:rsidRDefault="0069210E" w:rsidP="0069210E">
      <w:pPr>
        <w:pStyle w:val="TNR"/>
        <w:rPr>
          <w:lang w:val="en-US" w:eastAsia="ja-JP"/>
        </w:rPr>
      </w:pPr>
    </w:p>
    <w:p w14:paraId="2198B6B0" w14:textId="77777777" w:rsidR="0069210E" w:rsidRDefault="0069210E" w:rsidP="0069210E">
      <w:pPr>
        <w:pStyle w:val="TNR"/>
        <w:rPr>
          <w:lang w:val="en-US" w:eastAsia="ja-JP"/>
        </w:rPr>
      </w:pPr>
    </w:p>
    <w:p w14:paraId="3CC66295" w14:textId="3DBD48A5" w:rsidR="0069210E" w:rsidRDefault="0069210E" w:rsidP="0069210E">
      <w:pPr>
        <w:pStyle w:val="TNR"/>
        <w:rPr>
          <w:lang w:val="en-US" w:eastAsia="ja-JP"/>
        </w:rPr>
      </w:pPr>
      <w:r>
        <w:rPr>
          <w:lang w:val="en-US" w:eastAsia="ja-JP"/>
        </w:rPr>
        <w:t>N = 20</w:t>
      </w:r>
    </w:p>
    <w:p w14:paraId="05723C46" w14:textId="7AA5421E" w:rsidR="0069210E" w:rsidRDefault="0069210E" w:rsidP="0069210E">
      <w:pPr>
        <w:pStyle w:val="a6"/>
        <w:rPr>
          <w:lang w:val="en-US" w:eastAsia="ja-JP"/>
        </w:rPr>
      </w:pPr>
      <w:r>
        <w:drawing>
          <wp:inline distT="0" distB="0" distL="0" distR="0" wp14:anchorId="25199E55" wp14:editId="0B11601E">
            <wp:extent cx="3082096" cy="3082096"/>
            <wp:effectExtent l="0" t="0" r="444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4214" cy="308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1E3F" w14:textId="77777777" w:rsidR="00473024" w:rsidRPr="00473024" w:rsidRDefault="0069210E" w:rsidP="005E7F56">
      <w:pPr>
        <w:pStyle w:val="TNR"/>
        <w:numPr>
          <w:ilvl w:val="0"/>
          <w:numId w:val="12"/>
        </w:numPr>
        <w:rPr>
          <w:rFonts w:eastAsiaTheme="minorEastAsia"/>
          <w:lang w:eastAsia="ja-JP"/>
        </w:rPr>
      </w:pPr>
      <w:r w:rsidRPr="0069210E">
        <w:rPr>
          <w:rFonts w:eastAsiaTheme="minorEastAsia"/>
          <w:lang w:eastAsia="ja-JP"/>
        </w:rPr>
        <w:t xml:space="preserve">Привести пример функции </w:t>
      </w:r>
      <m:oMath>
        <m:r>
          <w:rPr>
            <w:rFonts w:ascii="Cambria Math" w:eastAsiaTheme="minorEastAsia" w:hAnsi="Cambria Math"/>
            <w:lang w:eastAsia="ja-JP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r>
              <w:rPr>
                <w:rFonts w:ascii="Cambria Math" w:eastAsiaTheme="minorEastAsia" w:hAnsi="Cambria Math"/>
                <w:lang w:eastAsia="ja-JP"/>
              </w:rPr>
              <m:t>x</m:t>
            </m:r>
          </m:e>
        </m:d>
        <m:r>
          <w:rPr>
            <w:rFonts w:ascii="Cambria Math" w:eastAsiaTheme="minorEastAsia" w:hAnsi="Cambria Math"/>
            <w:lang w:eastAsia="ja-JP"/>
          </w:rPr>
          <m:t xml:space="preserve">, </m:t>
        </m:r>
      </m:oMath>
      <w:r w:rsidRPr="00012C6C">
        <w:rPr>
          <w:rFonts w:cs="Times New Roman"/>
          <w:szCs w:val="28"/>
        </w:rPr>
        <w:t xml:space="preserve">для которой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 xml:space="preserve"> </m:t>
        </m:r>
      </m:oMath>
      <w:r w:rsidRPr="00012C6C">
        <w:rPr>
          <w:rFonts w:cs="Times New Roman"/>
          <w:szCs w:val="28"/>
        </w:rPr>
        <w:t>не сходится к f (x) при увеличении n</w:t>
      </w:r>
      <w:r w:rsidR="00473024">
        <w:rPr>
          <w:rFonts w:cs="Times New Roman"/>
          <w:szCs w:val="28"/>
        </w:rPr>
        <w:t>.</w:t>
      </w:r>
    </w:p>
    <w:p w14:paraId="77708A7C" w14:textId="3945BCF2" w:rsidR="00473024" w:rsidRDefault="00473024" w:rsidP="00142A62">
      <w:pPr>
        <w:pStyle w:val="TNR"/>
        <w:numPr>
          <w:ilvl w:val="1"/>
          <w:numId w:val="9"/>
        </w:num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Пример Рунге на отрезке </w:t>
      </w:r>
      <m:oMath>
        <m:r>
          <w:rPr>
            <w:rFonts w:ascii="Cambria Math" w:eastAsiaTheme="minorEastAsia" w:hAnsi="Cambria Math"/>
            <w:lang w:eastAsia="ja-JP"/>
          </w:rPr>
          <m:t>[-5;5]</m:t>
        </m:r>
      </m:oMath>
    </w:p>
    <w:p w14:paraId="436E701F" w14:textId="28ECA383" w:rsidR="00AC7AD3" w:rsidRPr="00AC7AD3" w:rsidRDefault="00AC7AD3" w:rsidP="00AC7AD3">
      <w:pPr>
        <w:pStyle w:val="TNR"/>
        <w:ind w:left="360" w:firstLine="0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>N = 5</w:t>
      </w:r>
    </w:p>
    <w:p w14:paraId="22B516BE" w14:textId="194999B5" w:rsidR="00142A62" w:rsidRDefault="00AC7AD3" w:rsidP="00AC7AD3">
      <w:pPr>
        <w:pStyle w:val="a6"/>
        <w:rPr>
          <w:lang w:val="en-US" w:eastAsia="ja-JP"/>
        </w:rPr>
      </w:pPr>
      <w:r>
        <w:lastRenderedPageBreak/>
        <w:drawing>
          <wp:inline distT="0" distB="0" distL="0" distR="0" wp14:anchorId="3F0547CD" wp14:editId="0A033CF2">
            <wp:extent cx="3770630" cy="3770630"/>
            <wp:effectExtent l="0" t="0" r="127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099" cy="377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9FEB" w14:textId="77777777" w:rsidR="00AC7AD3" w:rsidRDefault="00AC7AD3" w:rsidP="00AC7AD3">
      <w:pPr>
        <w:pStyle w:val="TNR"/>
        <w:rPr>
          <w:lang w:val="en-US" w:eastAsia="ja-JP"/>
        </w:rPr>
      </w:pPr>
    </w:p>
    <w:p w14:paraId="26B5DCD0" w14:textId="77777777" w:rsidR="00AC7AD3" w:rsidRDefault="00AC7AD3" w:rsidP="00AC7AD3">
      <w:pPr>
        <w:pStyle w:val="TNR"/>
        <w:rPr>
          <w:lang w:val="en-US" w:eastAsia="ja-JP"/>
        </w:rPr>
      </w:pPr>
    </w:p>
    <w:p w14:paraId="379A6250" w14:textId="155CDDCE" w:rsidR="00AC7AD3" w:rsidRDefault="00AC7AD3" w:rsidP="00AC7AD3">
      <w:pPr>
        <w:pStyle w:val="TNR"/>
        <w:rPr>
          <w:lang w:val="en-US" w:eastAsia="ja-JP"/>
        </w:rPr>
      </w:pPr>
      <w:r>
        <w:rPr>
          <w:lang w:val="en-US" w:eastAsia="ja-JP"/>
        </w:rPr>
        <w:t>N = 10</w:t>
      </w:r>
    </w:p>
    <w:p w14:paraId="3317948D" w14:textId="04931724" w:rsidR="00AC7AD3" w:rsidRDefault="00AC7AD3" w:rsidP="00AC7AD3">
      <w:pPr>
        <w:pStyle w:val="a6"/>
        <w:rPr>
          <w:lang w:val="en-US" w:eastAsia="ja-JP"/>
        </w:rPr>
      </w:pPr>
      <w:r>
        <w:drawing>
          <wp:inline distT="0" distB="0" distL="0" distR="0" wp14:anchorId="1EB5C276" wp14:editId="370C6AFB">
            <wp:extent cx="3638550" cy="3638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001" cy="363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7EF2" w14:textId="27D6C017" w:rsidR="00AC7AD3" w:rsidRDefault="00AC7AD3" w:rsidP="00AC7AD3">
      <w:pPr>
        <w:pStyle w:val="TNR"/>
        <w:rPr>
          <w:lang w:val="en-US" w:eastAsia="ja-JP"/>
        </w:rPr>
      </w:pPr>
      <w:r>
        <w:rPr>
          <w:lang w:val="en-US" w:eastAsia="ja-JP"/>
        </w:rPr>
        <w:t>N = 20</w:t>
      </w:r>
    </w:p>
    <w:p w14:paraId="74940BE4" w14:textId="403535C9" w:rsidR="00AC7AD3" w:rsidRPr="00AC7AD3" w:rsidRDefault="00AC7AD3" w:rsidP="00AC7AD3">
      <w:pPr>
        <w:pStyle w:val="a6"/>
        <w:rPr>
          <w:lang w:val="en-US" w:eastAsia="ja-JP"/>
        </w:rPr>
      </w:pPr>
      <w:r>
        <w:lastRenderedPageBreak/>
        <w:drawing>
          <wp:inline distT="0" distB="0" distL="0" distR="0" wp14:anchorId="545D3164" wp14:editId="06DE24AD">
            <wp:extent cx="3667125" cy="3667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574" cy="366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9FED" w14:textId="5F130340" w:rsidR="00892083" w:rsidRPr="0069210E" w:rsidRDefault="00892083" w:rsidP="00473024">
      <w:pPr>
        <w:pStyle w:val="TNR"/>
        <w:ind w:firstLine="0"/>
        <w:rPr>
          <w:rFonts w:eastAsiaTheme="minorEastAsia"/>
          <w:lang w:eastAsia="ja-JP"/>
        </w:rPr>
      </w:pPr>
      <w:r>
        <w:rPr>
          <w:lang w:eastAsia="ja-JP"/>
        </w:rPr>
        <w:br w:type="page"/>
      </w:r>
    </w:p>
    <w:p w14:paraId="51A30327" w14:textId="2773110A" w:rsidR="00892083" w:rsidRDefault="00892083" w:rsidP="00AC7AD3">
      <w:pPr>
        <w:pStyle w:val="TNRheader"/>
        <w:rPr>
          <w:lang w:eastAsia="ja-JP"/>
        </w:rPr>
      </w:pPr>
      <w:bookmarkStart w:id="4" w:name="_Toc98709401"/>
      <w:r>
        <w:rPr>
          <w:lang w:eastAsia="ja-JP"/>
        </w:rPr>
        <w:lastRenderedPageBreak/>
        <w:t>Вывод</w:t>
      </w:r>
      <w:bookmarkEnd w:id="4"/>
    </w:p>
    <w:p w14:paraId="367E07C5" w14:textId="7F6B4770" w:rsidR="00AC7AD3" w:rsidRPr="000A3373" w:rsidRDefault="00E15F03" w:rsidP="00AC7AD3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C7AD3" w:rsidRPr="000A3373">
        <w:rPr>
          <w:rFonts w:ascii="Times New Roman" w:hAnsi="Times New Roman" w:cs="Times New Roman"/>
          <w:sz w:val="28"/>
          <w:szCs w:val="28"/>
        </w:rPr>
        <w:t xml:space="preserve">ычислительный эксперимент подтверждает то, что построен действительно интерполяционный полином степени </w:t>
      </w:r>
      <w:r w:rsidR="00AC7AD3" w:rsidRPr="000A337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C7AD3" w:rsidRPr="000A3373">
        <w:rPr>
          <w:rFonts w:ascii="Times New Roman" w:hAnsi="Times New Roman" w:cs="Times New Roman"/>
          <w:sz w:val="28"/>
          <w:szCs w:val="28"/>
        </w:rPr>
        <w:t>;</w:t>
      </w:r>
    </w:p>
    <w:p w14:paraId="1BFCD8BA" w14:textId="17119244" w:rsidR="00AC7AD3" w:rsidRPr="000A3373" w:rsidRDefault="00E15F03" w:rsidP="00AC7AD3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C7AD3" w:rsidRPr="000A3373">
        <w:rPr>
          <w:rFonts w:ascii="Times New Roman" w:hAnsi="Times New Roman" w:cs="Times New Roman"/>
          <w:sz w:val="28"/>
          <w:szCs w:val="28"/>
        </w:rPr>
        <w:t>ычислительный эксперимент действительно демонстрирует пример сходимости интерполяционного полинома к интерполируемой функции при увеличении степени</w:t>
      </w:r>
      <w:r w:rsidR="00AC7AD3">
        <w:rPr>
          <w:rFonts w:ascii="Times New Roman" w:hAnsi="Times New Roman" w:cs="Times New Roman"/>
          <w:sz w:val="28"/>
          <w:szCs w:val="28"/>
        </w:rPr>
        <w:t xml:space="preserve"> </w:t>
      </w:r>
      <w:r w:rsidR="00AC7AD3" w:rsidRPr="000A3373">
        <w:rPr>
          <w:rFonts w:ascii="Times New Roman" w:hAnsi="Times New Roman" w:cs="Times New Roman"/>
          <w:sz w:val="28"/>
          <w:szCs w:val="28"/>
        </w:rPr>
        <w:t>полинома;</w:t>
      </w:r>
    </w:p>
    <w:p w14:paraId="4E1307F9" w14:textId="5EA3ABEC" w:rsidR="00AC7AD3" w:rsidRPr="000A3373" w:rsidRDefault="00E15F03" w:rsidP="00AC7AD3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C7AD3" w:rsidRPr="000A3373">
        <w:rPr>
          <w:rFonts w:ascii="Times New Roman" w:hAnsi="Times New Roman" w:cs="Times New Roman"/>
          <w:sz w:val="28"/>
          <w:szCs w:val="28"/>
        </w:rPr>
        <w:t>ычислительный эксперимент действительно демонстрирует пример расходимости</w:t>
      </w:r>
      <w:r w:rsidR="00AC7AD3">
        <w:rPr>
          <w:rFonts w:ascii="Times New Roman" w:hAnsi="Times New Roman" w:cs="Times New Roman"/>
          <w:sz w:val="28"/>
          <w:szCs w:val="28"/>
        </w:rPr>
        <w:t xml:space="preserve"> </w:t>
      </w:r>
      <w:r w:rsidR="00AC7AD3" w:rsidRPr="000A3373">
        <w:rPr>
          <w:rFonts w:ascii="Times New Roman" w:hAnsi="Times New Roman" w:cs="Times New Roman"/>
          <w:sz w:val="28"/>
          <w:szCs w:val="28"/>
        </w:rPr>
        <w:t>интерполяционного полинома при увеличении степени полинома;</w:t>
      </w:r>
    </w:p>
    <w:p w14:paraId="4B25C255" w14:textId="5CB67564" w:rsidR="00AC7AD3" w:rsidRPr="000A3373" w:rsidRDefault="00E15F03" w:rsidP="00AC7AD3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C7AD3" w:rsidRPr="000A3373">
        <w:rPr>
          <w:rFonts w:ascii="Times New Roman" w:hAnsi="Times New Roman" w:cs="Times New Roman"/>
          <w:sz w:val="28"/>
          <w:szCs w:val="28"/>
        </w:rPr>
        <w:t>ычислительный эксперимент демонстрирует влияние выбора узлов</w:t>
      </w:r>
      <w:r w:rsidR="00AC7AD3">
        <w:rPr>
          <w:rFonts w:ascii="Times New Roman" w:hAnsi="Times New Roman" w:cs="Times New Roman"/>
          <w:sz w:val="28"/>
          <w:szCs w:val="28"/>
        </w:rPr>
        <w:t xml:space="preserve"> </w:t>
      </w:r>
      <w:r w:rsidR="00AC7AD3" w:rsidRPr="000A3373">
        <w:rPr>
          <w:rFonts w:ascii="Times New Roman" w:hAnsi="Times New Roman" w:cs="Times New Roman"/>
          <w:sz w:val="28"/>
          <w:szCs w:val="28"/>
        </w:rPr>
        <w:t>интерполяции на точность полученного результата;</w:t>
      </w:r>
    </w:p>
    <w:p w14:paraId="4115DD89" w14:textId="63FDD71B" w:rsidR="00AC7AD3" w:rsidRPr="00E15F03" w:rsidRDefault="00E15F03" w:rsidP="00E15F03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C7AD3" w:rsidRPr="000A3373">
        <w:rPr>
          <w:rFonts w:ascii="Times New Roman" w:hAnsi="Times New Roman" w:cs="Times New Roman"/>
          <w:sz w:val="28"/>
          <w:szCs w:val="28"/>
        </w:rPr>
        <w:t>ычислительный эксперимент демонстрирует влияние ошибок округления на</w:t>
      </w:r>
      <w:r w:rsidR="00AC7AD3">
        <w:rPr>
          <w:rFonts w:ascii="Times New Roman" w:hAnsi="Times New Roman" w:cs="Times New Roman"/>
          <w:sz w:val="28"/>
          <w:szCs w:val="28"/>
        </w:rPr>
        <w:t xml:space="preserve"> </w:t>
      </w:r>
      <w:r w:rsidR="00AC7AD3" w:rsidRPr="000A3373">
        <w:rPr>
          <w:rFonts w:ascii="Times New Roman" w:hAnsi="Times New Roman" w:cs="Times New Roman"/>
          <w:sz w:val="28"/>
          <w:szCs w:val="28"/>
        </w:rPr>
        <w:t xml:space="preserve">точность полученного результата. </w:t>
      </w:r>
    </w:p>
    <w:sectPr w:rsidR="00AC7AD3" w:rsidRPr="00E15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0BD6"/>
    <w:multiLevelType w:val="hybridMultilevel"/>
    <w:tmpl w:val="89EEE2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A52AD6"/>
    <w:multiLevelType w:val="hybridMultilevel"/>
    <w:tmpl w:val="256AB9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B65B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A42024"/>
    <w:multiLevelType w:val="hybridMultilevel"/>
    <w:tmpl w:val="75642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F26F8"/>
    <w:multiLevelType w:val="hybridMultilevel"/>
    <w:tmpl w:val="277E6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730D7"/>
    <w:multiLevelType w:val="hybridMultilevel"/>
    <w:tmpl w:val="B84E38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CD105C"/>
    <w:multiLevelType w:val="hybridMultilevel"/>
    <w:tmpl w:val="998046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9C53CD"/>
    <w:multiLevelType w:val="hybridMultilevel"/>
    <w:tmpl w:val="82466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B1F05"/>
    <w:multiLevelType w:val="hybridMultilevel"/>
    <w:tmpl w:val="A35219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664EDE"/>
    <w:multiLevelType w:val="hybridMultilevel"/>
    <w:tmpl w:val="EB32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E159F"/>
    <w:multiLevelType w:val="hybridMultilevel"/>
    <w:tmpl w:val="619C15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15FD4"/>
    <w:multiLevelType w:val="hybridMultilevel"/>
    <w:tmpl w:val="49FA4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177A81"/>
    <w:multiLevelType w:val="hybridMultilevel"/>
    <w:tmpl w:val="3D043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D74EB"/>
    <w:multiLevelType w:val="hybridMultilevel"/>
    <w:tmpl w:val="3D66DABA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7BB11951"/>
    <w:multiLevelType w:val="multilevel"/>
    <w:tmpl w:val="E8D84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eastAsiaTheme="min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2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14"/>
  </w:num>
  <w:num w:numId="10">
    <w:abstractNumId w:val="11"/>
  </w:num>
  <w:num w:numId="11">
    <w:abstractNumId w:val="9"/>
  </w:num>
  <w:num w:numId="12">
    <w:abstractNumId w:val="2"/>
  </w:num>
  <w:num w:numId="13">
    <w:abstractNumId w:val="13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5A"/>
    <w:rsid w:val="0001288E"/>
    <w:rsid w:val="00056FA3"/>
    <w:rsid w:val="00080AFA"/>
    <w:rsid w:val="00095829"/>
    <w:rsid w:val="000A0896"/>
    <w:rsid w:val="00142A62"/>
    <w:rsid w:val="00186F41"/>
    <w:rsid w:val="00194E6B"/>
    <w:rsid w:val="001C4CDF"/>
    <w:rsid w:val="001E12A9"/>
    <w:rsid w:val="002074E8"/>
    <w:rsid w:val="00232335"/>
    <w:rsid w:val="00233DCF"/>
    <w:rsid w:val="002E03F8"/>
    <w:rsid w:val="00384175"/>
    <w:rsid w:val="003C70D1"/>
    <w:rsid w:val="003D2167"/>
    <w:rsid w:val="00466B5A"/>
    <w:rsid w:val="00473024"/>
    <w:rsid w:val="00494F3E"/>
    <w:rsid w:val="004B2C0A"/>
    <w:rsid w:val="004E2A8D"/>
    <w:rsid w:val="004F3DED"/>
    <w:rsid w:val="005235EB"/>
    <w:rsid w:val="005419D8"/>
    <w:rsid w:val="00570B84"/>
    <w:rsid w:val="00596186"/>
    <w:rsid w:val="005C47F8"/>
    <w:rsid w:val="0063060E"/>
    <w:rsid w:val="0065433E"/>
    <w:rsid w:val="0066387F"/>
    <w:rsid w:val="0069210E"/>
    <w:rsid w:val="006B04DA"/>
    <w:rsid w:val="006B776B"/>
    <w:rsid w:val="006D4203"/>
    <w:rsid w:val="006F130B"/>
    <w:rsid w:val="00760D43"/>
    <w:rsid w:val="00781BAF"/>
    <w:rsid w:val="00796797"/>
    <w:rsid w:val="0086001B"/>
    <w:rsid w:val="00886312"/>
    <w:rsid w:val="00892083"/>
    <w:rsid w:val="00910415"/>
    <w:rsid w:val="009476AB"/>
    <w:rsid w:val="00984825"/>
    <w:rsid w:val="00A055EB"/>
    <w:rsid w:val="00A771E2"/>
    <w:rsid w:val="00AB056D"/>
    <w:rsid w:val="00AC7AD3"/>
    <w:rsid w:val="00B42289"/>
    <w:rsid w:val="00B71F34"/>
    <w:rsid w:val="00C142EA"/>
    <w:rsid w:val="00C7747C"/>
    <w:rsid w:val="00D00DD0"/>
    <w:rsid w:val="00DB5E93"/>
    <w:rsid w:val="00E15F03"/>
    <w:rsid w:val="00E535A2"/>
    <w:rsid w:val="00EB4C83"/>
    <w:rsid w:val="00EC0093"/>
    <w:rsid w:val="00EF52C5"/>
    <w:rsid w:val="00FE274E"/>
    <w:rsid w:val="00FE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AD27D"/>
  <w15:chartTrackingRefBased/>
  <w15:docId w15:val="{205F42C6-93EC-4B94-A162-863095D3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56D"/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92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20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a3">
    <w:name w:val="TOC Heading"/>
    <w:basedOn w:val="1"/>
    <w:next w:val="a"/>
    <w:uiPriority w:val="39"/>
    <w:unhideWhenUsed/>
    <w:qFormat/>
    <w:rsid w:val="00892083"/>
    <w:pPr>
      <w:outlineLvl w:val="9"/>
    </w:pPr>
    <w:rPr>
      <w:lang w:eastAsia="ja-JP"/>
    </w:rPr>
  </w:style>
  <w:style w:type="paragraph" w:customStyle="1" w:styleId="TNR">
    <w:name w:val="TNR"/>
    <w:basedOn w:val="a"/>
    <w:link w:val="TNR0"/>
    <w:qFormat/>
    <w:rsid w:val="0089208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TNRheader">
    <w:name w:val="TNR header"/>
    <w:basedOn w:val="1"/>
    <w:next w:val="TNR"/>
    <w:link w:val="TNRheader0"/>
    <w:qFormat/>
    <w:rsid w:val="00892083"/>
    <w:pPr>
      <w:jc w:val="center"/>
    </w:pPr>
    <w:rPr>
      <w:rFonts w:ascii="Times New Roman" w:hAnsi="Times New Roman"/>
      <w:b/>
      <w:color w:val="auto"/>
    </w:rPr>
  </w:style>
  <w:style w:type="character" w:customStyle="1" w:styleId="TNR0">
    <w:name w:val="TNR Знак"/>
    <w:basedOn w:val="a0"/>
    <w:link w:val="TNR"/>
    <w:rsid w:val="00892083"/>
    <w:rPr>
      <w:rFonts w:ascii="Times New Roman" w:eastAsiaTheme="minorHAnsi" w:hAnsi="Times New Roman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D2167"/>
    <w:pPr>
      <w:spacing w:after="100"/>
    </w:pPr>
  </w:style>
  <w:style w:type="character" w:customStyle="1" w:styleId="TNRheader0">
    <w:name w:val="TNR header Знак"/>
    <w:basedOn w:val="TNR0"/>
    <w:link w:val="TNRheader"/>
    <w:rsid w:val="00892083"/>
    <w:rPr>
      <w:rFonts w:ascii="Times New Roman" w:eastAsiaTheme="majorEastAsia" w:hAnsi="Times New Roman" w:cstheme="majorBidi"/>
      <w:b/>
      <w:sz w:val="32"/>
      <w:szCs w:val="32"/>
      <w:lang w:eastAsia="en-US"/>
    </w:rPr>
  </w:style>
  <w:style w:type="character" w:styleId="a4">
    <w:name w:val="Hyperlink"/>
    <w:basedOn w:val="a0"/>
    <w:uiPriority w:val="99"/>
    <w:unhideWhenUsed/>
    <w:rsid w:val="003D2167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3D2167"/>
    <w:rPr>
      <w:color w:val="808080"/>
    </w:rPr>
  </w:style>
  <w:style w:type="paragraph" w:customStyle="1" w:styleId="a6">
    <w:name w:val="Рисунки и Таблицы"/>
    <w:basedOn w:val="a"/>
    <w:next w:val="TNR"/>
    <w:link w:val="a7"/>
    <w:qFormat/>
    <w:rsid w:val="00910415"/>
    <w:pPr>
      <w:jc w:val="center"/>
    </w:pPr>
    <w:rPr>
      <w:noProof/>
    </w:rPr>
  </w:style>
  <w:style w:type="paragraph" w:styleId="a8">
    <w:name w:val="caption"/>
    <w:basedOn w:val="a"/>
    <w:next w:val="a"/>
    <w:uiPriority w:val="35"/>
    <w:unhideWhenUsed/>
    <w:qFormat/>
    <w:rsid w:val="009104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7">
    <w:name w:val="Рисунки и Таблицы Знак"/>
    <w:basedOn w:val="a0"/>
    <w:link w:val="a6"/>
    <w:rsid w:val="00910415"/>
    <w:rPr>
      <w:rFonts w:eastAsiaTheme="minorHAnsi"/>
      <w:noProof/>
      <w:lang w:eastAsia="en-US"/>
    </w:rPr>
  </w:style>
  <w:style w:type="table" w:styleId="a9">
    <w:name w:val="Table Grid"/>
    <w:basedOn w:val="a1"/>
    <w:uiPriority w:val="39"/>
    <w:rsid w:val="0023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23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91A4D-4564-4704-AE50-2C54BA768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Крутько</dc:creator>
  <cp:keywords/>
  <dc:description/>
  <cp:lastModifiedBy>Алексей Крутько</cp:lastModifiedBy>
  <cp:revision>75</cp:revision>
  <dcterms:created xsi:type="dcterms:W3CDTF">2022-03-20T18:20:00Z</dcterms:created>
  <dcterms:modified xsi:type="dcterms:W3CDTF">2022-03-28T17:54:00Z</dcterms:modified>
</cp:coreProperties>
</file>