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04"/>
      </w:tblGrid>
      <w:tr>
        <w:trPr>
          <w:trHeight w:val="5272"/>
          <w:trHeight w:val="3348000" w:hRule="exact"/>
        </w:trPr>
        <w:tc>
          <w:tcPr>
            <w:tcW w:type="dxa" w:w="15591"/>
            <w:tcBorders>
              <w:bottom w:val="dashed" w:sz="12" w:space="0" w:color="888888"/>
            </w:tcBorders>
          </w:tcPr>
          <w:p/>
        </w:tc>
      </w:tr>
      <w:tr>
        <w:trPr>
          <w:trHeight w:val="5272"/>
          <w:trHeight w:val="3348000" w:hRule="exact"/>
        </w:trPr>
        <w:tc>
          <w:tcPr>
            <w:tcW w:type="dxa" w:w="15591"/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300"/>
              </w:rPr>
              <w:t>Asveja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04"/>
      </w:tblGrid>
      <w:tr>
        <w:trPr>
          <w:trHeight w:val="5272"/>
          <w:trHeight w:val="3348000" w:hRule="exact"/>
        </w:trPr>
        <w:tc>
          <w:tcPr>
            <w:tcW w:type="dxa" w:w="15591"/>
            <w:tcBorders>
              <w:bottom w:val="dashed" w:sz="12" w:space="0" w:color="888888"/>
            </w:tcBorders>
          </w:tcPr>
          <w:p/>
        </w:tc>
      </w:tr>
      <w:tr>
        <w:trPr>
          <w:trHeight w:val="5272"/>
          <w:trHeight w:val="3348000" w:hRule="exact"/>
        </w:trPr>
        <w:tc>
          <w:tcPr>
            <w:tcW w:type="dxa" w:w="15591"/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230"/>
              </w:rPr>
              <w:t>Tauragnas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04"/>
      </w:tblGrid>
      <w:tr>
        <w:trPr>
          <w:trHeight w:val="5272"/>
          <w:trHeight w:val="3348000" w:hRule="exact"/>
        </w:trPr>
        <w:tc>
          <w:tcPr>
            <w:tcW w:type="dxa" w:w="15591"/>
            <w:tcBorders>
              <w:bottom w:val="dashed" w:sz="12" w:space="0" w:color="888888"/>
            </w:tcBorders>
          </w:tcPr>
          <w:p/>
        </w:tc>
      </w:tr>
      <w:tr>
        <w:trPr>
          <w:trHeight w:val="5272"/>
          <w:trHeight w:val="3348000" w:hRule="exact"/>
        </w:trPr>
        <w:tc>
          <w:tcPr>
            <w:tcW w:type="dxa" w:w="15591"/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300"/>
              </w:rPr>
              <w:t>Dusia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04"/>
      </w:tblGrid>
      <w:tr>
        <w:trPr>
          <w:trHeight w:val="5272"/>
          <w:trHeight w:val="3348000" w:hRule="exact"/>
        </w:trPr>
        <w:tc>
          <w:tcPr>
            <w:tcW w:type="dxa" w:w="15591"/>
            <w:tcBorders>
              <w:bottom w:val="dashed" w:sz="12" w:space="0" w:color="888888"/>
            </w:tcBorders>
          </w:tcPr>
          <w:p/>
        </w:tc>
      </w:tr>
      <w:tr>
        <w:trPr>
          <w:trHeight w:val="5272"/>
          <w:trHeight w:val="3348000" w:hRule="exact"/>
        </w:trPr>
        <w:tc>
          <w:tcPr>
            <w:tcW w:type="dxa" w:w="15591"/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300"/>
              </w:rPr>
              <w:t>Sartai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04"/>
      </w:tblGrid>
      <w:tr>
        <w:trPr>
          <w:trHeight w:val="5272"/>
          <w:trHeight w:val="3348000" w:hRule="exact"/>
        </w:trPr>
        <w:tc>
          <w:tcPr>
            <w:tcW w:type="dxa" w:w="15591"/>
            <w:tcBorders>
              <w:bottom w:val="dashed" w:sz="12" w:space="0" w:color="888888"/>
            </w:tcBorders>
          </w:tcPr>
          <w:p/>
        </w:tc>
      </w:tr>
      <w:tr>
        <w:trPr>
          <w:trHeight w:val="5272"/>
          <w:trHeight w:val="3348000" w:hRule="exact"/>
        </w:trPr>
        <w:tc>
          <w:tcPr>
            <w:tcW w:type="dxa" w:w="15591"/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240"/>
              </w:rPr>
              <w:t>Plateliai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04"/>
      </w:tblGrid>
      <w:tr>
        <w:trPr>
          <w:trHeight w:val="5272"/>
          <w:trHeight w:val="3348000" w:hRule="exact"/>
        </w:trPr>
        <w:tc>
          <w:tcPr>
            <w:tcW w:type="dxa" w:w="15591"/>
            <w:tcBorders>
              <w:bottom w:val="dashed" w:sz="12" w:space="0" w:color="888888"/>
            </w:tcBorders>
          </w:tcPr>
          <w:p/>
        </w:tc>
      </w:tr>
      <w:tr>
        <w:trPr>
          <w:trHeight w:val="5272"/>
          <w:trHeight w:val="3348000" w:hRule="exact"/>
        </w:trPr>
        <w:tc>
          <w:tcPr>
            <w:tcW w:type="dxa" w:w="15591"/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300"/>
              </w:rPr>
              <w:t>Neris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04"/>
      </w:tblGrid>
      <w:tr>
        <w:trPr>
          <w:trHeight w:val="5272"/>
          <w:trHeight w:val="3348000" w:hRule="exact"/>
        </w:trPr>
        <w:tc>
          <w:tcPr>
            <w:tcW w:type="dxa" w:w="15591"/>
            <w:tcBorders>
              <w:bottom w:val="dashed" w:sz="12" w:space="0" w:color="888888"/>
            </w:tcBorders>
          </w:tcPr>
          <w:p/>
        </w:tc>
      </w:tr>
      <w:tr>
        <w:trPr>
          <w:trHeight w:val="5272"/>
          <w:trHeight w:val="3348000" w:hRule="exact"/>
        </w:trPr>
        <w:tc>
          <w:tcPr>
            <w:tcW w:type="dxa" w:w="15591"/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240"/>
              </w:rPr>
              <w:t>Nemunas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04"/>
      </w:tblGrid>
      <w:tr>
        <w:trPr>
          <w:trHeight w:val="5272"/>
          <w:trHeight w:val="3348000" w:hRule="exact"/>
        </w:trPr>
        <w:tc>
          <w:tcPr>
            <w:tcW w:type="dxa" w:w="15591"/>
            <w:tcBorders>
              <w:bottom w:val="dashed" w:sz="12" w:space="0" w:color="888888"/>
            </w:tcBorders>
          </w:tcPr>
          <w:p/>
        </w:tc>
      </w:tr>
      <w:tr>
        <w:trPr>
          <w:trHeight w:val="5272"/>
          <w:trHeight w:val="3348000" w:hRule="exact"/>
        </w:trPr>
        <w:tc>
          <w:tcPr>
            <w:tcW w:type="dxa" w:w="15591"/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300"/>
              </w:rPr>
              <w:t>Venta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04"/>
      </w:tblGrid>
      <w:tr>
        <w:trPr>
          <w:trHeight w:val="5272"/>
          <w:trHeight w:val="3348000" w:hRule="exact"/>
        </w:trPr>
        <w:tc>
          <w:tcPr>
            <w:tcW w:type="dxa" w:w="15591"/>
            <w:tcBorders>
              <w:bottom w:val="dashed" w:sz="12" w:space="0" w:color="888888"/>
            </w:tcBorders>
          </w:tcPr>
          <w:p/>
        </w:tc>
      </w:tr>
      <w:tr>
        <w:trPr>
          <w:trHeight w:val="5272"/>
          <w:trHeight w:val="3348000" w:hRule="exact"/>
        </w:trPr>
        <w:tc>
          <w:tcPr>
            <w:tcW w:type="dxa" w:w="15591"/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280"/>
              </w:rPr>
              <w:t>Merkys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04"/>
      </w:tblGrid>
      <w:tr>
        <w:trPr>
          <w:trHeight w:val="5272"/>
          <w:trHeight w:val="3348000" w:hRule="exact"/>
        </w:trPr>
        <w:tc>
          <w:tcPr>
            <w:tcW w:type="dxa" w:w="15591"/>
            <w:tcBorders>
              <w:bottom w:val="dashed" w:sz="12" w:space="0" w:color="888888"/>
            </w:tcBorders>
          </w:tcPr>
          <w:p/>
        </w:tc>
      </w:tr>
      <w:tr>
        <w:trPr>
          <w:trHeight w:val="5272"/>
          <w:trHeight w:val="3348000" w:hRule="exact"/>
        </w:trPr>
        <w:tc>
          <w:tcPr>
            <w:tcW w:type="dxa" w:w="15591"/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300"/>
              </w:rPr>
              <w:t>Šešupė</w:t>
            </w:r>
          </w:p>
        </w:tc>
      </w:tr>
    </w:tbl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