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**SplxAI and Instagram Supplier Liability Contract**</w:t>
        <w:br/>
        <w:br/>
        <w:t>**CHAPTER 1: INTRODUCTION**</w:t>
        <w:br/>
        <w:br/>
        <w:t>This Supplier Liability Clauses Contract ("Contract") is entered into on [DATE] ("Effective Date") by and between SplxAI ("Buyer") and Instagram ("Supplier") for the purchase of services from Supplier.</w:t>
        <w:br/>
        <w:br/>
        <w:t>"Supplier" means Instagram, a company incorporated under the laws of [STATE/COUNTRY], with its principal place of business at [ADDRESS].</w:t>
        <w:br/>
        <w:br/>
        <w:t>"Buyer" means SplxAI, a company incorporated under the laws of [STATE/COUNTRY], with its principal place of business at [ADDRESS].</w:t>
        <w:br/>
        <w:br/>
        <w:t>**CHAPTER 2: LIMITATION OF LIABILITY**</w:t>
        <w:br/>
        <w:br/>
        <w:t>2.1. The Supplier's total liability to the Buyer for any claim or cause of action arising out of or related to this Contract, whether based on contract, tort, or any other theory of liability, shall not exceed the amount of [AMOUNT] (the "Maximum Liability Amount").</w:t>
        <w:br/>
        <w:br/>
        <w:t>2.2. In no event shall the Supplier be liable for any indirect, special, incidental, or consequential damages, including but not limited to loss of profits, business interruption, or loss of data.</w:t>
        <w:br/>
        <w:br/>
        <w:t>**CHAPTER 3: PRODUCT LIABILITY**</w:t>
        <w:br/>
        <w:br/>
        <w:t>3.1. The Supplier shall be responsible for any defects in the services provided under this Contract.</w:t>
        <w:br/>
        <w:br/>
        <w:t>3.2. The Buyer shall notify the Supplier in writing of any defects or issues with the services within [TIMEFRAME] days of delivery.</w:t>
        <w:br/>
        <w:br/>
        <w:t>**CHAPTER 4: INSURANCE**</w:t>
        <w:br/>
        <w:br/>
        <w:t>4.1. The Supplier shall maintain insurance coverage for its liability under this Contract, including but not limited to professional indemnity insurance and public liability insurance.</w:t>
        <w:br/>
        <w:br/>
        <w:t>4.2. The Supplier shall provide the Buyer with proof of insurance coverage upon request.</w:t>
        <w:br/>
        <w:br/>
        <w:t>**CHAPTER 5: COMPLIANCE**</w:t>
        <w:br/>
        <w:br/>
        <w:t>5.1. The Supplier shall comply with all applicable laws and regulations in the performance of its obligations under this Contract.</w:t>
        <w:br/>
        <w:br/>
        <w:t>5.2. The Supplier shall ensure that its services do not infringe any third-party rights, including but not limited to intellectual property rights.</w:t>
        <w:br/>
        <w:br/>
        <w:t>**CHAPTER 6: LEGAL LIABILITY**</w:t>
        <w:br/>
        <w:br/>
        <w:t>6.1. The Supplier shall be responsible for any legal liability arising out of or related to this Contract.</w:t>
        <w:br/>
        <w:br/>
        <w:t>6.2. The Supplier shall indemnify the Buyer against any claims, damages, or expenses arising out of or related to this Contract.</w:t>
        <w:br/>
        <w:br/>
        <w:t>**CHAPTER 7: EXCLUSION OF LIABILITY**</w:t>
        <w:br/>
        <w:br/>
        <w:t>7.1. The Supplier shall not be liable for any loss or damage arising out of or related to:</w:t>
        <w:br/>
        <w:br/>
        <w:t>7.1.1. Any failure or delay in performing 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