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970" w:type="dxa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70"/>
        <w:gridCol w:w="3240"/>
        <w:gridCol w:w="8190"/>
        <w:gridCol w:w="270"/>
      </w:tblGrid>
      <w:tr w:rsidR="003B5A91" w:rsidRPr="001A4741" w14:paraId="45EFA335" w14:textId="77777777" w:rsidTr="008C395A">
        <w:trPr>
          <w:trHeight w:val="1260"/>
        </w:trPr>
        <w:tc>
          <w:tcPr>
            <w:tcW w:w="11970" w:type="dxa"/>
            <w:gridSpan w:val="4"/>
            <w:shd w:val="clear" w:color="auto" w:fill="F2F2F2"/>
          </w:tcPr>
          <w:p w14:paraId="6F81397B" w14:textId="77777777" w:rsidR="003B5A91" w:rsidRPr="00B910F0" w:rsidRDefault="003B5A91" w:rsidP="003B5A91">
            <w:pPr>
              <w:rPr>
                <w:rFonts w:cstheme="minorHAnsi"/>
                <w:spacing w:val="-4"/>
                <w:position w:val="-4"/>
                <w:sz w:val="18"/>
                <w:szCs w:val="18"/>
              </w:rPr>
            </w:pPr>
            <w:r w:rsidRPr="00B910F0">
              <w:rPr>
                <w:rFonts w:cstheme="minorHAnsi"/>
                <w:spacing w:val="-4"/>
                <w:position w:val="-4"/>
                <w:sz w:val="18"/>
                <w:szCs w:val="18"/>
              </w:rPr>
              <w:t xml:space="preserve"> </w:t>
            </w:r>
          </w:p>
          <w:p w14:paraId="4B8708E9" w14:textId="77777777" w:rsidR="003B5A91" w:rsidRPr="00B910F0" w:rsidRDefault="003B5A91" w:rsidP="001C5968">
            <w:pPr>
              <w:ind w:right="240"/>
              <w:rPr>
                <w:rFonts w:cstheme="minorHAnsi"/>
                <w:spacing w:val="-4"/>
                <w:position w:val="-4"/>
                <w:sz w:val="4"/>
                <w:szCs w:val="18"/>
              </w:rPr>
            </w:pPr>
          </w:p>
          <w:p w14:paraId="166DBBC6" w14:textId="77777777" w:rsidR="003B5A91" w:rsidRPr="001A4741" w:rsidRDefault="003B5A91" w:rsidP="003B5A91">
            <w:pPr>
              <w:ind w:left="244" w:right="240"/>
              <w:rPr>
                <w:rFonts w:cstheme="minorHAnsi"/>
                <w:color w:val="545454"/>
                <w:spacing w:val="-4"/>
                <w:position w:val="-4"/>
                <w:sz w:val="40"/>
                <w:szCs w:val="40"/>
              </w:rPr>
            </w:pPr>
            <w:r w:rsidRPr="001A4741">
              <w:rPr>
                <w:rFonts w:cstheme="minorHAnsi"/>
                <w:color w:val="545454"/>
                <w:spacing w:val="-4"/>
                <w:position w:val="-4"/>
                <w:sz w:val="40"/>
                <w:szCs w:val="40"/>
              </w:rPr>
              <w:t>SOMNATH MANE</w:t>
            </w:r>
          </w:p>
          <w:p w14:paraId="0AC94857" w14:textId="77777777" w:rsidR="003B5A91" w:rsidRPr="001A4741" w:rsidRDefault="003B5A91" w:rsidP="003B5A91">
            <w:pPr>
              <w:ind w:left="244" w:right="240"/>
              <w:rPr>
                <w:rStyle w:val="Strong"/>
                <w:rFonts w:eastAsia="Times New Roman" w:cstheme="minorHAnsi"/>
                <w:color w:val="1F497D" w:themeColor="text2"/>
                <w:spacing w:val="-4"/>
                <w:position w:val="-4"/>
              </w:rPr>
            </w:pPr>
            <w:r w:rsidRPr="001A4741">
              <w:rPr>
                <w:rStyle w:val="Strong"/>
                <w:rFonts w:eastAsia="Times New Roman" w:cstheme="minorHAnsi"/>
                <w:color w:val="1F497D" w:themeColor="text2"/>
                <w:spacing w:val="-4"/>
                <w:position w:val="-4"/>
              </w:rPr>
              <w:t>Business Intelligence &amp; Data Engineering Lead | Power BI | Tableau | Informatica | AWS | Azure | DevOps</w:t>
            </w:r>
          </w:p>
          <w:p w14:paraId="66E8E7ED" w14:textId="77777777" w:rsidR="00FF5CF7" w:rsidRPr="001A4741" w:rsidRDefault="00FF5CF7" w:rsidP="003B5A91">
            <w:pPr>
              <w:ind w:left="244" w:right="240"/>
              <w:rPr>
                <w:rStyle w:val="Strong"/>
                <w:rFonts w:eastAsia="Times New Roman" w:cstheme="minorHAnsi"/>
                <w:color w:val="1F497D" w:themeColor="text2"/>
                <w:spacing w:val="-4"/>
                <w:position w:val="-4"/>
                <w:sz w:val="2"/>
              </w:rPr>
            </w:pPr>
          </w:p>
          <w:p w14:paraId="10166364" w14:textId="77777777" w:rsidR="008C395A" w:rsidRPr="001A4741" w:rsidRDefault="00FF5CF7" w:rsidP="008C395A">
            <w:pPr>
              <w:ind w:left="244" w:right="240"/>
              <w:rPr>
                <w:rFonts w:eastAsia="Times New Roman" w:cstheme="minorHAnsi"/>
                <w:b/>
                <w:bCs/>
                <w:spacing w:val="-4"/>
                <w:position w:val="-4"/>
              </w:rPr>
            </w:pPr>
            <w:r w:rsidRPr="001A4741">
              <w:rPr>
                <w:rStyle w:val="Strong"/>
                <w:rFonts w:eastAsia="Times New Roman" w:cstheme="minorHAnsi"/>
                <w:spacing w:val="-4"/>
                <w:position w:val="-4"/>
                <w:sz w:val="20"/>
              </w:rPr>
              <w:t>Pune, India  |  +91 7263073005  |  spmane2990@gmail.com  |  linkedin.com/in/somnathmane-enterpriseanalytics</w:t>
            </w:r>
          </w:p>
        </w:tc>
      </w:tr>
      <w:tr w:rsidR="003F0857" w:rsidRPr="001A4741" w14:paraId="4B6B4BC2" w14:textId="77777777" w:rsidTr="007A1345">
        <w:trPr>
          <w:trHeight w:val="20"/>
        </w:trPr>
        <w:tc>
          <w:tcPr>
            <w:tcW w:w="270" w:type="dxa"/>
            <w:shd w:val="clear" w:color="auto" w:fill="1F497D" w:themeFill="text2"/>
          </w:tcPr>
          <w:p w14:paraId="155504B8" w14:textId="77777777" w:rsidR="003F0857" w:rsidRPr="001A4741" w:rsidRDefault="003F0857" w:rsidP="00B6125A">
            <w:pPr>
              <w:ind w:left="335" w:right="240"/>
              <w:rPr>
                <w:rFonts w:cstheme="minorHAnsi"/>
                <w:spacing w:val="-4"/>
                <w:position w:val="-4"/>
                <w:sz w:val="18"/>
                <w:szCs w:val="18"/>
              </w:rPr>
            </w:pPr>
          </w:p>
          <w:p w14:paraId="79A2BFDC" w14:textId="77777777" w:rsidR="003F0857" w:rsidRPr="001A4741" w:rsidRDefault="003F0857" w:rsidP="00B6125A">
            <w:pPr>
              <w:ind w:left="335" w:right="240"/>
              <w:rPr>
                <w:rFonts w:cstheme="minorHAnsi"/>
                <w:spacing w:val="-4"/>
                <w:position w:val="-4"/>
                <w:sz w:val="18"/>
                <w:szCs w:val="18"/>
              </w:rPr>
            </w:pPr>
          </w:p>
        </w:tc>
        <w:tc>
          <w:tcPr>
            <w:tcW w:w="11430" w:type="dxa"/>
            <w:gridSpan w:val="2"/>
            <w:shd w:val="clear" w:color="auto" w:fill="1F497D" w:themeFill="text2"/>
          </w:tcPr>
          <w:p w14:paraId="73A763E3" w14:textId="77777777" w:rsidR="003F0857" w:rsidRPr="001A4741" w:rsidRDefault="003F0857" w:rsidP="00B6125A">
            <w:pPr>
              <w:rPr>
                <w:rFonts w:cstheme="minorHAnsi"/>
                <w:b/>
                <w:color w:val="FFFFFF" w:themeColor="background1"/>
                <w:spacing w:val="-4"/>
                <w:position w:val="-4"/>
                <w:sz w:val="10"/>
                <w:szCs w:val="18"/>
              </w:rPr>
            </w:pPr>
          </w:p>
          <w:p w14:paraId="77AFFD2A" w14:textId="58F90CD8" w:rsidR="003F0857" w:rsidRPr="001A4741" w:rsidRDefault="003B5A91" w:rsidP="003B5A91">
            <w:pPr>
              <w:jc w:val="both"/>
              <w:rPr>
                <w:rFonts w:cstheme="minorHAnsi"/>
                <w:color w:val="FFFFFF" w:themeColor="background1"/>
                <w:spacing w:val="-4"/>
                <w:position w:val="-4"/>
                <w:sz w:val="18"/>
                <w:szCs w:val="18"/>
              </w:rPr>
            </w:pPr>
            <w:r w:rsidRPr="001A4741">
              <w:rPr>
                <w:rFonts w:cstheme="minorHAnsi"/>
                <w:color w:val="FFFFFF" w:themeColor="background1"/>
                <w:spacing w:val="-4"/>
                <w:position w:val="-4"/>
                <w:sz w:val="18"/>
                <w:szCs w:val="18"/>
              </w:rPr>
              <w:t>Dynamic and results-oriented professional with rich experience in business intelligence and data engineering, specializing in architecting robust data platforms and analytics solutions across diverse industries including Life Sciences, Pharma, BFSI, Telecom, Retail</w:t>
            </w:r>
            <w:r w:rsidR="008D6422">
              <w:rPr>
                <w:rFonts w:cstheme="minorHAnsi"/>
                <w:color w:val="FFFFFF" w:themeColor="background1"/>
                <w:spacing w:val="-4"/>
                <w:position w:val="-4"/>
                <w:sz w:val="18"/>
                <w:szCs w:val="18"/>
              </w:rPr>
              <w:t xml:space="preserve"> and</w:t>
            </w:r>
            <w:r w:rsidRPr="001A4741">
              <w:rPr>
                <w:rFonts w:cstheme="minorHAnsi"/>
                <w:color w:val="FFFFFF" w:themeColor="background1"/>
                <w:spacing w:val="-4"/>
                <w:position w:val="-4"/>
                <w:sz w:val="18"/>
                <w:szCs w:val="18"/>
              </w:rPr>
              <w:t xml:space="preserve"> Media.</w:t>
            </w:r>
          </w:p>
          <w:p w14:paraId="35901E48" w14:textId="77777777" w:rsidR="003B5A91" w:rsidRPr="001A4741" w:rsidRDefault="003B5A91" w:rsidP="00B6125A">
            <w:pPr>
              <w:rPr>
                <w:rFonts w:cstheme="minorHAnsi"/>
                <w:b/>
                <w:spacing w:val="-4"/>
                <w:position w:val="-4"/>
                <w:sz w:val="14"/>
                <w:szCs w:val="18"/>
              </w:rPr>
            </w:pPr>
          </w:p>
        </w:tc>
        <w:tc>
          <w:tcPr>
            <w:tcW w:w="270" w:type="dxa"/>
            <w:shd w:val="clear" w:color="auto" w:fill="1F497D" w:themeFill="text2"/>
          </w:tcPr>
          <w:p w14:paraId="74E68AE4" w14:textId="77777777" w:rsidR="003F0857" w:rsidRPr="001A4741" w:rsidRDefault="003F0857" w:rsidP="00B6125A">
            <w:pPr>
              <w:ind w:right="245"/>
              <w:rPr>
                <w:rFonts w:cstheme="minorHAnsi"/>
                <w:color w:val="545454"/>
                <w:spacing w:val="-4"/>
                <w:position w:val="-4"/>
                <w:sz w:val="18"/>
                <w:szCs w:val="18"/>
              </w:rPr>
            </w:pPr>
          </w:p>
        </w:tc>
      </w:tr>
      <w:tr w:rsidR="00D2605A" w:rsidRPr="00B910F0" w14:paraId="23EE87A3" w14:textId="77777777" w:rsidTr="00E2199B">
        <w:trPr>
          <w:trHeight w:val="2160"/>
        </w:trPr>
        <w:tc>
          <w:tcPr>
            <w:tcW w:w="3510" w:type="dxa"/>
            <w:gridSpan w:val="2"/>
            <w:shd w:val="clear" w:color="auto" w:fill="F2F2F2"/>
          </w:tcPr>
          <w:p w14:paraId="6E461FED" w14:textId="77777777" w:rsidR="00D2605A" w:rsidRPr="001A4741" w:rsidRDefault="00D2605A" w:rsidP="00B6125A">
            <w:pPr>
              <w:ind w:right="245"/>
              <w:rPr>
                <w:rFonts w:cstheme="minorHAnsi"/>
                <w:spacing w:val="-4"/>
                <w:position w:val="-4"/>
                <w:sz w:val="8"/>
                <w:szCs w:val="18"/>
              </w:rPr>
            </w:pPr>
          </w:p>
          <w:p w14:paraId="1343A7C2" w14:textId="77777777" w:rsidR="00D2605A" w:rsidRPr="001A4741" w:rsidRDefault="00D2605A" w:rsidP="00B6125A">
            <w:pPr>
              <w:ind w:right="240"/>
              <w:rPr>
                <w:rFonts w:cstheme="minorHAnsi"/>
                <w:b/>
                <w:color w:val="545454"/>
                <w:spacing w:val="-4"/>
                <w:position w:val="-4"/>
                <w:sz w:val="18"/>
                <w:szCs w:val="18"/>
              </w:rPr>
            </w:pPr>
            <w:r w:rsidRPr="001A4741">
              <w:rPr>
                <w:rFonts w:cstheme="minorHAnsi"/>
                <w:b/>
                <w:noProof/>
                <w:color w:val="C7A163"/>
                <w:spacing w:val="-4"/>
                <w:position w:val="-4"/>
                <w:sz w:val="18"/>
                <w:szCs w:val="18"/>
              </w:rPr>
              <mc:AlternateContent>
                <mc:Choice Requires="wps">
                  <w:drawing>
                    <wp:inline distT="0" distB="0" distL="0" distR="0" wp14:anchorId="36E147BC" wp14:editId="7B89B928">
                      <wp:extent cx="191413" cy="174811"/>
                      <wp:effectExtent l="0" t="0" r="0" b="0"/>
                      <wp:docPr id="74" name="Freeform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91413" cy="174811"/>
                              </a:xfrm>
                              <a:custGeom>
                                <a:avLst/>
                                <a:gdLst>
                                  <a:gd name="T0" fmla="*/ 114 w 342"/>
                                  <a:gd name="T1" fmla="*/ 111 h 313"/>
                                  <a:gd name="T2" fmla="*/ 81 w 342"/>
                                  <a:gd name="T3" fmla="*/ 189 h 313"/>
                                  <a:gd name="T4" fmla="*/ 159 w 342"/>
                                  <a:gd name="T5" fmla="*/ 157 h 313"/>
                                  <a:gd name="T6" fmla="*/ 273 w 342"/>
                                  <a:gd name="T7" fmla="*/ 225 h 313"/>
                                  <a:gd name="T8" fmla="*/ 257 w 342"/>
                                  <a:gd name="T9" fmla="*/ 264 h 313"/>
                                  <a:gd name="T10" fmla="*/ 296 w 342"/>
                                  <a:gd name="T11" fmla="*/ 248 h 313"/>
                                  <a:gd name="T12" fmla="*/ 273 w 342"/>
                                  <a:gd name="T13" fmla="*/ 43 h 313"/>
                                  <a:gd name="T14" fmla="*/ 257 w 342"/>
                                  <a:gd name="T15" fmla="*/ 82 h 313"/>
                                  <a:gd name="T16" fmla="*/ 296 w 342"/>
                                  <a:gd name="T17" fmla="*/ 65 h 313"/>
                                  <a:gd name="T18" fmla="*/ 226 w 342"/>
                                  <a:gd name="T19" fmla="*/ 177 h 313"/>
                                  <a:gd name="T20" fmla="*/ 190 w 342"/>
                                  <a:gd name="T21" fmla="*/ 196 h 313"/>
                                  <a:gd name="T22" fmla="*/ 206 w 342"/>
                                  <a:gd name="T23" fmla="*/ 224 h 313"/>
                                  <a:gd name="T24" fmla="*/ 174 w 342"/>
                                  <a:gd name="T25" fmla="*/ 249 h 313"/>
                                  <a:gd name="T26" fmla="*/ 136 w 342"/>
                                  <a:gd name="T27" fmla="*/ 266 h 313"/>
                                  <a:gd name="T28" fmla="*/ 94 w 342"/>
                                  <a:gd name="T29" fmla="*/ 269 h 313"/>
                                  <a:gd name="T30" fmla="*/ 74 w 342"/>
                                  <a:gd name="T31" fmla="*/ 233 h 313"/>
                                  <a:gd name="T32" fmla="*/ 46 w 342"/>
                                  <a:gd name="T33" fmla="*/ 249 h 313"/>
                                  <a:gd name="T34" fmla="*/ 29 w 342"/>
                                  <a:gd name="T35" fmla="*/ 208 h 313"/>
                                  <a:gd name="T36" fmla="*/ 4 w 342"/>
                                  <a:gd name="T37" fmla="*/ 178 h 313"/>
                                  <a:gd name="T38" fmla="*/ 0 w 342"/>
                                  <a:gd name="T39" fmla="*/ 140 h 313"/>
                                  <a:gd name="T40" fmla="*/ 31 w 342"/>
                                  <a:gd name="T41" fmla="*/ 130 h 313"/>
                                  <a:gd name="T42" fmla="*/ 20 w 342"/>
                                  <a:gd name="T43" fmla="*/ 93 h 313"/>
                                  <a:gd name="T44" fmla="*/ 50 w 342"/>
                                  <a:gd name="T45" fmla="*/ 63 h 313"/>
                                  <a:gd name="T46" fmla="*/ 88 w 342"/>
                                  <a:gd name="T47" fmla="*/ 74 h 313"/>
                                  <a:gd name="T48" fmla="*/ 130 w 342"/>
                                  <a:gd name="T49" fmla="*/ 43 h 313"/>
                                  <a:gd name="T50" fmla="*/ 140 w 342"/>
                                  <a:gd name="T51" fmla="*/ 74 h 313"/>
                                  <a:gd name="T52" fmla="*/ 178 w 342"/>
                                  <a:gd name="T53" fmla="*/ 63 h 313"/>
                                  <a:gd name="T54" fmla="*/ 206 w 342"/>
                                  <a:gd name="T55" fmla="*/ 96 h 313"/>
                                  <a:gd name="T56" fmla="*/ 196 w 342"/>
                                  <a:gd name="T57" fmla="*/ 131 h 313"/>
                                  <a:gd name="T58" fmla="*/ 228 w 342"/>
                                  <a:gd name="T59" fmla="*/ 140 h 313"/>
                                  <a:gd name="T60" fmla="*/ 315 w 342"/>
                                  <a:gd name="T61" fmla="*/ 266 h 313"/>
                                  <a:gd name="T62" fmla="*/ 318 w 342"/>
                                  <a:gd name="T63" fmla="*/ 301 h 313"/>
                                  <a:gd name="T64" fmla="*/ 279 w 342"/>
                                  <a:gd name="T65" fmla="*/ 293 h 313"/>
                                  <a:gd name="T66" fmla="*/ 259 w 342"/>
                                  <a:gd name="T67" fmla="*/ 305 h 313"/>
                                  <a:gd name="T68" fmla="*/ 228 w 342"/>
                                  <a:gd name="T69" fmla="*/ 299 h 313"/>
                                  <a:gd name="T70" fmla="*/ 205 w 342"/>
                                  <a:gd name="T71" fmla="*/ 260 h 313"/>
                                  <a:gd name="T72" fmla="*/ 237 w 342"/>
                                  <a:gd name="T73" fmla="*/ 220 h 313"/>
                                  <a:gd name="T74" fmla="*/ 235 w 342"/>
                                  <a:gd name="T75" fmla="*/ 191 h 313"/>
                                  <a:gd name="T76" fmla="*/ 259 w 342"/>
                                  <a:gd name="T77" fmla="*/ 190 h 313"/>
                                  <a:gd name="T78" fmla="*/ 279 w 342"/>
                                  <a:gd name="T79" fmla="*/ 202 h 313"/>
                                  <a:gd name="T80" fmla="*/ 318 w 342"/>
                                  <a:gd name="T81" fmla="*/ 195 h 313"/>
                                  <a:gd name="T82" fmla="*/ 315 w 342"/>
                                  <a:gd name="T83" fmla="*/ 230 h 313"/>
                                  <a:gd name="T84" fmla="*/ 342 w 342"/>
                                  <a:gd name="T85" fmla="*/ 78 h 313"/>
                                  <a:gd name="T86" fmla="*/ 319 w 342"/>
                                  <a:gd name="T87" fmla="*/ 117 h 313"/>
                                  <a:gd name="T88" fmla="*/ 288 w 342"/>
                                  <a:gd name="T89" fmla="*/ 123 h 313"/>
                                  <a:gd name="T90" fmla="*/ 268 w 342"/>
                                  <a:gd name="T91" fmla="*/ 111 h 313"/>
                                  <a:gd name="T92" fmla="*/ 228 w 342"/>
                                  <a:gd name="T93" fmla="*/ 118 h 313"/>
                                  <a:gd name="T94" fmla="*/ 231 w 342"/>
                                  <a:gd name="T95" fmla="*/ 83 h 313"/>
                                  <a:gd name="T96" fmla="*/ 231 w 342"/>
                                  <a:gd name="T97" fmla="*/ 47 h 313"/>
                                  <a:gd name="T98" fmla="*/ 228 w 342"/>
                                  <a:gd name="T99" fmla="*/ 12 h 313"/>
                                  <a:gd name="T100" fmla="*/ 250 w 342"/>
                                  <a:gd name="T101" fmla="*/ 0 h 313"/>
                                  <a:gd name="T102" fmla="*/ 273 w 342"/>
                                  <a:gd name="T103" fmla="*/ 20 h 313"/>
                                  <a:gd name="T104" fmla="*/ 296 w 342"/>
                                  <a:gd name="T105" fmla="*/ 0 h 313"/>
                                  <a:gd name="T106" fmla="*/ 310 w 342"/>
                                  <a:gd name="T107" fmla="*/ 38 h 3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2" h="313">
                                    <a:moveTo>
                                      <a:pt x="159" y="157"/>
                                    </a:moveTo>
                                    <a:cubicBezTo>
                                      <a:pt x="159" y="144"/>
                                      <a:pt x="155" y="133"/>
                                      <a:pt x="146" y="124"/>
                                    </a:cubicBezTo>
                                    <a:cubicBezTo>
                                      <a:pt x="137" y="115"/>
                                      <a:pt x="126" y="111"/>
                                      <a:pt x="114" y="111"/>
                                    </a:cubicBezTo>
                                    <a:cubicBezTo>
                                      <a:pt x="101" y="111"/>
                                      <a:pt x="90" y="115"/>
                                      <a:pt x="81" y="124"/>
                                    </a:cubicBezTo>
                                    <a:cubicBezTo>
                                      <a:pt x="73" y="133"/>
                                      <a:pt x="68" y="144"/>
                                      <a:pt x="68" y="157"/>
                                    </a:cubicBezTo>
                                    <a:cubicBezTo>
                                      <a:pt x="68" y="169"/>
                                      <a:pt x="73" y="180"/>
                                      <a:pt x="81" y="189"/>
                                    </a:cubicBezTo>
                                    <a:cubicBezTo>
                                      <a:pt x="90" y="198"/>
                                      <a:pt x="101" y="202"/>
                                      <a:pt x="114" y="202"/>
                                    </a:cubicBezTo>
                                    <a:cubicBezTo>
                                      <a:pt x="126" y="202"/>
                                      <a:pt x="137" y="198"/>
                                      <a:pt x="146" y="189"/>
                                    </a:cubicBezTo>
                                    <a:cubicBezTo>
                                      <a:pt x="155" y="180"/>
                                      <a:pt x="159" y="169"/>
                                      <a:pt x="159" y="157"/>
                                    </a:cubicBezTo>
                                    <a:close/>
                                    <a:moveTo>
                                      <a:pt x="296" y="248"/>
                                    </a:moveTo>
                                    <a:cubicBezTo>
                                      <a:pt x="296" y="242"/>
                                      <a:pt x="294" y="236"/>
                                      <a:pt x="289" y="232"/>
                                    </a:cubicBezTo>
                                    <a:cubicBezTo>
                                      <a:pt x="285" y="227"/>
                                      <a:pt x="279" y="225"/>
                                      <a:pt x="273" y="225"/>
                                    </a:cubicBezTo>
                                    <a:cubicBezTo>
                                      <a:pt x="267" y="225"/>
                                      <a:pt x="262" y="227"/>
                                      <a:pt x="257" y="232"/>
                                    </a:cubicBezTo>
                                    <a:cubicBezTo>
                                      <a:pt x="253" y="236"/>
                                      <a:pt x="250" y="242"/>
                                      <a:pt x="250" y="248"/>
                                    </a:cubicBezTo>
                                    <a:cubicBezTo>
                                      <a:pt x="250" y="254"/>
                                      <a:pt x="253" y="259"/>
                                      <a:pt x="257" y="264"/>
                                    </a:cubicBezTo>
                                    <a:cubicBezTo>
                                      <a:pt x="262" y="268"/>
                                      <a:pt x="267" y="270"/>
                                      <a:pt x="273" y="270"/>
                                    </a:cubicBezTo>
                                    <a:cubicBezTo>
                                      <a:pt x="279" y="270"/>
                                      <a:pt x="285" y="268"/>
                                      <a:pt x="289" y="264"/>
                                    </a:cubicBezTo>
                                    <a:cubicBezTo>
                                      <a:pt x="294" y="259"/>
                                      <a:pt x="296" y="254"/>
                                      <a:pt x="296" y="248"/>
                                    </a:cubicBezTo>
                                    <a:close/>
                                    <a:moveTo>
                                      <a:pt x="296" y="65"/>
                                    </a:moveTo>
                                    <a:cubicBezTo>
                                      <a:pt x="296" y="59"/>
                                      <a:pt x="294" y="54"/>
                                      <a:pt x="289" y="49"/>
                                    </a:cubicBezTo>
                                    <a:cubicBezTo>
                                      <a:pt x="285" y="45"/>
                                      <a:pt x="279" y="43"/>
                                      <a:pt x="273" y="43"/>
                                    </a:cubicBezTo>
                                    <a:cubicBezTo>
                                      <a:pt x="267" y="43"/>
                                      <a:pt x="262" y="45"/>
                                      <a:pt x="257" y="49"/>
                                    </a:cubicBezTo>
                                    <a:cubicBezTo>
                                      <a:pt x="253" y="54"/>
                                      <a:pt x="250" y="59"/>
                                      <a:pt x="250" y="65"/>
                                    </a:cubicBezTo>
                                    <a:cubicBezTo>
                                      <a:pt x="250" y="72"/>
                                      <a:pt x="253" y="77"/>
                                      <a:pt x="257" y="82"/>
                                    </a:cubicBezTo>
                                    <a:cubicBezTo>
                                      <a:pt x="262" y="86"/>
                                      <a:pt x="267" y="88"/>
                                      <a:pt x="273" y="88"/>
                                    </a:cubicBezTo>
                                    <a:cubicBezTo>
                                      <a:pt x="279" y="88"/>
                                      <a:pt x="285" y="86"/>
                                      <a:pt x="289" y="82"/>
                                    </a:cubicBezTo>
                                    <a:cubicBezTo>
                                      <a:pt x="294" y="77"/>
                                      <a:pt x="296" y="72"/>
                                      <a:pt x="296" y="65"/>
                                    </a:cubicBezTo>
                                    <a:close/>
                                    <a:moveTo>
                                      <a:pt x="228" y="140"/>
                                    </a:moveTo>
                                    <a:cubicBezTo>
                                      <a:pt x="228" y="173"/>
                                      <a:pt x="228" y="173"/>
                                      <a:pt x="228" y="173"/>
                                    </a:cubicBezTo>
                                    <a:cubicBezTo>
                                      <a:pt x="228" y="174"/>
                                      <a:pt x="227" y="176"/>
                                      <a:pt x="226" y="177"/>
                                    </a:cubicBezTo>
                                    <a:cubicBezTo>
                                      <a:pt x="226" y="178"/>
                                      <a:pt x="225" y="178"/>
                                      <a:pt x="224" y="179"/>
                                    </a:cubicBezTo>
                                    <a:cubicBezTo>
                                      <a:pt x="196" y="183"/>
                                      <a:pt x="196" y="183"/>
                                      <a:pt x="196" y="183"/>
                                    </a:cubicBezTo>
                                    <a:cubicBezTo>
                                      <a:pt x="195" y="187"/>
                                      <a:pt x="193" y="192"/>
                                      <a:pt x="190" y="196"/>
                                    </a:cubicBezTo>
                                    <a:cubicBezTo>
                                      <a:pt x="194" y="202"/>
                                      <a:pt x="200" y="209"/>
                                      <a:pt x="206" y="217"/>
                                    </a:cubicBezTo>
                                    <a:cubicBezTo>
                                      <a:pt x="207" y="218"/>
                                      <a:pt x="208" y="219"/>
                                      <a:pt x="208" y="220"/>
                                    </a:cubicBezTo>
                                    <a:cubicBezTo>
                                      <a:pt x="208" y="222"/>
                                      <a:pt x="207" y="223"/>
                                      <a:pt x="206" y="224"/>
                                    </a:cubicBezTo>
                                    <a:cubicBezTo>
                                      <a:pt x="204" y="227"/>
                                      <a:pt x="199" y="233"/>
                                      <a:pt x="192" y="240"/>
                                    </a:cubicBezTo>
                                    <a:cubicBezTo>
                                      <a:pt x="185" y="247"/>
                                      <a:pt x="180" y="250"/>
                                      <a:pt x="178" y="250"/>
                                    </a:cubicBezTo>
                                    <a:cubicBezTo>
                                      <a:pt x="176" y="250"/>
                                      <a:pt x="175" y="250"/>
                                      <a:pt x="174" y="249"/>
                                    </a:cubicBezTo>
                                    <a:cubicBezTo>
                                      <a:pt x="153" y="233"/>
                                      <a:pt x="153" y="233"/>
                                      <a:pt x="153" y="233"/>
                                    </a:cubicBezTo>
                                    <a:cubicBezTo>
                                      <a:pt x="149" y="235"/>
                                      <a:pt x="144" y="237"/>
                                      <a:pt x="140" y="239"/>
                                    </a:cubicBezTo>
                                    <a:cubicBezTo>
                                      <a:pt x="138" y="251"/>
                                      <a:pt x="137" y="261"/>
                                      <a:pt x="136" y="266"/>
                                    </a:cubicBezTo>
                                    <a:cubicBezTo>
                                      <a:pt x="135" y="269"/>
                                      <a:pt x="133" y="270"/>
                                      <a:pt x="130" y="270"/>
                                    </a:cubicBezTo>
                                    <a:cubicBezTo>
                                      <a:pt x="97" y="270"/>
                                      <a:pt x="97" y="270"/>
                                      <a:pt x="97" y="270"/>
                                    </a:cubicBezTo>
                                    <a:cubicBezTo>
                                      <a:pt x="96" y="270"/>
                                      <a:pt x="95" y="270"/>
                                      <a:pt x="94" y="269"/>
                                    </a:cubicBezTo>
                                    <a:cubicBezTo>
                                      <a:pt x="93" y="268"/>
                                      <a:pt x="92" y="267"/>
                                      <a:pt x="92" y="266"/>
                                    </a:cubicBezTo>
                                    <a:cubicBezTo>
                                      <a:pt x="88" y="239"/>
                                      <a:pt x="88" y="239"/>
                                      <a:pt x="88" y="239"/>
                                    </a:cubicBezTo>
                                    <a:cubicBezTo>
                                      <a:pt x="84" y="238"/>
                                      <a:pt x="79" y="236"/>
                                      <a:pt x="74" y="233"/>
                                    </a:cubicBezTo>
                                    <a:cubicBezTo>
                                      <a:pt x="53" y="249"/>
                                      <a:pt x="53" y="249"/>
                                      <a:pt x="53" y="249"/>
                                    </a:cubicBezTo>
                                    <a:cubicBezTo>
                                      <a:pt x="53" y="250"/>
                                      <a:pt x="51" y="250"/>
                                      <a:pt x="50" y="250"/>
                                    </a:cubicBezTo>
                                    <a:cubicBezTo>
                                      <a:pt x="49" y="250"/>
                                      <a:pt x="47" y="250"/>
                                      <a:pt x="46" y="249"/>
                                    </a:cubicBezTo>
                                    <a:cubicBezTo>
                                      <a:pt x="29" y="233"/>
                                      <a:pt x="20" y="224"/>
                                      <a:pt x="20" y="220"/>
                                    </a:cubicBezTo>
                                    <a:cubicBezTo>
                                      <a:pt x="20" y="219"/>
                                      <a:pt x="21" y="218"/>
                                      <a:pt x="22" y="217"/>
                                    </a:cubicBezTo>
                                    <a:cubicBezTo>
                                      <a:pt x="23" y="215"/>
                                      <a:pt x="25" y="212"/>
                                      <a:pt x="29" y="208"/>
                                    </a:cubicBezTo>
                                    <a:cubicBezTo>
                                      <a:pt x="33" y="203"/>
                                      <a:pt x="35" y="199"/>
                                      <a:pt x="37" y="197"/>
                                    </a:cubicBezTo>
                                    <a:cubicBezTo>
                                      <a:pt x="35" y="192"/>
                                      <a:pt x="33" y="187"/>
                                      <a:pt x="31" y="182"/>
                                    </a:cubicBezTo>
                                    <a:cubicBezTo>
                                      <a:pt x="4" y="178"/>
                                      <a:pt x="4" y="178"/>
                                      <a:pt x="4" y="178"/>
                                    </a:cubicBezTo>
                                    <a:cubicBezTo>
                                      <a:pt x="3" y="178"/>
                                      <a:pt x="2" y="177"/>
                                      <a:pt x="1" y="176"/>
                                    </a:cubicBezTo>
                                    <a:cubicBezTo>
                                      <a:pt x="0" y="175"/>
                                      <a:pt x="0" y="174"/>
                                      <a:pt x="0" y="173"/>
                                    </a:cubicBezTo>
                                    <a:cubicBezTo>
                                      <a:pt x="0" y="140"/>
                                      <a:pt x="0" y="140"/>
                                      <a:pt x="0" y="140"/>
                                    </a:cubicBezTo>
                                    <a:cubicBezTo>
                                      <a:pt x="0" y="139"/>
                                      <a:pt x="0" y="137"/>
                                      <a:pt x="1" y="136"/>
                                    </a:cubicBezTo>
                                    <a:cubicBezTo>
                                      <a:pt x="2" y="135"/>
                                      <a:pt x="3" y="135"/>
                                      <a:pt x="4" y="134"/>
                                    </a:cubicBezTo>
                                    <a:cubicBezTo>
                                      <a:pt x="31" y="130"/>
                                      <a:pt x="31" y="130"/>
                                      <a:pt x="31" y="130"/>
                                    </a:cubicBezTo>
                                    <a:cubicBezTo>
                                      <a:pt x="33" y="126"/>
                                      <a:pt x="35" y="122"/>
                                      <a:pt x="37" y="117"/>
                                    </a:cubicBezTo>
                                    <a:cubicBezTo>
                                      <a:pt x="33" y="111"/>
                                      <a:pt x="28" y="104"/>
                                      <a:pt x="21" y="96"/>
                                    </a:cubicBezTo>
                                    <a:cubicBezTo>
                                      <a:pt x="20" y="95"/>
                                      <a:pt x="20" y="94"/>
                                      <a:pt x="20" y="93"/>
                                    </a:cubicBezTo>
                                    <a:cubicBezTo>
                                      <a:pt x="20" y="91"/>
                                      <a:pt x="20" y="90"/>
                                      <a:pt x="21" y="89"/>
                                    </a:cubicBezTo>
                                    <a:cubicBezTo>
                                      <a:pt x="24" y="86"/>
                                      <a:pt x="29" y="80"/>
                                      <a:pt x="36" y="73"/>
                                    </a:cubicBezTo>
                                    <a:cubicBezTo>
                                      <a:pt x="43" y="66"/>
                                      <a:pt x="48" y="63"/>
                                      <a:pt x="50" y="63"/>
                                    </a:cubicBezTo>
                                    <a:cubicBezTo>
                                      <a:pt x="51" y="63"/>
                                      <a:pt x="52" y="63"/>
                                      <a:pt x="54" y="64"/>
                                    </a:cubicBezTo>
                                    <a:cubicBezTo>
                                      <a:pt x="74" y="80"/>
                                      <a:pt x="74" y="80"/>
                                      <a:pt x="74" y="80"/>
                                    </a:cubicBezTo>
                                    <a:cubicBezTo>
                                      <a:pt x="78" y="78"/>
                                      <a:pt x="83" y="76"/>
                                      <a:pt x="88" y="74"/>
                                    </a:cubicBezTo>
                                    <a:cubicBezTo>
                                      <a:pt x="89" y="61"/>
                                      <a:pt x="90" y="52"/>
                                      <a:pt x="92" y="47"/>
                                    </a:cubicBezTo>
                                    <a:cubicBezTo>
                                      <a:pt x="93" y="44"/>
                                      <a:pt x="94" y="43"/>
                                      <a:pt x="97" y="43"/>
                                    </a:cubicBezTo>
                                    <a:cubicBezTo>
                                      <a:pt x="130" y="43"/>
                                      <a:pt x="130" y="43"/>
                                      <a:pt x="130" y="43"/>
                                    </a:cubicBezTo>
                                    <a:cubicBezTo>
                                      <a:pt x="132" y="43"/>
                                      <a:pt x="133" y="43"/>
                                      <a:pt x="134" y="44"/>
                                    </a:cubicBezTo>
                                    <a:cubicBezTo>
                                      <a:pt x="135" y="45"/>
                                      <a:pt x="135" y="46"/>
                                      <a:pt x="136" y="47"/>
                                    </a:cubicBezTo>
                                    <a:cubicBezTo>
                                      <a:pt x="140" y="74"/>
                                      <a:pt x="140" y="74"/>
                                      <a:pt x="140" y="74"/>
                                    </a:cubicBezTo>
                                    <a:cubicBezTo>
                                      <a:pt x="144" y="75"/>
                                      <a:pt x="148" y="77"/>
                                      <a:pt x="153" y="80"/>
                                    </a:cubicBezTo>
                                    <a:cubicBezTo>
                                      <a:pt x="174" y="64"/>
                                      <a:pt x="174" y="64"/>
                                      <a:pt x="174" y="64"/>
                                    </a:cubicBezTo>
                                    <a:cubicBezTo>
                                      <a:pt x="175" y="63"/>
                                      <a:pt x="176" y="63"/>
                                      <a:pt x="178" y="63"/>
                                    </a:cubicBezTo>
                                    <a:cubicBezTo>
                                      <a:pt x="179" y="63"/>
                                      <a:pt x="180" y="63"/>
                                      <a:pt x="181" y="64"/>
                                    </a:cubicBezTo>
                                    <a:cubicBezTo>
                                      <a:pt x="198" y="80"/>
                                      <a:pt x="207" y="89"/>
                                      <a:pt x="207" y="93"/>
                                    </a:cubicBezTo>
                                    <a:cubicBezTo>
                                      <a:pt x="207" y="94"/>
                                      <a:pt x="207" y="95"/>
                                      <a:pt x="206" y="96"/>
                                    </a:cubicBezTo>
                                    <a:cubicBezTo>
                                      <a:pt x="204" y="98"/>
                                      <a:pt x="202" y="101"/>
                                      <a:pt x="198" y="106"/>
                                    </a:cubicBezTo>
                                    <a:cubicBezTo>
                                      <a:pt x="195" y="110"/>
                                      <a:pt x="192" y="114"/>
                                      <a:pt x="190" y="116"/>
                                    </a:cubicBezTo>
                                    <a:cubicBezTo>
                                      <a:pt x="193" y="122"/>
                                      <a:pt x="195" y="127"/>
                                      <a:pt x="196" y="131"/>
                                    </a:cubicBezTo>
                                    <a:cubicBezTo>
                                      <a:pt x="223" y="135"/>
                                      <a:pt x="223" y="135"/>
                                      <a:pt x="223" y="135"/>
                                    </a:cubicBezTo>
                                    <a:cubicBezTo>
                                      <a:pt x="225" y="135"/>
                                      <a:pt x="226" y="136"/>
                                      <a:pt x="226" y="137"/>
                                    </a:cubicBezTo>
                                    <a:cubicBezTo>
                                      <a:pt x="227" y="138"/>
                                      <a:pt x="228" y="139"/>
                                      <a:pt x="228" y="140"/>
                                    </a:cubicBezTo>
                                    <a:close/>
                                    <a:moveTo>
                                      <a:pt x="342" y="235"/>
                                    </a:moveTo>
                                    <a:cubicBezTo>
                                      <a:pt x="342" y="260"/>
                                      <a:pt x="342" y="260"/>
                                      <a:pt x="342" y="260"/>
                                    </a:cubicBezTo>
                                    <a:cubicBezTo>
                                      <a:pt x="342" y="262"/>
                                      <a:pt x="333" y="264"/>
                                      <a:pt x="315" y="266"/>
                                    </a:cubicBezTo>
                                    <a:cubicBezTo>
                                      <a:pt x="314" y="269"/>
                                      <a:pt x="312" y="272"/>
                                      <a:pt x="310" y="275"/>
                                    </a:cubicBezTo>
                                    <a:cubicBezTo>
                                      <a:pt x="316" y="288"/>
                                      <a:pt x="319" y="297"/>
                                      <a:pt x="319" y="299"/>
                                    </a:cubicBezTo>
                                    <a:cubicBezTo>
                                      <a:pt x="319" y="300"/>
                                      <a:pt x="319" y="300"/>
                                      <a:pt x="318" y="301"/>
                                    </a:cubicBezTo>
                                    <a:cubicBezTo>
                                      <a:pt x="304" y="309"/>
                                      <a:pt x="296" y="313"/>
                                      <a:pt x="296" y="313"/>
                                    </a:cubicBezTo>
                                    <a:cubicBezTo>
                                      <a:pt x="295" y="313"/>
                                      <a:pt x="292" y="311"/>
                                      <a:pt x="288" y="305"/>
                                    </a:cubicBezTo>
                                    <a:cubicBezTo>
                                      <a:pt x="283" y="299"/>
                                      <a:pt x="280" y="295"/>
                                      <a:pt x="279" y="293"/>
                                    </a:cubicBezTo>
                                    <a:cubicBezTo>
                                      <a:pt x="276" y="293"/>
                                      <a:pt x="274" y="293"/>
                                      <a:pt x="273" y="293"/>
                                    </a:cubicBezTo>
                                    <a:cubicBezTo>
                                      <a:pt x="272" y="293"/>
                                      <a:pt x="270" y="293"/>
                                      <a:pt x="268" y="293"/>
                                    </a:cubicBezTo>
                                    <a:cubicBezTo>
                                      <a:pt x="266" y="295"/>
                                      <a:pt x="263" y="299"/>
                                      <a:pt x="259" y="305"/>
                                    </a:cubicBezTo>
                                    <a:cubicBezTo>
                                      <a:pt x="254" y="311"/>
                                      <a:pt x="251" y="313"/>
                                      <a:pt x="250" y="313"/>
                                    </a:cubicBezTo>
                                    <a:cubicBezTo>
                                      <a:pt x="250" y="313"/>
                                      <a:pt x="243" y="309"/>
                                      <a:pt x="228" y="301"/>
                                    </a:cubicBezTo>
                                    <a:cubicBezTo>
                                      <a:pt x="228" y="300"/>
                                      <a:pt x="228" y="300"/>
                                      <a:pt x="228" y="299"/>
                                    </a:cubicBezTo>
                                    <a:cubicBezTo>
                                      <a:pt x="228" y="297"/>
                                      <a:pt x="231" y="288"/>
                                      <a:pt x="237" y="275"/>
                                    </a:cubicBezTo>
                                    <a:cubicBezTo>
                                      <a:pt x="235" y="272"/>
                                      <a:pt x="233" y="269"/>
                                      <a:pt x="231" y="266"/>
                                    </a:cubicBezTo>
                                    <a:cubicBezTo>
                                      <a:pt x="214" y="264"/>
                                      <a:pt x="205" y="262"/>
                                      <a:pt x="205" y="260"/>
                                    </a:cubicBezTo>
                                    <a:cubicBezTo>
                                      <a:pt x="205" y="235"/>
                                      <a:pt x="205" y="235"/>
                                      <a:pt x="205" y="235"/>
                                    </a:cubicBezTo>
                                    <a:cubicBezTo>
                                      <a:pt x="205" y="233"/>
                                      <a:pt x="214" y="231"/>
                                      <a:pt x="231" y="230"/>
                                    </a:cubicBezTo>
                                    <a:cubicBezTo>
                                      <a:pt x="233" y="226"/>
                                      <a:pt x="235" y="223"/>
                                      <a:pt x="237" y="220"/>
                                    </a:cubicBezTo>
                                    <a:cubicBezTo>
                                      <a:pt x="231" y="207"/>
                                      <a:pt x="228" y="199"/>
                                      <a:pt x="228" y="196"/>
                                    </a:cubicBezTo>
                                    <a:cubicBezTo>
                                      <a:pt x="228" y="195"/>
                                      <a:pt x="228" y="195"/>
                                      <a:pt x="228" y="195"/>
                                    </a:cubicBezTo>
                                    <a:cubicBezTo>
                                      <a:pt x="229" y="194"/>
                                      <a:pt x="231" y="193"/>
                                      <a:pt x="235" y="191"/>
                                    </a:cubicBezTo>
                                    <a:cubicBezTo>
                                      <a:pt x="238" y="189"/>
                                      <a:pt x="242" y="187"/>
                                      <a:pt x="245" y="185"/>
                                    </a:cubicBezTo>
                                    <a:cubicBezTo>
                                      <a:pt x="248" y="183"/>
                                      <a:pt x="250" y="182"/>
                                      <a:pt x="250" y="182"/>
                                    </a:cubicBezTo>
                                    <a:cubicBezTo>
                                      <a:pt x="251" y="182"/>
                                      <a:pt x="254" y="185"/>
                                      <a:pt x="259" y="190"/>
                                    </a:cubicBezTo>
                                    <a:cubicBezTo>
                                      <a:pt x="263" y="196"/>
                                      <a:pt x="266" y="200"/>
                                      <a:pt x="268" y="202"/>
                                    </a:cubicBezTo>
                                    <a:cubicBezTo>
                                      <a:pt x="270" y="202"/>
                                      <a:pt x="272" y="202"/>
                                      <a:pt x="273" y="202"/>
                                    </a:cubicBezTo>
                                    <a:cubicBezTo>
                                      <a:pt x="274" y="202"/>
                                      <a:pt x="276" y="202"/>
                                      <a:pt x="279" y="202"/>
                                    </a:cubicBezTo>
                                    <a:cubicBezTo>
                                      <a:pt x="285" y="194"/>
                                      <a:pt x="290" y="187"/>
                                      <a:pt x="295" y="183"/>
                                    </a:cubicBezTo>
                                    <a:cubicBezTo>
                                      <a:pt x="296" y="182"/>
                                      <a:pt x="296" y="182"/>
                                      <a:pt x="296" y="182"/>
                                    </a:cubicBezTo>
                                    <a:cubicBezTo>
                                      <a:pt x="296" y="182"/>
                                      <a:pt x="304" y="186"/>
                                      <a:pt x="318" y="195"/>
                                    </a:cubicBezTo>
                                    <a:cubicBezTo>
                                      <a:pt x="319" y="195"/>
                                      <a:pt x="319" y="195"/>
                                      <a:pt x="319" y="196"/>
                                    </a:cubicBezTo>
                                    <a:cubicBezTo>
                                      <a:pt x="319" y="199"/>
                                      <a:pt x="316" y="207"/>
                                      <a:pt x="310" y="220"/>
                                    </a:cubicBezTo>
                                    <a:cubicBezTo>
                                      <a:pt x="312" y="223"/>
                                      <a:pt x="313" y="226"/>
                                      <a:pt x="315" y="230"/>
                                    </a:cubicBezTo>
                                    <a:cubicBezTo>
                                      <a:pt x="333" y="231"/>
                                      <a:pt x="342" y="233"/>
                                      <a:pt x="342" y="235"/>
                                    </a:cubicBezTo>
                                    <a:close/>
                                    <a:moveTo>
                                      <a:pt x="342" y="53"/>
                                    </a:moveTo>
                                    <a:cubicBezTo>
                                      <a:pt x="342" y="78"/>
                                      <a:pt x="342" y="78"/>
                                      <a:pt x="342" y="78"/>
                                    </a:cubicBezTo>
                                    <a:cubicBezTo>
                                      <a:pt x="342" y="80"/>
                                      <a:pt x="333" y="82"/>
                                      <a:pt x="315" y="83"/>
                                    </a:cubicBezTo>
                                    <a:cubicBezTo>
                                      <a:pt x="314" y="87"/>
                                      <a:pt x="312" y="90"/>
                                      <a:pt x="310" y="93"/>
                                    </a:cubicBezTo>
                                    <a:cubicBezTo>
                                      <a:pt x="316" y="106"/>
                                      <a:pt x="319" y="114"/>
                                      <a:pt x="319" y="117"/>
                                    </a:cubicBezTo>
                                    <a:cubicBezTo>
                                      <a:pt x="319" y="118"/>
                                      <a:pt x="319" y="118"/>
                                      <a:pt x="318" y="118"/>
                                    </a:cubicBezTo>
                                    <a:cubicBezTo>
                                      <a:pt x="304" y="127"/>
                                      <a:pt x="296" y="131"/>
                                      <a:pt x="296" y="131"/>
                                    </a:cubicBezTo>
                                    <a:cubicBezTo>
                                      <a:pt x="295" y="131"/>
                                      <a:pt x="292" y="128"/>
                                      <a:pt x="288" y="123"/>
                                    </a:cubicBezTo>
                                    <a:cubicBezTo>
                                      <a:pt x="283" y="117"/>
                                      <a:pt x="280" y="113"/>
                                      <a:pt x="279" y="111"/>
                                    </a:cubicBezTo>
                                    <a:cubicBezTo>
                                      <a:pt x="276" y="111"/>
                                      <a:pt x="274" y="111"/>
                                      <a:pt x="273" y="111"/>
                                    </a:cubicBezTo>
                                    <a:cubicBezTo>
                                      <a:pt x="272" y="111"/>
                                      <a:pt x="270" y="111"/>
                                      <a:pt x="268" y="111"/>
                                    </a:cubicBezTo>
                                    <a:cubicBezTo>
                                      <a:pt x="266" y="113"/>
                                      <a:pt x="263" y="117"/>
                                      <a:pt x="259" y="123"/>
                                    </a:cubicBezTo>
                                    <a:cubicBezTo>
                                      <a:pt x="254" y="128"/>
                                      <a:pt x="251" y="131"/>
                                      <a:pt x="250" y="131"/>
                                    </a:cubicBezTo>
                                    <a:cubicBezTo>
                                      <a:pt x="250" y="131"/>
                                      <a:pt x="243" y="127"/>
                                      <a:pt x="228" y="118"/>
                                    </a:cubicBezTo>
                                    <a:cubicBezTo>
                                      <a:pt x="228" y="118"/>
                                      <a:pt x="228" y="118"/>
                                      <a:pt x="228" y="117"/>
                                    </a:cubicBezTo>
                                    <a:cubicBezTo>
                                      <a:pt x="228" y="114"/>
                                      <a:pt x="231" y="106"/>
                                      <a:pt x="237" y="93"/>
                                    </a:cubicBezTo>
                                    <a:cubicBezTo>
                                      <a:pt x="235" y="90"/>
                                      <a:pt x="233" y="87"/>
                                      <a:pt x="231" y="83"/>
                                    </a:cubicBezTo>
                                    <a:cubicBezTo>
                                      <a:pt x="214" y="82"/>
                                      <a:pt x="205" y="80"/>
                                      <a:pt x="205" y="78"/>
                                    </a:cubicBezTo>
                                    <a:cubicBezTo>
                                      <a:pt x="205" y="53"/>
                                      <a:pt x="205" y="53"/>
                                      <a:pt x="205" y="53"/>
                                    </a:cubicBezTo>
                                    <a:cubicBezTo>
                                      <a:pt x="205" y="51"/>
                                      <a:pt x="214" y="49"/>
                                      <a:pt x="231" y="47"/>
                                    </a:cubicBezTo>
                                    <a:cubicBezTo>
                                      <a:pt x="233" y="44"/>
                                      <a:pt x="235" y="41"/>
                                      <a:pt x="237" y="38"/>
                                    </a:cubicBezTo>
                                    <a:cubicBezTo>
                                      <a:pt x="231" y="25"/>
                                      <a:pt x="228" y="17"/>
                                      <a:pt x="228" y="14"/>
                                    </a:cubicBezTo>
                                    <a:cubicBezTo>
                                      <a:pt x="228" y="13"/>
                                      <a:pt x="228" y="13"/>
                                      <a:pt x="228" y="12"/>
                                    </a:cubicBezTo>
                                    <a:cubicBezTo>
                                      <a:pt x="229" y="12"/>
                                      <a:pt x="231" y="11"/>
                                      <a:pt x="235" y="9"/>
                                    </a:cubicBezTo>
                                    <a:cubicBezTo>
                                      <a:pt x="238" y="7"/>
                                      <a:pt x="242" y="5"/>
                                      <a:pt x="245" y="3"/>
                                    </a:cubicBezTo>
                                    <a:cubicBezTo>
                                      <a:pt x="248" y="1"/>
                                      <a:pt x="250" y="0"/>
                                      <a:pt x="250" y="0"/>
                                    </a:cubicBezTo>
                                    <a:cubicBezTo>
                                      <a:pt x="251" y="0"/>
                                      <a:pt x="254" y="3"/>
                                      <a:pt x="259" y="8"/>
                                    </a:cubicBezTo>
                                    <a:cubicBezTo>
                                      <a:pt x="263" y="14"/>
                                      <a:pt x="266" y="18"/>
                                      <a:pt x="268" y="20"/>
                                    </a:cubicBezTo>
                                    <a:cubicBezTo>
                                      <a:pt x="270" y="20"/>
                                      <a:pt x="272" y="20"/>
                                      <a:pt x="273" y="20"/>
                                    </a:cubicBezTo>
                                    <a:cubicBezTo>
                                      <a:pt x="274" y="20"/>
                                      <a:pt x="276" y="20"/>
                                      <a:pt x="279" y="20"/>
                                    </a:cubicBezTo>
                                    <a:cubicBezTo>
                                      <a:pt x="285" y="12"/>
                                      <a:pt x="290" y="5"/>
                                      <a:pt x="295" y="0"/>
                                    </a:cubicBezTo>
                                    <a:cubicBezTo>
                                      <a:pt x="296" y="0"/>
                                      <a:pt x="296" y="0"/>
                                      <a:pt x="296" y="0"/>
                                    </a:cubicBezTo>
                                    <a:cubicBezTo>
                                      <a:pt x="296" y="0"/>
                                      <a:pt x="304" y="4"/>
                                      <a:pt x="318" y="12"/>
                                    </a:cubicBezTo>
                                    <a:cubicBezTo>
                                      <a:pt x="319" y="13"/>
                                      <a:pt x="319" y="13"/>
                                      <a:pt x="319" y="14"/>
                                    </a:cubicBezTo>
                                    <a:cubicBezTo>
                                      <a:pt x="319" y="17"/>
                                      <a:pt x="316" y="25"/>
                                      <a:pt x="310" y="38"/>
                                    </a:cubicBezTo>
                                    <a:cubicBezTo>
                                      <a:pt x="312" y="41"/>
                                      <a:pt x="313" y="44"/>
                                      <a:pt x="315" y="47"/>
                                    </a:cubicBezTo>
                                    <a:cubicBezTo>
                                      <a:pt x="333" y="49"/>
                                      <a:pt x="342" y="51"/>
                                      <a:pt x="34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D03E251" id="Freeform 70" o:spid="_x0000_s1026" style="width:15.05pt;height:1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42,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" path="m159,157v,-13,-4,-24,-13,-33c137,115,126,111,114,111v-13,,-24,4,-33,13c73,133,68,144,68,157v,12,5,23,13,32c90,198,101,202,114,202v12,,23,-4,32,-13c155,180,159,169,159,157xm296,248v,-6,-2,-12,-7,-16c285,227,279,225,273,225v-6,,-11,2,-16,7c253,236,250,242,250,248v,6,3,11,7,16c262,268,267,270,273,270v6,,12,-2,16,-6c294,259,296,254,296,248xm296,65v,-6,-2,-11,-7,-16c285,45,279,43,273,43v-6,,-11,2,-16,6c253,54,250,59,250,65v,7,3,12,7,17c262,86,267,88,273,88v6,,12,-2,16,-6c294,77,296,72,296,65xm228,140v,33,,33,,33c228,174,227,176,226,177v,1,-1,1,-2,2c196,183,196,183,196,183v-1,4,-3,9,-6,13c194,202,200,209,206,217v1,1,2,2,2,3c208,222,207,223,206,224v-2,3,-7,9,-14,16c185,247,180,250,178,250v-2,,-3,,-4,-1c153,233,153,233,153,233v-4,2,-9,4,-13,6c138,251,137,261,136,266v-1,3,-3,4,-6,4c97,270,97,270,97,270v-1,,-2,,-3,-1c93,268,92,267,92,266,88,239,88,239,88,239v-4,-1,-9,-3,-14,-6c53,249,53,249,53,249v,1,-2,1,-3,1c49,250,47,250,46,249,29,233,20,224,20,220v,-1,1,-2,2,-3c23,215,25,212,29,208v4,-5,6,-9,8,-11c35,192,33,187,31,182,4,178,4,178,4,178v-1,,-2,-1,-3,-2c,175,,174,,173,,140,,140,,140v,-1,,-3,1,-4c2,135,3,135,4,134v27,-4,27,-4,27,-4c33,126,35,122,37,117,33,111,28,104,21,96,20,95,20,94,20,93v,-2,,-3,1,-4c24,86,29,80,36,73,43,66,48,63,50,63v1,,2,,4,1c74,80,74,80,74,80v4,-2,9,-4,14,-6c89,61,90,52,92,47v1,-3,2,-4,5,-4c130,43,130,43,130,43v2,,3,,4,1c135,45,135,46,136,47v4,27,4,27,4,27c144,75,148,77,153,80,174,64,174,64,174,64v1,-1,2,-1,4,-1c179,63,180,63,181,64v17,16,26,25,26,29c207,94,207,95,206,96v-2,2,-4,5,-8,10c195,110,192,114,190,116v3,6,5,11,6,15c223,135,223,135,223,135v2,,3,1,3,2c227,138,228,139,228,140xm342,235v,25,,25,,25c342,262,333,264,315,266v-1,3,-3,6,-5,9c316,288,319,297,319,299v,1,,1,-1,2c304,309,296,313,296,313v-1,,-4,-2,-8,-8c283,299,280,295,279,293v-3,,-5,,-6,c272,293,270,293,268,293v-2,2,-5,6,-9,12c254,311,251,313,250,313v,,-7,-4,-22,-12c228,300,228,300,228,299v,-2,3,-11,9,-24c235,272,233,269,231,266v-17,-2,-26,-4,-26,-6c205,235,205,235,205,235v,-2,9,-4,26,-5c233,226,235,223,237,220v-6,-13,-9,-21,-9,-24c228,195,228,195,228,195v1,-1,3,-2,7,-4c238,189,242,187,245,185v3,-2,5,-3,5,-3c251,182,254,185,259,190v4,6,7,10,9,12c270,202,272,202,273,202v1,,3,,6,c285,194,290,187,295,183v1,-1,1,-1,1,-1c296,182,304,186,318,195v1,,1,,1,1c319,199,316,207,310,220v2,3,3,6,5,10c333,231,342,233,342,235xm342,53v,25,,25,,25c342,80,333,82,315,83v-1,4,-3,7,-5,10c316,106,319,114,319,117v,1,,1,-1,1c304,127,296,131,296,131v-1,,-4,-3,-8,-8c283,117,280,113,279,111v-3,,-5,,-6,c272,111,270,111,268,111v-2,2,-5,6,-9,12c254,128,251,131,250,131v,,-7,-4,-22,-13c228,118,228,118,228,117v,-3,3,-11,9,-24c235,90,233,87,231,83,214,82,205,80,205,78v,-25,,-25,,-25c205,51,214,49,231,47v2,-3,4,-6,6,-9c231,25,228,17,228,14v,-1,,-1,,-2c229,12,231,11,235,9v3,-2,7,-4,10,-6c248,1,250,,250,v1,,4,3,9,8c263,14,266,18,268,20v2,,4,,5,c274,20,276,20,279,20,285,12,290,5,295,v1,,1,,1,c296,,304,4,318,12v1,1,1,1,1,2c319,17,316,25,310,38v2,3,3,6,5,9c333,49,342,51,342,53xe" fillcolor="#1f497d [3215]" stroked="f">
                      <v:path arrowok="t" o:connecttype="custom" o:connectlocs="63804,61994;45335,105557;88990,87685;152795,125663;143840,147444;165667,138508;152795,24016;143840,45797;165667,36303;126489,98855;106341,109466;115296,125104;97386,139067;76117,148561;52611,150237;41417,130131;25746,139067;16231,116168;2239,99413;0,78190;17350,72605;11194,51941;27984,35186;49252,41329;72759,24016;78356,41329;99624,35186;115296,53616;109699,73164;127609,78190;176301,148561;177981,168109;156153,163641;144959,170343;127609,166992;114736,145210;132646,122870;131526,106674;144959,106115;156153,112817;177981,108908;176301,128455;191413,43563;178540,65345;161190,68696;149996,61994;127609,65903;129288,46356;129288,26250;127609,6702;139922,0;152795,11170;165667,0;173503,21223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Pr="001A4741">
              <w:rPr>
                <w:rFonts w:cstheme="minorHAnsi"/>
                <w:b/>
                <w:color w:val="545454"/>
                <w:spacing w:val="-4"/>
                <w:position w:val="-4"/>
                <w:sz w:val="18"/>
                <w:szCs w:val="18"/>
              </w:rPr>
              <w:t xml:space="preserve"> </w:t>
            </w:r>
            <w:r w:rsidRPr="001A4741">
              <w:rPr>
                <w:rFonts w:cstheme="minorHAnsi"/>
                <w:b/>
                <w:color w:val="545454"/>
                <w:spacing w:val="-4"/>
                <w:position w:val="-4"/>
                <w:szCs w:val="18"/>
              </w:rPr>
              <w:t>Technical Skills</w:t>
            </w:r>
          </w:p>
          <w:p w14:paraId="25877D3E" w14:textId="77777777" w:rsidR="00D2605A" w:rsidRPr="001A4741" w:rsidRDefault="00D2605A" w:rsidP="00B6125A">
            <w:pPr>
              <w:spacing w:after="160" w:line="72" w:lineRule="auto"/>
              <w:ind w:right="245"/>
              <w:rPr>
                <w:rFonts w:cstheme="minorHAnsi"/>
                <w:color w:val="545454"/>
                <w:spacing w:val="-4"/>
                <w:position w:val="-4"/>
                <w:sz w:val="18"/>
                <w:szCs w:val="18"/>
              </w:rPr>
            </w:pPr>
            <w:r w:rsidRPr="001A4741">
              <w:rPr>
                <w:rFonts w:cstheme="minorHAnsi"/>
                <w:noProof/>
                <w:color w:val="545454"/>
                <w:spacing w:val="-4"/>
                <w:position w:val="-4"/>
                <w:sz w:val="18"/>
                <w:szCs w:val="18"/>
              </w:rPr>
              <mc:AlternateContent>
                <mc:Choice Requires="wps">
                  <w:drawing>
                    <wp:inline distT="0" distB="0" distL="0" distR="0" wp14:anchorId="6D9126C5" wp14:editId="74893B7D">
                      <wp:extent cx="1757484" cy="0"/>
                      <wp:effectExtent l="0" t="0" r="33655" b="19050"/>
                      <wp:docPr id="81" name="Straight Connector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748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DFC8864" id="Straight Connector 8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59DC7D1A" w14:textId="77777777" w:rsidR="00D2605A" w:rsidRPr="001A4741" w:rsidRDefault="00D2605A" w:rsidP="00FF5CF7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rPr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</w:pPr>
            <w:r w:rsidRPr="001A4741">
              <w:rPr>
                <w:rStyle w:val="Strong"/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  <w:t>BI &amp; Visualization Tools:</w:t>
            </w:r>
            <w:r w:rsidRPr="001A4741">
              <w:rPr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  <w:t xml:space="preserve"> Power BI, Tableau, MicroStrategy, SAP BusinessObjects (WebI, Universe), Tibco Spotfire</w:t>
            </w:r>
          </w:p>
          <w:p w14:paraId="7AB83684" w14:textId="77777777" w:rsidR="00D2605A" w:rsidRPr="001A4741" w:rsidRDefault="00D2605A" w:rsidP="00FF5CF7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rPr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</w:pPr>
            <w:r w:rsidRPr="001A4741">
              <w:rPr>
                <w:rStyle w:val="Strong"/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  <w:t>ETL &amp; Data Integration Tools:</w:t>
            </w:r>
            <w:r w:rsidRPr="001A4741">
              <w:rPr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  <w:t xml:space="preserve"> Informatica PowerCenter (PWC), IBM DataStage, Azure Data Factory, Azure Databricks, Snowflake (Stored Procedures, Tasks, External Tables)</w:t>
            </w:r>
          </w:p>
          <w:p w14:paraId="081071A0" w14:textId="77777777" w:rsidR="00D2605A" w:rsidRPr="001A4741" w:rsidRDefault="00D2605A" w:rsidP="00FF5CF7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rPr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</w:pPr>
            <w:r w:rsidRPr="001A4741">
              <w:rPr>
                <w:rStyle w:val="Strong"/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  <w:t>Cloud Platforms &amp; Services:</w:t>
            </w:r>
            <w:r w:rsidRPr="001A4741">
              <w:rPr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  <w:t xml:space="preserve"> AWS (S3, Lambda, MWAA, Glue, Athena, Step Functions, EventBridge, IAM, Lake Formation), Azure (ADLS, Databricks, ADF), Snowflake Cloud Data Platform</w:t>
            </w:r>
          </w:p>
          <w:p w14:paraId="79E3AA6A" w14:textId="77777777" w:rsidR="00D2605A" w:rsidRPr="001A4741" w:rsidRDefault="00D2605A" w:rsidP="00FF5CF7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rPr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</w:pPr>
            <w:r w:rsidRPr="001A4741">
              <w:rPr>
                <w:rStyle w:val="Strong"/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  <w:t>Databases &amp; Data Warehousing:</w:t>
            </w:r>
            <w:r w:rsidRPr="001A4741">
              <w:rPr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  <w:t xml:space="preserve"> Oracle, SQL Server, MySQL, Teradata, PostgreSQL, Snowflake, HBase</w:t>
            </w:r>
          </w:p>
          <w:p w14:paraId="2E0D938E" w14:textId="77777777" w:rsidR="00D2605A" w:rsidRPr="001A4741" w:rsidRDefault="00D2605A" w:rsidP="00FF5CF7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rPr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</w:pPr>
            <w:r w:rsidRPr="001A4741">
              <w:rPr>
                <w:rStyle w:val="Strong"/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  <w:t>Programming Languages:</w:t>
            </w:r>
            <w:r w:rsidRPr="001A4741">
              <w:rPr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  <w:t xml:space="preserve"> Python, Java, Scala, JavaScript, SQL, HTML/CSS</w:t>
            </w:r>
          </w:p>
          <w:p w14:paraId="59E2698E" w14:textId="77777777" w:rsidR="00D2605A" w:rsidRPr="001A4741" w:rsidRDefault="00D2605A" w:rsidP="00FF5CF7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rPr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</w:pPr>
            <w:r w:rsidRPr="001A4741">
              <w:rPr>
                <w:rStyle w:val="Strong"/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  <w:t>Big Data Technologies:</w:t>
            </w:r>
            <w:r w:rsidRPr="001A4741">
              <w:rPr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  <w:t xml:space="preserve"> Apache Spark (RDD, DataFrame), HBase, Hive, Distributed Data Processing Frameworks</w:t>
            </w:r>
          </w:p>
          <w:p w14:paraId="5DF8448D" w14:textId="77777777" w:rsidR="00D2605A" w:rsidRPr="001A4741" w:rsidRDefault="00D2605A" w:rsidP="00FF5CF7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rPr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</w:pPr>
            <w:r w:rsidRPr="001A4741">
              <w:rPr>
                <w:rStyle w:val="Strong"/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  <w:t>DevOps &amp; CI/CD Tools:</w:t>
            </w:r>
            <w:r w:rsidRPr="001A4741">
              <w:rPr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  <w:t xml:space="preserve"> GitHub, Jenkins, Liquibase, Terraform</w:t>
            </w:r>
          </w:p>
          <w:p w14:paraId="186AB881" w14:textId="77777777" w:rsidR="00D2605A" w:rsidRPr="001A4741" w:rsidRDefault="00D2605A" w:rsidP="00FF5CF7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rPr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</w:pPr>
            <w:r w:rsidRPr="001A4741">
              <w:rPr>
                <w:rStyle w:val="Strong"/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  <w:t>Operating Systems:</w:t>
            </w:r>
            <w:r w:rsidRPr="001A4741">
              <w:rPr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  <w:t xml:space="preserve"> Windows, Linux</w:t>
            </w:r>
          </w:p>
          <w:p w14:paraId="5134FA30" w14:textId="77777777" w:rsidR="00FF5CF7" w:rsidRPr="001A4741" w:rsidRDefault="00FF5CF7" w:rsidP="00FF5CF7">
            <w:pPr>
              <w:pStyle w:val="ListParagraph"/>
              <w:numPr>
                <w:ilvl w:val="0"/>
                <w:numId w:val="37"/>
              </w:numPr>
              <w:spacing w:after="60"/>
              <w:contextualSpacing w:val="0"/>
              <w:rPr>
                <w:rFonts w:cstheme="minorHAnsi"/>
                <w:sz w:val="20"/>
              </w:rPr>
            </w:pPr>
            <w:r w:rsidRPr="001A4741">
              <w:rPr>
                <w:rFonts w:cstheme="minorHAnsi"/>
                <w:b/>
                <w:sz w:val="18"/>
                <w:szCs w:val="20"/>
              </w:rPr>
              <w:t>Agile &amp; Delivery Practices:</w:t>
            </w:r>
            <w:r w:rsidRPr="001A4741">
              <w:rPr>
                <w:rFonts w:cstheme="minorHAnsi"/>
                <w:sz w:val="18"/>
                <w:szCs w:val="20"/>
              </w:rPr>
              <w:t xml:space="preserve"> Sprint Planning, Backlog Grooming, Daily Standups, Sprint Retrospectives, Story Point Estimation, Stakeholder &amp; Product Owner Collaboration</w:t>
            </w:r>
          </w:p>
          <w:p w14:paraId="786EEEA8" w14:textId="77777777" w:rsidR="00FF5CF7" w:rsidRPr="001A4741" w:rsidRDefault="00FF5CF7" w:rsidP="00FF5CF7">
            <w:pPr>
              <w:pStyle w:val="NormalWeb"/>
              <w:spacing w:before="0" w:beforeAutospacing="0" w:after="0" w:afterAutospacing="0"/>
              <w:ind w:left="360"/>
              <w:rPr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</w:pPr>
          </w:p>
          <w:p w14:paraId="52C6A076" w14:textId="77777777" w:rsidR="00D2605A" w:rsidRPr="001A4741" w:rsidRDefault="00D2605A" w:rsidP="00B6125A">
            <w:pPr>
              <w:ind w:right="245"/>
              <w:rPr>
                <w:rFonts w:cstheme="minorHAnsi"/>
                <w:spacing w:val="-4"/>
                <w:position w:val="-4"/>
                <w:sz w:val="18"/>
                <w:szCs w:val="18"/>
              </w:rPr>
            </w:pPr>
          </w:p>
          <w:p w14:paraId="2906AB68" w14:textId="77777777" w:rsidR="00D2605A" w:rsidRPr="001A4741" w:rsidRDefault="00D2605A" w:rsidP="00B6125A">
            <w:pPr>
              <w:ind w:right="240"/>
              <w:rPr>
                <w:rFonts w:cstheme="minorHAnsi"/>
                <w:b/>
                <w:color w:val="545454"/>
                <w:spacing w:val="-4"/>
                <w:position w:val="-4"/>
                <w:sz w:val="18"/>
                <w:szCs w:val="18"/>
              </w:rPr>
            </w:pPr>
            <w:r w:rsidRPr="001A4741">
              <w:rPr>
                <w:rFonts w:cstheme="minorHAnsi"/>
                <w:b/>
                <w:noProof/>
                <w:color w:val="C7A163"/>
                <w:spacing w:val="-4"/>
                <w:position w:val="-4"/>
                <w:sz w:val="18"/>
                <w:szCs w:val="18"/>
              </w:rPr>
              <mc:AlternateContent>
                <mc:Choice Requires="wps">
                  <w:drawing>
                    <wp:inline distT="0" distB="0" distL="0" distR="0" wp14:anchorId="4FBC2837" wp14:editId="005F9EED">
                      <wp:extent cx="193259" cy="176187"/>
                      <wp:effectExtent l="0" t="0" r="0" b="0"/>
                      <wp:docPr id="106" name="Freeform 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93259" cy="176187"/>
                              </a:xfrm>
                              <a:custGeom>
                                <a:avLst/>
                                <a:gdLst>
                                  <a:gd name="T0" fmla="*/ 79 w 287"/>
                                  <a:gd name="T1" fmla="*/ 130 h 265"/>
                                  <a:gd name="T2" fmla="*/ 66 w 287"/>
                                  <a:gd name="T3" fmla="*/ 66 h 265"/>
                                  <a:gd name="T4" fmla="*/ 22 w 287"/>
                                  <a:gd name="T5" fmla="*/ 66 h 265"/>
                                  <a:gd name="T6" fmla="*/ 22 w 287"/>
                                  <a:gd name="T7" fmla="*/ 83 h 265"/>
                                  <a:gd name="T8" fmla="*/ 38 w 287"/>
                                  <a:gd name="T9" fmla="*/ 111 h 265"/>
                                  <a:gd name="T10" fmla="*/ 79 w 287"/>
                                  <a:gd name="T11" fmla="*/ 130 h 265"/>
                                  <a:gd name="T12" fmla="*/ 265 w 287"/>
                                  <a:gd name="T13" fmla="*/ 83 h 265"/>
                                  <a:gd name="T14" fmla="*/ 265 w 287"/>
                                  <a:gd name="T15" fmla="*/ 66 h 265"/>
                                  <a:gd name="T16" fmla="*/ 221 w 287"/>
                                  <a:gd name="T17" fmla="*/ 66 h 265"/>
                                  <a:gd name="T18" fmla="*/ 208 w 287"/>
                                  <a:gd name="T19" fmla="*/ 130 h 265"/>
                                  <a:gd name="T20" fmla="*/ 249 w 287"/>
                                  <a:gd name="T21" fmla="*/ 111 h 265"/>
                                  <a:gd name="T22" fmla="*/ 265 w 287"/>
                                  <a:gd name="T23" fmla="*/ 83 h 265"/>
                                  <a:gd name="T24" fmla="*/ 287 w 287"/>
                                  <a:gd name="T25" fmla="*/ 61 h 265"/>
                                  <a:gd name="T26" fmla="*/ 287 w 287"/>
                                  <a:gd name="T27" fmla="*/ 83 h 265"/>
                                  <a:gd name="T28" fmla="*/ 280 w 287"/>
                                  <a:gd name="T29" fmla="*/ 108 h 265"/>
                                  <a:gd name="T30" fmla="*/ 261 w 287"/>
                                  <a:gd name="T31" fmla="*/ 130 h 265"/>
                                  <a:gd name="T32" fmla="*/ 231 w 287"/>
                                  <a:gd name="T33" fmla="*/ 147 h 265"/>
                                  <a:gd name="T34" fmla="*/ 194 w 287"/>
                                  <a:gd name="T35" fmla="*/ 155 h 265"/>
                                  <a:gd name="T36" fmla="*/ 177 w 287"/>
                                  <a:gd name="T37" fmla="*/ 171 h 265"/>
                                  <a:gd name="T38" fmla="*/ 168 w 287"/>
                                  <a:gd name="T39" fmla="*/ 183 h 265"/>
                                  <a:gd name="T40" fmla="*/ 166 w 287"/>
                                  <a:gd name="T41" fmla="*/ 199 h 265"/>
                                  <a:gd name="T42" fmla="*/ 171 w 287"/>
                                  <a:gd name="T43" fmla="*/ 215 h 265"/>
                                  <a:gd name="T44" fmla="*/ 188 w 287"/>
                                  <a:gd name="T45" fmla="*/ 221 h 265"/>
                                  <a:gd name="T46" fmla="*/ 211 w 287"/>
                                  <a:gd name="T47" fmla="*/ 229 h 265"/>
                                  <a:gd name="T48" fmla="*/ 221 w 287"/>
                                  <a:gd name="T49" fmla="*/ 249 h 265"/>
                                  <a:gd name="T50" fmla="*/ 221 w 287"/>
                                  <a:gd name="T51" fmla="*/ 260 h 265"/>
                                  <a:gd name="T52" fmla="*/ 220 w 287"/>
                                  <a:gd name="T53" fmla="*/ 264 h 265"/>
                                  <a:gd name="T54" fmla="*/ 216 w 287"/>
                                  <a:gd name="T55" fmla="*/ 265 h 265"/>
                                  <a:gd name="T56" fmla="*/ 72 w 287"/>
                                  <a:gd name="T57" fmla="*/ 265 h 265"/>
                                  <a:gd name="T58" fmla="*/ 68 w 287"/>
                                  <a:gd name="T59" fmla="*/ 264 h 265"/>
                                  <a:gd name="T60" fmla="*/ 66 w 287"/>
                                  <a:gd name="T61" fmla="*/ 260 h 265"/>
                                  <a:gd name="T62" fmla="*/ 66 w 287"/>
                                  <a:gd name="T63" fmla="*/ 249 h 265"/>
                                  <a:gd name="T64" fmla="*/ 76 w 287"/>
                                  <a:gd name="T65" fmla="*/ 229 h 265"/>
                                  <a:gd name="T66" fmla="*/ 99 w 287"/>
                                  <a:gd name="T67" fmla="*/ 221 h 265"/>
                                  <a:gd name="T68" fmla="*/ 116 w 287"/>
                                  <a:gd name="T69" fmla="*/ 215 h 265"/>
                                  <a:gd name="T70" fmla="*/ 122 w 287"/>
                                  <a:gd name="T71" fmla="*/ 199 h 265"/>
                                  <a:gd name="T72" fmla="*/ 119 w 287"/>
                                  <a:gd name="T73" fmla="*/ 183 h 265"/>
                                  <a:gd name="T74" fmla="*/ 110 w 287"/>
                                  <a:gd name="T75" fmla="*/ 171 h 265"/>
                                  <a:gd name="T76" fmla="*/ 94 w 287"/>
                                  <a:gd name="T77" fmla="*/ 155 h 265"/>
                                  <a:gd name="T78" fmla="*/ 56 w 287"/>
                                  <a:gd name="T79" fmla="*/ 147 h 265"/>
                                  <a:gd name="T80" fmla="*/ 26 w 287"/>
                                  <a:gd name="T81" fmla="*/ 130 h 265"/>
                                  <a:gd name="T82" fmla="*/ 7 w 287"/>
                                  <a:gd name="T83" fmla="*/ 108 h 265"/>
                                  <a:gd name="T84" fmla="*/ 0 w 287"/>
                                  <a:gd name="T85" fmla="*/ 83 h 265"/>
                                  <a:gd name="T86" fmla="*/ 0 w 287"/>
                                  <a:gd name="T87" fmla="*/ 61 h 265"/>
                                  <a:gd name="T88" fmla="*/ 5 w 287"/>
                                  <a:gd name="T89" fmla="*/ 49 h 265"/>
                                  <a:gd name="T90" fmla="*/ 17 w 287"/>
                                  <a:gd name="T91" fmla="*/ 44 h 265"/>
                                  <a:gd name="T92" fmla="*/ 66 w 287"/>
                                  <a:gd name="T93" fmla="*/ 44 h 265"/>
                                  <a:gd name="T94" fmla="*/ 66 w 287"/>
                                  <a:gd name="T95" fmla="*/ 28 h 265"/>
                                  <a:gd name="T96" fmla="*/ 74 w 287"/>
                                  <a:gd name="T97" fmla="*/ 8 h 265"/>
                                  <a:gd name="T98" fmla="*/ 94 w 287"/>
                                  <a:gd name="T99" fmla="*/ 0 h 265"/>
                                  <a:gd name="T100" fmla="*/ 193 w 287"/>
                                  <a:gd name="T101" fmla="*/ 0 h 265"/>
                                  <a:gd name="T102" fmla="*/ 213 w 287"/>
                                  <a:gd name="T103" fmla="*/ 8 h 265"/>
                                  <a:gd name="T104" fmla="*/ 221 w 287"/>
                                  <a:gd name="T105" fmla="*/ 28 h 265"/>
                                  <a:gd name="T106" fmla="*/ 221 w 287"/>
                                  <a:gd name="T107" fmla="*/ 44 h 265"/>
                                  <a:gd name="T108" fmla="*/ 271 w 287"/>
                                  <a:gd name="T109" fmla="*/ 44 h 265"/>
                                  <a:gd name="T110" fmla="*/ 283 w 287"/>
                                  <a:gd name="T111" fmla="*/ 49 h 265"/>
                                  <a:gd name="T112" fmla="*/ 287 w 287"/>
                                  <a:gd name="T113" fmla="*/ 61 h 2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</a:cxnLst>
                                <a:rect l="0" t="0" r="r" b="b"/>
                                <a:pathLst>
                                  <a:path w="287" h="265">
                                    <a:moveTo>
                                      <a:pt x="79" y="130"/>
                                    </a:moveTo>
                                    <a:cubicBezTo>
                                      <a:pt x="71" y="112"/>
                                      <a:pt x="66" y="90"/>
                                      <a:pt x="66" y="66"/>
                                    </a:cubicBezTo>
                                    <a:cubicBezTo>
                                      <a:pt x="22" y="66"/>
                                      <a:pt x="22" y="66"/>
                                      <a:pt x="22" y="66"/>
                                    </a:cubicBezTo>
                                    <a:cubicBezTo>
                                      <a:pt x="22" y="83"/>
                                      <a:pt x="22" y="83"/>
                                      <a:pt x="22" y="83"/>
                                    </a:cubicBezTo>
                                    <a:cubicBezTo>
                                      <a:pt x="22" y="92"/>
                                      <a:pt x="27" y="101"/>
                                      <a:pt x="38" y="111"/>
                                    </a:cubicBezTo>
                                    <a:cubicBezTo>
                                      <a:pt x="49" y="120"/>
                                      <a:pt x="63" y="127"/>
                                      <a:pt x="79" y="130"/>
                                    </a:cubicBezTo>
                                    <a:close/>
                                    <a:moveTo>
                                      <a:pt x="265" y="83"/>
                                    </a:moveTo>
                                    <a:cubicBezTo>
                                      <a:pt x="265" y="66"/>
                                      <a:pt x="265" y="66"/>
                                      <a:pt x="265" y="66"/>
                                    </a:cubicBezTo>
                                    <a:cubicBezTo>
                                      <a:pt x="221" y="66"/>
                                      <a:pt x="221" y="66"/>
                                      <a:pt x="221" y="66"/>
                                    </a:cubicBezTo>
                                    <a:cubicBezTo>
                                      <a:pt x="221" y="90"/>
                                      <a:pt x="217" y="112"/>
                                      <a:pt x="208" y="130"/>
                                    </a:cubicBezTo>
                                    <a:cubicBezTo>
                                      <a:pt x="225" y="127"/>
                                      <a:pt x="238" y="120"/>
                                      <a:pt x="249" y="111"/>
                                    </a:cubicBezTo>
                                    <a:cubicBezTo>
                                      <a:pt x="260" y="101"/>
                                      <a:pt x="265" y="92"/>
                                      <a:pt x="265" y="83"/>
                                    </a:cubicBezTo>
                                    <a:close/>
                                    <a:moveTo>
                                      <a:pt x="287" y="61"/>
                                    </a:moveTo>
                                    <a:cubicBezTo>
                                      <a:pt x="287" y="83"/>
                                      <a:pt x="287" y="83"/>
                                      <a:pt x="287" y="83"/>
                                    </a:cubicBezTo>
                                    <a:cubicBezTo>
                                      <a:pt x="287" y="91"/>
                                      <a:pt x="285" y="99"/>
                                      <a:pt x="280" y="108"/>
                                    </a:cubicBezTo>
                                    <a:cubicBezTo>
                                      <a:pt x="276" y="116"/>
                                      <a:pt x="269" y="123"/>
                                      <a:pt x="261" y="130"/>
                                    </a:cubicBezTo>
                                    <a:cubicBezTo>
                                      <a:pt x="253" y="137"/>
                                      <a:pt x="243" y="142"/>
                                      <a:pt x="231" y="147"/>
                                    </a:cubicBezTo>
                                    <a:cubicBezTo>
                                      <a:pt x="219" y="151"/>
                                      <a:pt x="207" y="154"/>
                                      <a:pt x="194" y="155"/>
                                    </a:cubicBezTo>
                                    <a:cubicBezTo>
                                      <a:pt x="189" y="161"/>
                                      <a:pt x="183" y="166"/>
                                      <a:pt x="177" y="171"/>
                                    </a:cubicBezTo>
                                    <a:cubicBezTo>
                                      <a:pt x="173" y="175"/>
                                      <a:pt x="170" y="179"/>
                                      <a:pt x="168" y="183"/>
                                    </a:cubicBezTo>
                                    <a:cubicBezTo>
                                      <a:pt x="167" y="188"/>
                                      <a:pt x="166" y="193"/>
                                      <a:pt x="166" y="199"/>
                                    </a:cubicBezTo>
                                    <a:cubicBezTo>
                                      <a:pt x="166" y="205"/>
                                      <a:pt x="168" y="210"/>
                                      <a:pt x="171" y="215"/>
                                    </a:cubicBezTo>
                                    <a:cubicBezTo>
                                      <a:pt x="175" y="219"/>
                                      <a:pt x="180" y="221"/>
                                      <a:pt x="188" y="221"/>
                                    </a:cubicBezTo>
                                    <a:cubicBezTo>
                                      <a:pt x="197" y="221"/>
                                      <a:pt x="204" y="224"/>
                                      <a:pt x="211" y="229"/>
                                    </a:cubicBezTo>
                                    <a:cubicBezTo>
                                      <a:pt x="218" y="234"/>
                                      <a:pt x="221" y="241"/>
                                      <a:pt x="221" y="249"/>
                                    </a:cubicBezTo>
                                    <a:cubicBezTo>
                                      <a:pt x="221" y="260"/>
                                      <a:pt x="221" y="260"/>
                                      <a:pt x="221" y="260"/>
                                    </a:cubicBezTo>
                                    <a:cubicBezTo>
                                      <a:pt x="221" y="261"/>
                                      <a:pt x="221" y="263"/>
                                      <a:pt x="220" y="264"/>
                                    </a:cubicBezTo>
                                    <a:cubicBezTo>
                                      <a:pt x="219" y="265"/>
                                      <a:pt x="217" y="265"/>
                                      <a:pt x="216" y="265"/>
                                    </a:cubicBezTo>
                                    <a:cubicBezTo>
                                      <a:pt x="72" y="265"/>
                                      <a:pt x="72" y="265"/>
                                      <a:pt x="72" y="265"/>
                                    </a:cubicBezTo>
                                    <a:cubicBezTo>
                                      <a:pt x="70" y="265"/>
                                      <a:pt x="69" y="265"/>
                                      <a:pt x="68" y="264"/>
                                    </a:cubicBezTo>
                                    <a:cubicBezTo>
                                      <a:pt x="67" y="263"/>
                                      <a:pt x="66" y="261"/>
                                      <a:pt x="66" y="260"/>
                                    </a:cubicBezTo>
                                    <a:cubicBezTo>
                                      <a:pt x="66" y="249"/>
                                      <a:pt x="66" y="249"/>
                                      <a:pt x="66" y="249"/>
                                    </a:cubicBezTo>
                                    <a:cubicBezTo>
                                      <a:pt x="66" y="241"/>
                                      <a:pt x="70" y="234"/>
                                      <a:pt x="76" y="229"/>
                                    </a:cubicBezTo>
                                    <a:cubicBezTo>
                                      <a:pt x="83" y="224"/>
                                      <a:pt x="91" y="221"/>
                                      <a:pt x="99" y="221"/>
                                    </a:cubicBezTo>
                                    <a:cubicBezTo>
                                      <a:pt x="107" y="221"/>
                                      <a:pt x="113" y="219"/>
                                      <a:pt x="116" y="215"/>
                                    </a:cubicBezTo>
                                    <a:cubicBezTo>
                                      <a:pt x="120" y="210"/>
                                      <a:pt x="122" y="205"/>
                                      <a:pt x="122" y="199"/>
                                    </a:cubicBezTo>
                                    <a:cubicBezTo>
                                      <a:pt x="122" y="193"/>
                                      <a:pt x="121" y="188"/>
                                      <a:pt x="119" y="183"/>
                                    </a:cubicBezTo>
                                    <a:cubicBezTo>
                                      <a:pt x="117" y="179"/>
                                      <a:pt x="114" y="175"/>
                                      <a:pt x="110" y="171"/>
                                    </a:cubicBezTo>
                                    <a:cubicBezTo>
                                      <a:pt x="104" y="166"/>
                                      <a:pt x="98" y="161"/>
                                      <a:pt x="94" y="155"/>
                                    </a:cubicBezTo>
                                    <a:cubicBezTo>
                                      <a:pt x="81" y="154"/>
                                      <a:pt x="68" y="151"/>
                                      <a:pt x="56" y="147"/>
                                    </a:cubicBezTo>
                                    <a:cubicBezTo>
                                      <a:pt x="45" y="142"/>
                                      <a:pt x="35" y="137"/>
                                      <a:pt x="26" y="130"/>
                                    </a:cubicBezTo>
                                    <a:cubicBezTo>
                                      <a:pt x="18" y="123"/>
                                      <a:pt x="12" y="116"/>
                                      <a:pt x="7" y="108"/>
                                    </a:cubicBezTo>
                                    <a:cubicBezTo>
                                      <a:pt x="2" y="99"/>
                                      <a:pt x="0" y="91"/>
                                      <a:pt x="0" y="83"/>
                                    </a:cubicBezTo>
                                    <a:cubicBezTo>
                                      <a:pt x="0" y="61"/>
                                      <a:pt x="0" y="61"/>
                                      <a:pt x="0" y="61"/>
                                    </a:cubicBezTo>
                                    <a:cubicBezTo>
                                      <a:pt x="0" y="56"/>
                                      <a:pt x="2" y="52"/>
                                      <a:pt x="5" y="49"/>
                                    </a:cubicBezTo>
                                    <a:cubicBezTo>
                                      <a:pt x="8" y="46"/>
                                      <a:pt x="12" y="44"/>
                                      <a:pt x="17" y="44"/>
                                    </a:cubicBezTo>
                                    <a:cubicBezTo>
                                      <a:pt x="66" y="44"/>
                                      <a:pt x="66" y="44"/>
                                      <a:pt x="66" y="44"/>
                                    </a:cubicBezTo>
                                    <a:cubicBezTo>
                                      <a:pt x="66" y="28"/>
                                      <a:pt x="66" y="28"/>
                                      <a:pt x="66" y="28"/>
                                    </a:cubicBezTo>
                                    <a:cubicBezTo>
                                      <a:pt x="66" y="20"/>
                                      <a:pt x="69" y="13"/>
                                      <a:pt x="74" y="8"/>
                                    </a:cubicBezTo>
                                    <a:cubicBezTo>
                                      <a:pt x="80" y="3"/>
                                      <a:pt x="86" y="0"/>
                                      <a:pt x="94" y="0"/>
                                    </a:cubicBezTo>
                                    <a:cubicBezTo>
                                      <a:pt x="193" y="0"/>
                                      <a:pt x="193" y="0"/>
                                      <a:pt x="193" y="0"/>
                                    </a:cubicBezTo>
                                    <a:cubicBezTo>
                                      <a:pt x="201" y="0"/>
                                      <a:pt x="208" y="3"/>
                                      <a:pt x="213" y="8"/>
                                    </a:cubicBezTo>
                                    <a:cubicBezTo>
                                      <a:pt x="218" y="13"/>
                                      <a:pt x="221" y="20"/>
                                      <a:pt x="221" y="28"/>
                                    </a:cubicBezTo>
                                    <a:cubicBezTo>
                                      <a:pt x="221" y="44"/>
                                      <a:pt x="221" y="44"/>
                                      <a:pt x="221" y="44"/>
                                    </a:cubicBezTo>
                                    <a:cubicBezTo>
                                      <a:pt x="271" y="44"/>
                                      <a:pt x="271" y="44"/>
                                      <a:pt x="271" y="44"/>
                                    </a:cubicBezTo>
                                    <a:cubicBezTo>
                                      <a:pt x="275" y="44"/>
                                      <a:pt x="279" y="46"/>
                                      <a:pt x="283" y="49"/>
                                    </a:cubicBezTo>
                                    <a:cubicBezTo>
                                      <a:pt x="286" y="52"/>
                                      <a:pt x="287" y="56"/>
                                      <a:pt x="287" y="6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42DBE20" id="Freeform 102" o:spid="_x0000_s1026" style="width:15.2pt;height:1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7,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" path="m79,130c71,112,66,90,66,66v-44,,-44,,-44,c22,83,22,83,22,83v,9,5,18,16,28c49,120,63,127,79,130xm265,83v,-17,,-17,,-17c221,66,221,66,221,66v,24,-4,46,-13,64c225,127,238,120,249,111v11,-10,16,-19,16,-28xm287,61v,22,,22,,22c287,91,285,99,280,108v-4,8,-11,15,-19,22c253,137,243,142,231,147v-12,4,-24,7,-37,8c189,161,183,166,177,171v-4,4,-7,8,-9,12c167,188,166,193,166,199v,6,2,11,5,16c175,219,180,221,188,221v9,,16,3,23,8c218,234,221,241,221,249v,11,,11,,11c221,261,221,263,220,264v-1,1,-3,1,-4,1c72,265,72,265,72,265v-2,,-3,,-4,-1c67,263,66,261,66,260v,-11,,-11,,-11c66,241,70,234,76,229v7,-5,15,-8,23,-8c107,221,113,219,116,215v4,-5,6,-10,6,-16c122,193,121,188,119,183v-2,-4,-5,-8,-9,-12c104,166,98,161,94,155,81,154,68,151,56,147,45,142,35,137,26,130,18,123,12,116,7,108,2,99,,91,,83,,61,,61,,61,,56,2,52,5,49v3,-3,7,-5,12,-5c66,44,66,44,66,44v,-16,,-16,,-16c66,20,69,13,74,8,80,3,86,,94,v99,,99,,99,c201,,208,3,213,8v5,5,8,12,8,20c221,44,221,44,221,44v50,,50,,50,c275,44,279,46,283,49v3,3,4,7,4,12xe" fillcolor="#1f497d [3215]" stroked="f">
                      <v:path arrowok="t" o:connecttype="custom" o:connectlocs="53197,86431;44443,43881;14814,43881;14814,55183;25588,73799;53197,86431;178445,55183;178445,43881;148816,43881;140062,86431;167671,73799;178445,55183;193259,40556;193259,55183;188545,71805;175751,86431;155550,97734;130635,103053;119188,113690;113127,121669;111780,132306;115147,142944;126595,146933;142082,152252;148816,165549;148816,172863;148143,175522;145449,176187;48483,176187;45790,175522;44443,172863;44443,165549;51177,152252;66664,146933;78112,142944;82152,132306;80132,121669;74071,113690;63297,103053;37709,97734;17508,86431;4714,71805;0,55183;0,40556;3367,32578;11447,29254;44443,29254;44443,18616;49830,5319;63297,0;129962,0;143429,5319;148816,18616;148816,29254;182485,29254;190565,32578;193259,40556" o:connectangles="0,0,0,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Pr="001A4741">
              <w:rPr>
                <w:rFonts w:cstheme="minorHAnsi"/>
                <w:b/>
                <w:color w:val="545454"/>
                <w:spacing w:val="-4"/>
                <w:position w:val="-4"/>
                <w:sz w:val="18"/>
                <w:szCs w:val="18"/>
              </w:rPr>
              <w:t xml:space="preserve"> </w:t>
            </w:r>
            <w:r w:rsidRPr="001A4741">
              <w:rPr>
                <w:rFonts w:cstheme="minorHAnsi"/>
                <w:b/>
                <w:color w:val="545454"/>
                <w:spacing w:val="-4"/>
                <w:position w:val="-4"/>
                <w:szCs w:val="18"/>
              </w:rPr>
              <w:t>Certifications &amp; Courses</w:t>
            </w:r>
          </w:p>
          <w:p w14:paraId="7FEA74C4" w14:textId="77777777" w:rsidR="00D2605A" w:rsidRPr="001A4741" w:rsidRDefault="00D2605A" w:rsidP="00B6125A">
            <w:pPr>
              <w:spacing w:after="160" w:line="72" w:lineRule="auto"/>
              <w:ind w:right="245"/>
              <w:rPr>
                <w:rFonts w:cstheme="minorHAnsi"/>
                <w:color w:val="545454"/>
                <w:spacing w:val="-4"/>
                <w:position w:val="-4"/>
                <w:sz w:val="18"/>
                <w:szCs w:val="18"/>
              </w:rPr>
            </w:pPr>
            <w:r w:rsidRPr="001A4741">
              <w:rPr>
                <w:rFonts w:cstheme="minorHAnsi"/>
                <w:noProof/>
                <w:color w:val="545454"/>
                <w:spacing w:val="-4"/>
                <w:position w:val="-4"/>
                <w:sz w:val="18"/>
                <w:szCs w:val="18"/>
              </w:rPr>
              <mc:AlternateContent>
                <mc:Choice Requires="wps">
                  <w:drawing>
                    <wp:inline distT="0" distB="0" distL="0" distR="0" wp14:anchorId="6F608E83" wp14:editId="66481C11">
                      <wp:extent cx="1757484" cy="0"/>
                      <wp:effectExtent l="0" t="0" r="33655" b="19050"/>
                      <wp:docPr id="82" name="Straight Connector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748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42CF571" id="Straight Connector 8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608E880D" w14:textId="77777777" w:rsidR="00D2605A" w:rsidRPr="001A4741" w:rsidRDefault="00D2605A" w:rsidP="00B6125A">
            <w:pPr>
              <w:ind w:right="245"/>
              <w:rPr>
                <w:rFonts w:cstheme="minorHAnsi"/>
                <w:spacing w:val="-4"/>
                <w:position w:val="-4"/>
                <w:sz w:val="18"/>
                <w:szCs w:val="18"/>
              </w:rPr>
            </w:pPr>
            <w:r w:rsidRPr="001A4741">
              <w:rPr>
                <w:rFonts w:cstheme="minorHAnsi"/>
                <w:noProof/>
                <w:spacing w:val="-4"/>
                <w:position w:val="-4"/>
                <w:sz w:val="18"/>
                <w:szCs w:val="18"/>
              </w:rPr>
              <w:drawing>
                <wp:inline distT="0" distB="0" distL="0" distR="0" wp14:anchorId="7769B6BA" wp14:editId="2D93F5C2">
                  <wp:extent cx="1739900" cy="773723"/>
                  <wp:effectExtent l="0" t="0" r="50800" b="26670"/>
                  <wp:docPr id="83" name="Diagram 83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9" r:lo="rId10" r:qs="rId11" r:cs="rId12"/>
                    </a:graphicData>
                  </a:graphic>
                </wp:inline>
              </w:drawing>
            </w:r>
            <w:r w:rsidRPr="001A4741">
              <w:rPr>
                <w:rFonts w:cstheme="minorHAnsi"/>
                <w:noProof/>
                <w:spacing w:val="-4"/>
                <w:position w:val="-4"/>
                <w:sz w:val="18"/>
                <w:szCs w:val="18"/>
              </w:rPr>
              <w:drawing>
                <wp:inline distT="0" distB="0" distL="0" distR="0" wp14:anchorId="2047D471" wp14:editId="7EADB908">
                  <wp:extent cx="1739900" cy="627185"/>
                  <wp:effectExtent l="0" t="0" r="88900" b="1905"/>
                  <wp:docPr id="84" name="Diagram 84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4" r:lo="rId15" r:qs="rId16" r:cs="rId17"/>
                    </a:graphicData>
                  </a:graphic>
                </wp:inline>
              </w:drawing>
            </w:r>
            <w:r w:rsidRPr="001A4741">
              <w:rPr>
                <w:rFonts w:cstheme="minorHAnsi"/>
                <w:noProof/>
                <w:spacing w:val="-4"/>
                <w:position w:val="-4"/>
                <w:sz w:val="18"/>
                <w:szCs w:val="18"/>
              </w:rPr>
              <w:drawing>
                <wp:inline distT="0" distB="0" distL="0" distR="0" wp14:anchorId="69A05AC5" wp14:editId="47C722F0">
                  <wp:extent cx="1739900" cy="627185"/>
                  <wp:effectExtent l="0" t="0" r="31750" b="1905"/>
                  <wp:docPr id="85" name="Diagram 85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9" r:lo="rId20" r:qs="rId21" r:cs="rId22"/>
                    </a:graphicData>
                  </a:graphic>
                </wp:inline>
              </w:drawing>
            </w:r>
            <w:r w:rsidRPr="001A4741">
              <w:rPr>
                <w:rFonts w:cstheme="minorHAnsi"/>
                <w:noProof/>
                <w:spacing w:val="-4"/>
                <w:position w:val="-4"/>
                <w:sz w:val="18"/>
                <w:szCs w:val="18"/>
              </w:rPr>
              <w:drawing>
                <wp:inline distT="0" distB="0" distL="0" distR="0" wp14:anchorId="3D943631" wp14:editId="79EFC9F1">
                  <wp:extent cx="1739900" cy="627185"/>
                  <wp:effectExtent l="0" t="0" r="69850" b="1905"/>
                  <wp:docPr id="86" name="Diagram 86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24" r:lo="rId25" r:qs="rId26" r:cs="rId27"/>
                    </a:graphicData>
                  </a:graphic>
                </wp:inline>
              </w:drawing>
            </w:r>
            <w:r w:rsidRPr="001A4741">
              <w:rPr>
                <w:rFonts w:cstheme="minorHAnsi"/>
                <w:noProof/>
                <w:spacing w:val="-4"/>
                <w:position w:val="-4"/>
                <w:sz w:val="18"/>
                <w:szCs w:val="18"/>
              </w:rPr>
              <w:drawing>
                <wp:inline distT="0" distB="0" distL="0" distR="0" wp14:anchorId="7F232213" wp14:editId="01DF391A">
                  <wp:extent cx="1739900" cy="627185"/>
                  <wp:effectExtent l="0" t="0" r="12700" b="1905"/>
                  <wp:docPr id="87" name="Diagram 87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29" r:lo="rId30" r:qs="rId31" r:cs="rId32"/>
                    </a:graphicData>
                  </a:graphic>
                </wp:inline>
              </w:drawing>
            </w:r>
          </w:p>
          <w:p w14:paraId="57063682" w14:textId="77777777" w:rsidR="00D2605A" w:rsidRPr="001A4741" w:rsidRDefault="00D2605A" w:rsidP="00B6125A">
            <w:pPr>
              <w:ind w:right="245"/>
              <w:rPr>
                <w:rFonts w:cstheme="minorHAnsi"/>
                <w:spacing w:val="-4"/>
                <w:position w:val="-4"/>
                <w:sz w:val="18"/>
                <w:szCs w:val="18"/>
              </w:rPr>
            </w:pPr>
          </w:p>
          <w:p w14:paraId="246606A0" w14:textId="77777777" w:rsidR="00D2605A" w:rsidRPr="001A4741" w:rsidRDefault="00D2605A" w:rsidP="00B6125A">
            <w:pPr>
              <w:ind w:right="245"/>
              <w:rPr>
                <w:rFonts w:cstheme="minorHAnsi"/>
                <w:spacing w:val="-4"/>
                <w:position w:val="-4"/>
                <w:sz w:val="18"/>
                <w:szCs w:val="18"/>
              </w:rPr>
            </w:pPr>
          </w:p>
          <w:p w14:paraId="7918E317" w14:textId="77777777" w:rsidR="00D2605A" w:rsidRPr="001A4741" w:rsidRDefault="00D2605A" w:rsidP="00B6125A">
            <w:pPr>
              <w:ind w:right="245"/>
              <w:rPr>
                <w:rFonts w:cstheme="minorHAnsi"/>
                <w:spacing w:val="-4"/>
                <w:position w:val="-4"/>
                <w:sz w:val="18"/>
                <w:szCs w:val="18"/>
              </w:rPr>
            </w:pPr>
          </w:p>
          <w:p w14:paraId="4ACCE7AF" w14:textId="77777777" w:rsidR="00D2605A" w:rsidRPr="001A4741" w:rsidRDefault="00D2605A" w:rsidP="00B6125A">
            <w:pPr>
              <w:ind w:right="245"/>
              <w:rPr>
                <w:rFonts w:cstheme="minorHAnsi"/>
                <w:spacing w:val="-4"/>
                <w:position w:val="-4"/>
                <w:sz w:val="18"/>
                <w:szCs w:val="18"/>
              </w:rPr>
            </w:pPr>
          </w:p>
          <w:p w14:paraId="31E10801" w14:textId="77777777" w:rsidR="00D8612F" w:rsidRPr="001A4741" w:rsidRDefault="00D8612F" w:rsidP="00D8612F">
            <w:pPr>
              <w:ind w:right="245"/>
              <w:rPr>
                <w:rFonts w:cstheme="minorHAnsi"/>
                <w:spacing w:val="-4"/>
                <w:position w:val="-4"/>
                <w:sz w:val="18"/>
                <w:szCs w:val="18"/>
              </w:rPr>
            </w:pPr>
          </w:p>
          <w:p w14:paraId="20FCE9A1" w14:textId="77777777" w:rsidR="00D8612F" w:rsidRPr="001A4741" w:rsidRDefault="00D8612F" w:rsidP="00D8612F">
            <w:pPr>
              <w:ind w:right="240"/>
              <w:rPr>
                <w:rFonts w:cstheme="minorHAnsi"/>
                <w:b/>
                <w:color w:val="545454"/>
                <w:spacing w:val="-4"/>
                <w:position w:val="-4"/>
                <w:sz w:val="18"/>
                <w:szCs w:val="18"/>
              </w:rPr>
            </w:pPr>
            <w:r w:rsidRPr="001A4741">
              <w:rPr>
                <w:rFonts w:cstheme="minorHAnsi"/>
                <w:b/>
                <w:noProof/>
                <w:color w:val="C7A163"/>
                <w:spacing w:val="-4"/>
                <w:position w:val="-4"/>
                <w:sz w:val="18"/>
                <w:szCs w:val="18"/>
              </w:rPr>
              <mc:AlternateContent>
                <mc:Choice Requires="wps">
                  <w:drawing>
                    <wp:inline distT="0" distB="0" distL="0" distR="0" wp14:anchorId="3FEFE413" wp14:editId="710D7342">
                      <wp:extent cx="193259" cy="176187"/>
                      <wp:effectExtent l="0" t="0" r="0" b="0"/>
                      <wp:docPr id="6" name="Freeform 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93259" cy="176187"/>
                              </a:xfrm>
                              <a:custGeom>
                                <a:avLst/>
                                <a:gdLst>
                                  <a:gd name="T0" fmla="*/ 79 w 287"/>
                                  <a:gd name="T1" fmla="*/ 130 h 265"/>
                                  <a:gd name="T2" fmla="*/ 66 w 287"/>
                                  <a:gd name="T3" fmla="*/ 66 h 265"/>
                                  <a:gd name="T4" fmla="*/ 22 w 287"/>
                                  <a:gd name="T5" fmla="*/ 66 h 265"/>
                                  <a:gd name="T6" fmla="*/ 22 w 287"/>
                                  <a:gd name="T7" fmla="*/ 83 h 265"/>
                                  <a:gd name="T8" fmla="*/ 38 w 287"/>
                                  <a:gd name="T9" fmla="*/ 111 h 265"/>
                                  <a:gd name="T10" fmla="*/ 79 w 287"/>
                                  <a:gd name="T11" fmla="*/ 130 h 265"/>
                                  <a:gd name="T12" fmla="*/ 265 w 287"/>
                                  <a:gd name="T13" fmla="*/ 83 h 265"/>
                                  <a:gd name="T14" fmla="*/ 265 w 287"/>
                                  <a:gd name="T15" fmla="*/ 66 h 265"/>
                                  <a:gd name="T16" fmla="*/ 221 w 287"/>
                                  <a:gd name="T17" fmla="*/ 66 h 265"/>
                                  <a:gd name="T18" fmla="*/ 208 w 287"/>
                                  <a:gd name="T19" fmla="*/ 130 h 265"/>
                                  <a:gd name="T20" fmla="*/ 249 w 287"/>
                                  <a:gd name="T21" fmla="*/ 111 h 265"/>
                                  <a:gd name="T22" fmla="*/ 265 w 287"/>
                                  <a:gd name="T23" fmla="*/ 83 h 265"/>
                                  <a:gd name="T24" fmla="*/ 287 w 287"/>
                                  <a:gd name="T25" fmla="*/ 61 h 265"/>
                                  <a:gd name="T26" fmla="*/ 287 w 287"/>
                                  <a:gd name="T27" fmla="*/ 83 h 265"/>
                                  <a:gd name="T28" fmla="*/ 280 w 287"/>
                                  <a:gd name="T29" fmla="*/ 108 h 265"/>
                                  <a:gd name="T30" fmla="*/ 261 w 287"/>
                                  <a:gd name="T31" fmla="*/ 130 h 265"/>
                                  <a:gd name="T32" fmla="*/ 231 w 287"/>
                                  <a:gd name="T33" fmla="*/ 147 h 265"/>
                                  <a:gd name="T34" fmla="*/ 194 w 287"/>
                                  <a:gd name="T35" fmla="*/ 155 h 265"/>
                                  <a:gd name="T36" fmla="*/ 177 w 287"/>
                                  <a:gd name="T37" fmla="*/ 171 h 265"/>
                                  <a:gd name="T38" fmla="*/ 168 w 287"/>
                                  <a:gd name="T39" fmla="*/ 183 h 265"/>
                                  <a:gd name="T40" fmla="*/ 166 w 287"/>
                                  <a:gd name="T41" fmla="*/ 199 h 265"/>
                                  <a:gd name="T42" fmla="*/ 171 w 287"/>
                                  <a:gd name="T43" fmla="*/ 215 h 265"/>
                                  <a:gd name="T44" fmla="*/ 188 w 287"/>
                                  <a:gd name="T45" fmla="*/ 221 h 265"/>
                                  <a:gd name="T46" fmla="*/ 211 w 287"/>
                                  <a:gd name="T47" fmla="*/ 229 h 265"/>
                                  <a:gd name="T48" fmla="*/ 221 w 287"/>
                                  <a:gd name="T49" fmla="*/ 249 h 265"/>
                                  <a:gd name="T50" fmla="*/ 221 w 287"/>
                                  <a:gd name="T51" fmla="*/ 260 h 265"/>
                                  <a:gd name="T52" fmla="*/ 220 w 287"/>
                                  <a:gd name="T53" fmla="*/ 264 h 265"/>
                                  <a:gd name="T54" fmla="*/ 216 w 287"/>
                                  <a:gd name="T55" fmla="*/ 265 h 265"/>
                                  <a:gd name="T56" fmla="*/ 72 w 287"/>
                                  <a:gd name="T57" fmla="*/ 265 h 265"/>
                                  <a:gd name="T58" fmla="*/ 68 w 287"/>
                                  <a:gd name="T59" fmla="*/ 264 h 265"/>
                                  <a:gd name="T60" fmla="*/ 66 w 287"/>
                                  <a:gd name="T61" fmla="*/ 260 h 265"/>
                                  <a:gd name="T62" fmla="*/ 66 w 287"/>
                                  <a:gd name="T63" fmla="*/ 249 h 265"/>
                                  <a:gd name="T64" fmla="*/ 76 w 287"/>
                                  <a:gd name="T65" fmla="*/ 229 h 265"/>
                                  <a:gd name="T66" fmla="*/ 99 w 287"/>
                                  <a:gd name="T67" fmla="*/ 221 h 265"/>
                                  <a:gd name="T68" fmla="*/ 116 w 287"/>
                                  <a:gd name="T69" fmla="*/ 215 h 265"/>
                                  <a:gd name="T70" fmla="*/ 122 w 287"/>
                                  <a:gd name="T71" fmla="*/ 199 h 265"/>
                                  <a:gd name="T72" fmla="*/ 119 w 287"/>
                                  <a:gd name="T73" fmla="*/ 183 h 265"/>
                                  <a:gd name="T74" fmla="*/ 110 w 287"/>
                                  <a:gd name="T75" fmla="*/ 171 h 265"/>
                                  <a:gd name="T76" fmla="*/ 94 w 287"/>
                                  <a:gd name="T77" fmla="*/ 155 h 265"/>
                                  <a:gd name="T78" fmla="*/ 56 w 287"/>
                                  <a:gd name="T79" fmla="*/ 147 h 265"/>
                                  <a:gd name="T80" fmla="*/ 26 w 287"/>
                                  <a:gd name="T81" fmla="*/ 130 h 265"/>
                                  <a:gd name="T82" fmla="*/ 7 w 287"/>
                                  <a:gd name="T83" fmla="*/ 108 h 265"/>
                                  <a:gd name="T84" fmla="*/ 0 w 287"/>
                                  <a:gd name="T85" fmla="*/ 83 h 265"/>
                                  <a:gd name="T86" fmla="*/ 0 w 287"/>
                                  <a:gd name="T87" fmla="*/ 61 h 265"/>
                                  <a:gd name="T88" fmla="*/ 5 w 287"/>
                                  <a:gd name="T89" fmla="*/ 49 h 265"/>
                                  <a:gd name="T90" fmla="*/ 17 w 287"/>
                                  <a:gd name="T91" fmla="*/ 44 h 265"/>
                                  <a:gd name="T92" fmla="*/ 66 w 287"/>
                                  <a:gd name="T93" fmla="*/ 44 h 265"/>
                                  <a:gd name="T94" fmla="*/ 66 w 287"/>
                                  <a:gd name="T95" fmla="*/ 28 h 265"/>
                                  <a:gd name="T96" fmla="*/ 74 w 287"/>
                                  <a:gd name="T97" fmla="*/ 8 h 265"/>
                                  <a:gd name="T98" fmla="*/ 94 w 287"/>
                                  <a:gd name="T99" fmla="*/ 0 h 265"/>
                                  <a:gd name="T100" fmla="*/ 193 w 287"/>
                                  <a:gd name="T101" fmla="*/ 0 h 265"/>
                                  <a:gd name="T102" fmla="*/ 213 w 287"/>
                                  <a:gd name="T103" fmla="*/ 8 h 265"/>
                                  <a:gd name="T104" fmla="*/ 221 w 287"/>
                                  <a:gd name="T105" fmla="*/ 28 h 265"/>
                                  <a:gd name="T106" fmla="*/ 221 w 287"/>
                                  <a:gd name="T107" fmla="*/ 44 h 265"/>
                                  <a:gd name="T108" fmla="*/ 271 w 287"/>
                                  <a:gd name="T109" fmla="*/ 44 h 265"/>
                                  <a:gd name="T110" fmla="*/ 283 w 287"/>
                                  <a:gd name="T111" fmla="*/ 49 h 265"/>
                                  <a:gd name="T112" fmla="*/ 287 w 287"/>
                                  <a:gd name="T113" fmla="*/ 61 h 2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</a:cxnLst>
                                <a:rect l="0" t="0" r="r" b="b"/>
                                <a:pathLst>
                                  <a:path w="287" h="265">
                                    <a:moveTo>
                                      <a:pt x="79" y="130"/>
                                    </a:moveTo>
                                    <a:cubicBezTo>
                                      <a:pt x="71" y="112"/>
                                      <a:pt x="66" y="90"/>
                                      <a:pt x="66" y="66"/>
                                    </a:cubicBezTo>
                                    <a:cubicBezTo>
                                      <a:pt x="22" y="66"/>
                                      <a:pt x="22" y="66"/>
                                      <a:pt x="22" y="66"/>
                                    </a:cubicBezTo>
                                    <a:cubicBezTo>
                                      <a:pt x="22" y="83"/>
                                      <a:pt x="22" y="83"/>
                                      <a:pt x="22" y="83"/>
                                    </a:cubicBezTo>
                                    <a:cubicBezTo>
                                      <a:pt x="22" y="92"/>
                                      <a:pt x="27" y="101"/>
                                      <a:pt x="38" y="111"/>
                                    </a:cubicBezTo>
                                    <a:cubicBezTo>
                                      <a:pt x="49" y="120"/>
                                      <a:pt x="63" y="127"/>
                                      <a:pt x="79" y="130"/>
                                    </a:cubicBezTo>
                                    <a:close/>
                                    <a:moveTo>
                                      <a:pt x="265" y="83"/>
                                    </a:moveTo>
                                    <a:cubicBezTo>
                                      <a:pt x="265" y="66"/>
                                      <a:pt x="265" y="66"/>
                                      <a:pt x="265" y="66"/>
                                    </a:cubicBezTo>
                                    <a:cubicBezTo>
                                      <a:pt x="221" y="66"/>
                                      <a:pt x="221" y="66"/>
                                      <a:pt x="221" y="66"/>
                                    </a:cubicBezTo>
                                    <a:cubicBezTo>
                                      <a:pt x="221" y="90"/>
                                      <a:pt x="217" y="112"/>
                                      <a:pt x="208" y="130"/>
                                    </a:cubicBezTo>
                                    <a:cubicBezTo>
                                      <a:pt x="225" y="127"/>
                                      <a:pt x="238" y="120"/>
                                      <a:pt x="249" y="111"/>
                                    </a:cubicBezTo>
                                    <a:cubicBezTo>
                                      <a:pt x="260" y="101"/>
                                      <a:pt x="265" y="92"/>
                                      <a:pt x="265" y="83"/>
                                    </a:cubicBezTo>
                                    <a:close/>
                                    <a:moveTo>
                                      <a:pt x="287" y="61"/>
                                    </a:moveTo>
                                    <a:cubicBezTo>
                                      <a:pt x="287" y="83"/>
                                      <a:pt x="287" y="83"/>
                                      <a:pt x="287" y="83"/>
                                    </a:cubicBezTo>
                                    <a:cubicBezTo>
                                      <a:pt x="287" y="91"/>
                                      <a:pt x="285" y="99"/>
                                      <a:pt x="280" y="108"/>
                                    </a:cubicBezTo>
                                    <a:cubicBezTo>
                                      <a:pt x="276" y="116"/>
                                      <a:pt x="269" y="123"/>
                                      <a:pt x="261" y="130"/>
                                    </a:cubicBezTo>
                                    <a:cubicBezTo>
                                      <a:pt x="253" y="137"/>
                                      <a:pt x="243" y="142"/>
                                      <a:pt x="231" y="147"/>
                                    </a:cubicBezTo>
                                    <a:cubicBezTo>
                                      <a:pt x="219" y="151"/>
                                      <a:pt x="207" y="154"/>
                                      <a:pt x="194" y="155"/>
                                    </a:cubicBezTo>
                                    <a:cubicBezTo>
                                      <a:pt x="189" y="161"/>
                                      <a:pt x="183" y="166"/>
                                      <a:pt x="177" y="171"/>
                                    </a:cubicBezTo>
                                    <a:cubicBezTo>
                                      <a:pt x="173" y="175"/>
                                      <a:pt x="170" y="179"/>
                                      <a:pt x="168" y="183"/>
                                    </a:cubicBezTo>
                                    <a:cubicBezTo>
                                      <a:pt x="167" y="188"/>
                                      <a:pt x="166" y="193"/>
                                      <a:pt x="166" y="199"/>
                                    </a:cubicBezTo>
                                    <a:cubicBezTo>
                                      <a:pt x="166" y="205"/>
                                      <a:pt x="168" y="210"/>
                                      <a:pt x="171" y="215"/>
                                    </a:cubicBezTo>
                                    <a:cubicBezTo>
                                      <a:pt x="175" y="219"/>
                                      <a:pt x="180" y="221"/>
                                      <a:pt x="188" y="221"/>
                                    </a:cubicBezTo>
                                    <a:cubicBezTo>
                                      <a:pt x="197" y="221"/>
                                      <a:pt x="204" y="224"/>
                                      <a:pt x="211" y="229"/>
                                    </a:cubicBezTo>
                                    <a:cubicBezTo>
                                      <a:pt x="218" y="234"/>
                                      <a:pt x="221" y="241"/>
                                      <a:pt x="221" y="249"/>
                                    </a:cubicBezTo>
                                    <a:cubicBezTo>
                                      <a:pt x="221" y="260"/>
                                      <a:pt x="221" y="260"/>
                                      <a:pt x="221" y="260"/>
                                    </a:cubicBezTo>
                                    <a:cubicBezTo>
                                      <a:pt x="221" y="261"/>
                                      <a:pt x="221" y="263"/>
                                      <a:pt x="220" y="264"/>
                                    </a:cubicBezTo>
                                    <a:cubicBezTo>
                                      <a:pt x="219" y="265"/>
                                      <a:pt x="217" y="265"/>
                                      <a:pt x="216" y="265"/>
                                    </a:cubicBezTo>
                                    <a:cubicBezTo>
                                      <a:pt x="72" y="265"/>
                                      <a:pt x="72" y="265"/>
                                      <a:pt x="72" y="265"/>
                                    </a:cubicBezTo>
                                    <a:cubicBezTo>
                                      <a:pt x="70" y="265"/>
                                      <a:pt x="69" y="265"/>
                                      <a:pt x="68" y="264"/>
                                    </a:cubicBezTo>
                                    <a:cubicBezTo>
                                      <a:pt x="67" y="263"/>
                                      <a:pt x="66" y="261"/>
                                      <a:pt x="66" y="260"/>
                                    </a:cubicBezTo>
                                    <a:cubicBezTo>
                                      <a:pt x="66" y="249"/>
                                      <a:pt x="66" y="249"/>
                                      <a:pt x="66" y="249"/>
                                    </a:cubicBezTo>
                                    <a:cubicBezTo>
                                      <a:pt x="66" y="241"/>
                                      <a:pt x="70" y="234"/>
                                      <a:pt x="76" y="229"/>
                                    </a:cubicBezTo>
                                    <a:cubicBezTo>
                                      <a:pt x="83" y="224"/>
                                      <a:pt x="91" y="221"/>
                                      <a:pt x="99" y="221"/>
                                    </a:cubicBezTo>
                                    <a:cubicBezTo>
                                      <a:pt x="107" y="221"/>
                                      <a:pt x="113" y="219"/>
                                      <a:pt x="116" y="215"/>
                                    </a:cubicBezTo>
                                    <a:cubicBezTo>
                                      <a:pt x="120" y="210"/>
                                      <a:pt x="122" y="205"/>
                                      <a:pt x="122" y="199"/>
                                    </a:cubicBezTo>
                                    <a:cubicBezTo>
                                      <a:pt x="122" y="193"/>
                                      <a:pt x="121" y="188"/>
                                      <a:pt x="119" y="183"/>
                                    </a:cubicBezTo>
                                    <a:cubicBezTo>
                                      <a:pt x="117" y="179"/>
                                      <a:pt x="114" y="175"/>
                                      <a:pt x="110" y="171"/>
                                    </a:cubicBezTo>
                                    <a:cubicBezTo>
                                      <a:pt x="104" y="166"/>
                                      <a:pt x="98" y="161"/>
                                      <a:pt x="94" y="155"/>
                                    </a:cubicBezTo>
                                    <a:cubicBezTo>
                                      <a:pt x="81" y="154"/>
                                      <a:pt x="68" y="151"/>
                                      <a:pt x="56" y="147"/>
                                    </a:cubicBezTo>
                                    <a:cubicBezTo>
                                      <a:pt x="45" y="142"/>
                                      <a:pt x="35" y="137"/>
                                      <a:pt x="26" y="130"/>
                                    </a:cubicBezTo>
                                    <a:cubicBezTo>
                                      <a:pt x="18" y="123"/>
                                      <a:pt x="12" y="116"/>
                                      <a:pt x="7" y="108"/>
                                    </a:cubicBezTo>
                                    <a:cubicBezTo>
                                      <a:pt x="2" y="99"/>
                                      <a:pt x="0" y="91"/>
                                      <a:pt x="0" y="83"/>
                                    </a:cubicBezTo>
                                    <a:cubicBezTo>
                                      <a:pt x="0" y="61"/>
                                      <a:pt x="0" y="61"/>
                                      <a:pt x="0" y="61"/>
                                    </a:cubicBezTo>
                                    <a:cubicBezTo>
                                      <a:pt x="0" y="56"/>
                                      <a:pt x="2" y="52"/>
                                      <a:pt x="5" y="49"/>
                                    </a:cubicBezTo>
                                    <a:cubicBezTo>
                                      <a:pt x="8" y="46"/>
                                      <a:pt x="12" y="44"/>
                                      <a:pt x="17" y="44"/>
                                    </a:cubicBezTo>
                                    <a:cubicBezTo>
                                      <a:pt x="66" y="44"/>
                                      <a:pt x="66" y="44"/>
                                      <a:pt x="66" y="44"/>
                                    </a:cubicBezTo>
                                    <a:cubicBezTo>
                                      <a:pt x="66" y="28"/>
                                      <a:pt x="66" y="28"/>
                                      <a:pt x="66" y="28"/>
                                    </a:cubicBezTo>
                                    <a:cubicBezTo>
                                      <a:pt x="66" y="20"/>
                                      <a:pt x="69" y="13"/>
                                      <a:pt x="74" y="8"/>
                                    </a:cubicBezTo>
                                    <a:cubicBezTo>
                                      <a:pt x="80" y="3"/>
                                      <a:pt x="86" y="0"/>
                                      <a:pt x="94" y="0"/>
                                    </a:cubicBezTo>
                                    <a:cubicBezTo>
                                      <a:pt x="193" y="0"/>
                                      <a:pt x="193" y="0"/>
                                      <a:pt x="193" y="0"/>
                                    </a:cubicBezTo>
                                    <a:cubicBezTo>
                                      <a:pt x="201" y="0"/>
                                      <a:pt x="208" y="3"/>
                                      <a:pt x="213" y="8"/>
                                    </a:cubicBezTo>
                                    <a:cubicBezTo>
                                      <a:pt x="218" y="13"/>
                                      <a:pt x="221" y="20"/>
                                      <a:pt x="221" y="28"/>
                                    </a:cubicBezTo>
                                    <a:cubicBezTo>
                                      <a:pt x="221" y="44"/>
                                      <a:pt x="221" y="44"/>
                                      <a:pt x="221" y="44"/>
                                    </a:cubicBezTo>
                                    <a:cubicBezTo>
                                      <a:pt x="271" y="44"/>
                                      <a:pt x="271" y="44"/>
                                      <a:pt x="271" y="44"/>
                                    </a:cubicBezTo>
                                    <a:cubicBezTo>
                                      <a:pt x="275" y="44"/>
                                      <a:pt x="279" y="46"/>
                                      <a:pt x="283" y="49"/>
                                    </a:cubicBezTo>
                                    <a:cubicBezTo>
                                      <a:pt x="286" y="52"/>
                                      <a:pt x="287" y="56"/>
                                      <a:pt x="287" y="6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418213A" id="Freeform 102" o:spid="_x0000_s1026" style="width:15.2pt;height:1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7,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" path="m79,130c71,112,66,90,66,66v-44,,-44,,-44,c22,83,22,83,22,83v,9,5,18,16,28c49,120,63,127,79,130xm265,83v,-17,,-17,,-17c221,66,221,66,221,66v,24,-4,46,-13,64c225,127,238,120,249,111v11,-10,16,-19,16,-28xm287,61v,22,,22,,22c287,91,285,99,280,108v-4,8,-11,15,-19,22c253,137,243,142,231,147v-12,4,-24,7,-37,8c189,161,183,166,177,171v-4,4,-7,8,-9,12c167,188,166,193,166,199v,6,2,11,5,16c175,219,180,221,188,221v9,,16,3,23,8c218,234,221,241,221,249v,11,,11,,11c221,261,221,263,220,264v-1,1,-3,1,-4,1c72,265,72,265,72,265v-2,,-3,,-4,-1c67,263,66,261,66,260v,-11,,-11,,-11c66,241,70,234,76,229v7,-5,15,-8,23,-8c107,221,113,219,116,215v4,-5,6,-10,6,-16c122,193,121,188,119,183v-2,-4,-5,-8,-9,-12c104,166,98,161,94,155,81,154,68,151,56,147,45,142,35,137,26,130,18,123,12,116,7,108,2,99,,91,,83,,61,,61,,61,,56,2,52,5,49v3,-3,7,-5,12,-5c66,44,66,44,66,44v,-16,,-16,,-16c66,20,69,13,74,8,80,3,86,,94,v99,,99,,99,c201,,208,3,213,8v5,5,8,12,8,20c221,44,221,44,221,44v50,,50,,50,c275,44,279,46,283,49v3,3,4,7,4,12xe" fillcolor="#1f497d [3215]" stroked="f">
                      <v:path arrowok="t" o:connecttype="custom" o:connectlocs="53197,86431;44443,43881;14814,43881;14814,55183;25588,73799;53197,86431;178445,55183;178445,43881;148816,43881;140062,86431;167671,73799;178445,55183;193259,40556;193259,55183;188545,71805;175751,86431;155550,97734;130635,103053;119188,113690;113127,121669;111780,132306;115147,142944;126595,146933;142082,152252;148816,165549;148816,172863;148143,175522;145449,176187;48483,176187;45790,175522;44443,172863;44443,165549;51177,152252;66664,146933;78112,142944;82152,132306;80132,121669;74071,113690;63297,103053;37709,97734;17508,86431;4714,71805;0,55183;0,40556;3367,32578;11447,29254;44443,29254;44443,18616;49830,5319;63297,0;129962,0;143429,5319;148816,18616;148816,29254;182485,29254;190565,32578;193259,40556" o:connectangles="0,0,0,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Pr="001A4741">
              <w:rPr>
                <w:rFonts w:cstheme="minorHAnsi"/>
                <w:b/>
                <w:color w:val="545454"/>
                <w:spacing w:val="-4"/>
                <w:position w:val="-4"/>
                <w:sz w:val="18"/>
                <w:szCs w:val="18"/>
              </w:rPr>
              <w:t xml:space="preserve"> </w:t>
            </w:r>
            <w:r w:rsidRPr="001A4741">
              <w:rPr>
                <w:rFonts w:cstheme="minorHAnsi"/>
                <w:b/>
                <w:color w:val="545454"/>
                <w:spacing w:val="-4"/>
                <w:position w:val="-4"/>
                <w:szCs w:val="18"/>
              </w:rPr>
              <w:t>Achievements</w:t>
            </w:r>
          </w:p>
          <w:p w14:paraId="219B821C" w14:textId="77777777" w:rsidR="00D8612F" w:rsidRPr="001A4741" w:rsidRDefault="00D8612F" w:rsidP="00D8612F">
            <w:pPr>
              <w:spacing w:after="160" w:line="72" w:lineRule="auto"/>
              <w:ind w:right="245"/>
              <w:rPr>
                <w:rFonts w:cstheme="minorHAnsi"/>
                <w:color w:val="545454"/>
                <w:spacing w:val="-4"/>
                <w:position w:val="-4"/>
                <w:sz w:val="18"/>
                <w:szCs w:val="18"/>
              </w:rPr>
            </w:pPr>
            <w:r w:rsidRPr="001A4741">
              <w:rPr>
                <w:rFonts w:cstheme="minorHAnsi"/>
                <w:noProof/>
                <w:color w:val="545454"/>
                <w:spacing w:val="-4"/>
                <w:position w:val="-4"/>
                <w:sz w:val="18"/>
                <w:szCs w:val="18"/>
              </w:rPr>
              <mc:AlternateContent>
                <mc:Choice Requires="wps">
                  <w:drawing>
                    <wp:inline distT="0" distB="0" distL="0" distR="0" wp14:anchorId="2C0BB153" wp14:editId="579E8ADA">
                      <wp:extent cx="1757484" cy="0"/>
                      <wp:effectExtent l="0" t="0" r="33655" b="19050"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748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D4DF637" id="Straight Connector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65DB1D9F" w14:textId="77777777" w:rsidR="00D8612F" w:rsidRPr="001A4741" w:rsidRDefault="00D8612F" w:rsidP="00D8612F">
            <w:pPr>
              <w:pStyle w:val="NormalWeb"/>
              <w:numPr>
                <w:ilvl w:val="0"/>
                <w:numId w:val="46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 w:rsidRPr="001A4741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Earned</w:t>
            </w:r>
            <w:r w:rsidRPr="001A4741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1A4741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Best Team</w:t>
            </w:r>
            <w:r w:rsidRPr="001A4741">
              <w:rPr>
                <w:rFonts w:asciiTheme="minorHAnsi" w:hAnsiTheme="minorHAnsi" w:cstheme="minorHAnsi"/>
                <w:sz w:val="18"/>
                <w:szCs w:val="18"/>
              </w:rPr>
              <w:t xml:space="preserve"> and </w:t>
            </w:r>
            <w:r w:rsidRPr="001A4741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Smiles</w:t>
            </w:r>
            <w:r w:rsidRPr="001A4741">
              <w:rPr>
                <w:rFonts w:asciiTheme="minorHAnsi" w:hAnsiTheme="minorHAnsi" w:cstheme="minorHAnsi"/>
                <w:sz w:val="18"/>
                <w:szCs w:val="18"/>
              </w:rPr>
              <w:t xml:space="preserve"> awards at </w:t>
            </w:r>
            <w:r w:rsidRPr="001A4741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TCS</w:t>
            </w:r>
            <w:r w:rsidRPr="001A4741">
              <w:rPr>
                <w:rFonts w:asciiTheme="minorHAnsi" w:hAnsiTheme="minorHAnsi" w:cstheme="minorHAnsi"/>
                <w:sz w:val="18"/>
                <w:szCs w:val="18"/>
              </w:rPr>
              <w:t xml:space="preserve"> by championing innovation and collaboration, while also receiving individual </w:t>
            </w:r>
            <w:r w:rsidRPr="001A4741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AI Idea Generator</w:t>
            </w:r>
            <w:r w:rsidRPr="001A4741">
              <w:rPr>
                <w:rFonts w:asciiTheme="minorHAnsi" w:hAnsiTheme="minorHAnsi" w:cstheme="minorHAnsi"/>
                <w:sz w:val="18"/>
                <w:szCs w:val="18"/>
              </w:rPr>
              <w:t xml:space="preserve"> and </w:t>
            </w:r>
            <w:r w:rsidRPr="001A4741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AI Spark</w:t>
            </w:r>
            <w:r w:rsidRPr="001A4741">
              <w:rPr>
                <w:rFonts w:asciiTheme="minorHAnsi" w:hAnsiTheme="minorHAnsi" w:cstheme="minorHAnsi"/>
                <w:sz w:val="18"/>
                <w:szCs w:val="18"/>
              </w:rPr>
              <w:t xml:space="preserve"> honors in hackathons.</w:t>
            </w:r>
          </w:p>
          <w:p w14:paraId="220C5878" w14:textId="760717B5" w:rsidR="00D8612F" w:rsidRPr="001A4741" w:rsidRDefault="00D8612F" w:rsidP="00D8612F">
            <w:pPr>
              <w:pStyle w:val="NormalWeb"/>
              <w:numPr>
                <w:ilvl w:val="0"/>
                <w:numId w:val="46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 w:rsidRPr="001A4741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Achieved</w:t>
            </w:r>
            <w:r w:rsidRPr="001A4741">
              <w:rPr>
                <w:rFonts w:asciiTheme="minorHAnsi" w:hAnsiTheme="minorHAnsi" w:cstheme="minorHAnsi"/>
                <w:sz w:val="18"/>
                <w:szCs w:val="18"/>
              </w:rPr>
              <w:t xml:space="preserve"> promotion to </w:t>
            </w:r>
            <w:r w:rsidRPr="001A4741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Manager</w:t>
            </w:r>
            <w:r w:rsidRPr="001A4741">
              <w:rPr>
                <w:rFonts w:asciiTheme="minorHAnsi" w:hAnsiTheme="minorHAnsi" w:cstheme="minorHAnsi"/>
                <w:sz w:val="18"/>
                <w:szCs w:val="18"/>
              </w:rPr>
              <w:t xml:space="preserve"> at </w:t>
            </w:r>
            <w:r w:rsidRPr="001A4741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Deloitte</w:t>
            </w:r>
            <w:r w:rsidRPr="001A4741">
              <w:rPr>
                <w:rFonts w:asciiTheme="minorHAnsi" w:hAnsiTheme="minorHAnsi" w:cstheme="minorHAnsi"/>
                <w:sz w:val="18"/>
                <w:szCs w:val="18"/>
              </w:rPr>
              <w:t xml:space="preserve"> in recognition of strong ownership and leadership in delivering advanced </w:t>
            </w:r>
            <w:r w:rsidR="00786653" w:rsidRPr="00786653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Power BI</w:t>
            </w:r>
            <w:r w:rsidR="00786653">
              <w:rPr>
                <w:rFonts w:asciiTheme="minorHAnsi" w:hAnsiTheme="minorHAnsi" w:cstheme="minorHAnsi"/>
                <w:sz w:val="18"/>
                <w:szCs w:val="18"/>
              </w:rPr>
              <w:t xml:space="preserve">, </w:t>
            </w:r>
            <w:r w:rsidRPr="001A4741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Azure Data Factory (ADF)</w:t>
            </w:r>
            <w:r w:rsidR="00786653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 xml:space="preserve"> and</w:t>
            </w:r>
            <w:r w:rsidRPr="001A4741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 xml:space="preserve"> Azure Databricks </w:t>
            </w:r>
            <w:r w:rsidRPr="001A4741">
              <w:rPr>
                <w:rFonts w:asciiTheme="minorHAnsi" w:hAnsiTheme="minorHAnsi" w:cstheme="minorHAnsi"/>
                <w:sz w:val="18"/>
                <w:szCs w:val="18"/>
              </w:rPr>
              <w:t>solutions.</w:t>
            </w:r>
          </w:p>
          <w:p w14:paraId="4EAAC929" w14:textId="23379B37" w:rsidR="00D8612F" w:rsidRPr="001A4741" w:rsidRDefault="00D8612F" w:rsidP="00D8612F">
            <w:pPr>
              <w:pStyle w:val="NormalWeb"/>
              <w:numPr>
                <w:ilvl w:val="0"/>
                <w:numId w:val="46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 w:rsidRPr="001A4741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Led</w:t>
            </w:r>
            <w:r w:rsidRPr="001A4741">
              <w:rPr>
                <w:rFonts w:asciiTheme="minorHAnsi" w:hAnsiTheme="minorHAnsi" w:cstheme="minorHAnsi"/>
                <w:sz w:val="18"/>
                <w:szCs w:val="18"/>
              </w:rPr>
              <w:t xml:space="preserve"> critical onsite engagements at </w:t>
            </w:r>
            <w:r w:rsidRPr="001A4741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Cognizant</w:t>
            </w:r>
            <w:r w:rsidRPr="001A4741">
              <w:rPr>
                <w:rFonts w:asciiTheme="minorHAnsi" w:hAnsiTheme="minorHAnsi" w:cstheme="minorHAnsi"/>
                <w:sz w:val="18"/>
                <w:szCs w:val="18"/>
              </w:rPr>
              <w:t xml:space="preserve"> for major telecom clients in </w:t>
            </w:r>
            <w:r w:rsidRPr="001A4741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Muscat (Oman)</w:t>
            </w:r>
            <w:r w:rsidRPr="001A4741">
              <w:rPr>
                <w:rFonts w:asciiTheme="minorHAnsi" w:hAnsiTheme="minorHAnsi" w:cstheme="minorHAnsi"/>
                <w:sz w:val="18"/>
                <w:szCs w:val="18"/>
              </w:rPr>
              <w:t xml:space="preserve"> and </w:t>
            </w:r>
            <w:r w:rsidRPr="001A4741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Mumbai</w:t>
            </w:r>
            <w:r w:rsidRPr="001A4741">
              <w:rPr>
                <w:rFonts w:asciiTheme="minorHAnsi" w:hAnsiTheme="minorHAnsi" w:cstheme="minorHAnsi"/>
                <w:sz w:val="18"/>
                <w:szCs w:val="18"/>
              </w:rPr>
              <w:t xml:space="preserve">, earning </w:t>
            </w:r>
            <w:r w:rsidR="00ED07A0" w:rsidRPr="00ED07A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Analytics and Information Management </w:t>
            </w:r>
            <w:r w:rsidRPr="001A4741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Wizards</w:t>
            </w:r>
            <w:r w:rsidRPr="001A4741">
              <w:rPr>
                <w:rFonts w:asciiTheme="minorHAnsi" w:hAnsiTheme="minorHAnsi" w:cstheme="minorHAnsi"/>
                <w:sz w:val="18"/>
                <w:szCs w:val="18"/>
              </w:rPr>
              <w:t xml:space="preserve"> and </w:t>
            </w:r>
            <w:r w:rsidRPr="001A4741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Valuable Contribution</w:t>
            </w:r>
            <w:r w:rsidRPr="001A4741">
              <w:rPr>
                <w:rFonts w:asciiTheme="minorHAnsi" w:hAnsiTheme="minorHAnsi" w:cstheme="minorHAnsi"/>
                <w:sz w:val="18"/>
                <w:szCs w:val="18"/>
              </w:rPr>
              <w:t xml:space="preserve"> awards for technical leadership and delivery excellence.</w:t>
            </w:r>
          </w:p>
          <w:p w14:paraId="08F4145F" w14:textId="77777777" w:rsidR="00D8612F" w:rsidRPr="001A4741" w:rsidRDefault="00D8612F" w:rsidP="00B6125A">
            <w:pPr>
              <w:ind w:right="245"/>
              <w:rPr>
                <w:rFonts w:cstheme="minorHAnsi"/>
                <w:spacing w:val="-4"/>
                <w:position w:val="-4"/>
                <w:sz w:val="18"/>
                <w:szCs w:val="18"/>
              </w:rPr>
            </w:pPr>
          </w:p>
          <w:p w14:paraId="16BE3843" w14:textId="77777777" w:rsidR="00D2605A" w:rsidRPr="001A4741" w:rsidRDefault="00D2605A" w:rsidP="00B6125A">
            <w:pPr>
              <w:ind w:right="245"/>
              <w:rPr>
                <w:rFonts w:cstheme="minorHAnsi"/>
                <w:spacing w:val="-4"/>
                <w:position w:val="-4"/>
                <w:sz w:val="18"/>
                <w:szCs w:val="18"/>
              </w:rPr>
            </w:pPr>
          </w:p>
          <w:p w14:paraId="1A811B37" w14:textId="77777777" w:rsidR="00D2605A" w:rsidRPr="001A4741" w:rsidRDefault="00D2605A" w:rsidP="00D46AE9">
            <w:pPr>
              <w:ind w:right="-23"/>
              <w:rPr>
                <w:rFonts w:cstheme="minorHAnsi"/>
                <w:b/>
                <w:color w:val="545454"/>
                <w:spacing w:val="-4"/>
                <w:position w:val="-4"/>
                <w:sz w:val="18"/>
                <w:szCs w:val="18"/>
              </w:rPr>
            </w:pPr>
            <w:r w:rsidRPr="001A4741">
              <w:rPr>
                <w:rFonts w:cstheme="minorHAnsi"/>
                <w:b/>
                <w:noProof/>
                <w:color w:val="C7A163"/>
                <w:spacing w:val="-4"/>
                <w:position w:val="-4"/>
                <w:sz w:val="18"/>
                <w:szCs w:val="18"/>
              </w:rPr>
              <mc:AlternateContent>
                <mc:Choice Requires="wps">
                  <w:drawing>
                    <wp:inline distT="0" distB="0" distL="0" distR="0" wp14:anchorId="6B9E5A35" wp14:editId="34F79333">
                      <wp:extent cx="203947" cy="156452"/>
                      <wp:effectExtent l="0" t="0" r="5715" b="0"/>
                      <wp:docPr id="63" name="Freeform 10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946D667-D330-C145-B6A6-D49E9F5B7648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3947" cy="156452"/>
                              </a:xfrm>
                              <a:custGeom>
                                <a:avLst/>
                                <a:gdLst>
                                  <a:gd name="T0" fmla="*/ 35987 w 497"/>
                                  <a:gd name="T1" fmla="*/ 111719 h 382"/>
                                  <a:gd name="T2" fmla="*/ 35987 w 497"/>
                                  <a:gd name="T3" fmla="*/ 111719 h 382"/>
                                  <a:gd name="T4" fmla="*/ 71524 w 497"/>
                                  <a:gd name="T5" fmla="*/ 147757 h 382"/>
                                  <a:gd name="T6" fmla="*/ 111559 w 497"/>
                                  <a:gd name="T7" fmla="*/ 171633 h 382"/>
                                  <a:gd name="T8" fmla="*/ 151594 w 497"/>
                                  <a:gd name="T9" fmla="*/ 151811 h 382"/>
                                  <a:gd name="T10" fmla="*/ 175436 w 497"/>
                                  <a:gd name="T11" fmla="*/ 116224 h 382"/>
                                  <a:gd name="T12" fmla="*/ 111559 w 497"/>
                                  <a:gd name="T13" fmla="*/ 147757 h 382"/>
                                  <a:gd name="T14" fmla="*/ 35987 w 497"/>
                                  <a:gd name="T15" fmla="*/ 111719 h 382"/>
                                  <a:gd name="T16" fmla="*/ 219070 w 497"/>
                                  <a:gd name="T17" fmla="*/ 55859 h 382"/>
                                  <a:gd name="T18" fmla="*/ 219070 w 497"/>
                                  <a:gd name="T19" fmla="*/ 55859 h 382"/>
                                  <a:gd name="T20" fmla="*/ 123255 w 497"/>
                                  <a:gd name="T21" fmla="*/ 4054 h 382"/>
                                  <a:gd name="T22" fmla="*/ 99414 w 497"/>
                                  <a:gd name="T23" fmla="*/ 4054 h 382"/>
                                  <a:gd name="T24" fmla="*/ 4049 w 497"/>
                                  <a:gd name="T25" fmla="*/ 55859 h 382"/>
                                  <a:gd name="T26" fmla="*/ 4049 w 497"/>
                                  <a:gd name="T27" fmla="*/ 72077 h 382"/>
                                  <a:gd name="T28" fmla="*/ 99414 w 497"/>
                                  <a:gd name="T29" fmla="*/ 123882 h 382"/>
                                  <a:gd name="T30" fmla="*/ 123255 w 497"/>
                                  <a:gd name="T31" fmla="*/ 123882 h 382"/>
                                  <a:gd name="T32" fmla="*/ 183533 w 497"/>
                                  <a:gd name="T33" fmla="*/ 87843 h 382"/>
                                  <a:gd name="T34" fmla="*/ 119656 w 497"/>
                                  <a:gd name="T35" fmla="*/ 72077 h 382"/>
                                  <a:gd name="T36" fmla="*/ 111559 w 497"/>
                                  <a:gd name="T37" fmla="*/ 75680 h 382"/>
                                  <a:gd name="T38" fmla="*/ 91317 w 497"/>
                                  <a:gd name="T39" fmla="*/ 59914 h 382"/>
                                  <a:gd name="T40" fmla="*/ 111559 w 497"/>
                                  <a:gd name="T41" fmla="*/ 48201 h 382"/>
                                  <a:gd name="T42" fmla="*/ 131802 w 497"/>
                                  <a:gd name="T43" fmla="*/ 55859 h 382"/>
                                  <a:gd name="T44" fmla="*/ 199277 w 497"/>
                                  <a:gd name="T45" fmla="*/ 79735 h 382"/>
                                  <a:gd name="T46" fmla="*/ 219070 w 497"/>
                                  <a:gd name="T47" fmla="*/ 72077 h 382"/>
                                  <a:gd name="T48" fmla="*/ 219070 w 497"/>
                                  <a:gd name="T49" fmla="*/ 55859 h 382"/>
                                  <a:gd name="T50" fmla="*/ 191180 w 497"/>
                                  <a:gd name="T51" fmla="*/ 155866 h 382"/>
                                  <a:gd name="T52" fmla="*/ 191180 w 497"/>
                                  <a:gd name="T53" fmla="*/ 155866 h 382"/>
                                  <a:gd name="T54" fmla="*/ 207374 w 497"/>
                                  <a:gd name="T55" fmla="*/ 151811 h 382"/>
                                  <a:gd name="T56" fmla="*/ 199277 w 497"/>
                                  <a:gd name="T57" fmla="*/ 79735 h 382"/>
                                  <a:gd name="T58" fmla="*/ 183533 w 497"/>
                                  <a:gd name="T59" fmla="*/ 87843 h 382"/>
                                  <a:gd name="T60" fmla="*/ 191180 w 497"/>
                                  <a:gd name="T61" fmla="*/ 155866 h 382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97" h="382">
                                    <a:moveTo>
                                      <a:pt x="80" y="248"/>
                                    </a:moveTo>
                                    <a:lnTo>
                                      <a:pt x="80" y="248"/>
                                    </a:lnTo>
                                    <a:cubicBezTo>
                                      <a:pt x="97" y="293"/>
                                      <a:pt x="106" y="311"/>
                                      <a:pt x="159" y="328"/>
                                    </a:cubicBezTo>
                                    <a:cubicBezTo>
                                      <a:pt x="203" y="355"/>
                                      <a:pt x="230" y="381"/>
                                      <a:pt x="248" y="381"/>
                                    </a:cubicBezTo>
                                    <a:cubicBezTo>
                                      <a:pt x="266" y="381"/>
                                      <a:pt x="293" y="355"/>
                                      <a:pt x="337" y="337"/>
                                    </a:cubicBezTo>
                                    <a:cubicBezTo>
                                      <a:pt x="390" y="311"/>
                                      <a:pt x="372" y="311"/>
                                      <a:pt x="390" y="258"/>
                                    </a:cubicBezTo>
                                    <a:cubicBezTo>
                                      <a:pt x="248" y="328"/>
                                      <a:pt x="248" y="328"/>
                                      <a:pt x="248" y="328"/>
                                    </a:cubicBezTo>
                                    <a:lnTo>
                                      <a:pt x="80" y="248"/>
                                    </a:lnTo>
                                    <a:close/>
                                    <a:moveTo>
                                      <a:pt x="487" y="124"/>
                                    </a:moveTo>
                                    <a:lnTo>
                                      <a:pt x="487" y="124"/>
                                    </a:lnTo>
                                    <a:cubicBezTo>
                                      <a:pt x="274" y="9"/>
                                      <a:pt x="274" y="9"/>
                                      <a:pt x="274" y="9"/>
                                    </a:cubicBezTo>
                                    <a:cubicBezTo>
                                      <a:pt x="266" y="0"/>
                                      <a:pt x="239" y="0"/>
                                      <a:pt x="221" y="9"/>
                                    </a:cubicBezTo>
                                    <a:cubicBezTo>
                                      <a:pt x="9" y="124"/>
                                      <a:pt x="9" y="124"/>
                                      <a:pt x="9" y="124"/>
                                    </a:cubicBezTo>
                                    <a:cubicBezTo>
                                      <a:pt x="0" y="133"/>
                                      <a:pt x="0" y="142"/>
                                      <a:pt x="9" y="160"/>
                                    </a:cubicBezTo>
                                    <a:cubicBezTo>
                                      <a:pt x="221" y="275"/>
                                      <a:pt x="221" y="275"/>
                                      <a:pt x="221" y="275"/>
                                    </a:cubicBezTo>
                                    <a:cubicBezTo>
                                      <a:pt x="239" y="284"/>
                                      <a:pt x="266" y="284"/>
                                      <a:pt x="274" y="275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266" y="160"/>
                                      <a:pt x="266" y="160"/>
                                      <a:pt x="266" y="160"/>
                                    </a:cubicBezTo>
                                    <a:cubicBezTo>
                                      <a:pt x="257" y="160"/>
                                      <a:pt x="257" y="168"/>
                                      <a:pt x="248" y="168"/>
                                    </a:cubicBezTo>
                                    <a:cubicBezTo>
                                      <a:pt x="221" y="168"/>
                                      <a:pt x="203" y="151"/>
                                      <a:pt x="203" y="133"/>
                                    </a:cubicBezTo>
                                    <a:cubicBezTo>
                                      <a:pt x="203" y="124"/>
                                      <a:pt x="221" y="107"/>
                                      <a:pt x="248" y="107"/>
                                    </a:cubicBezTo>
                                    <a:cubicBezTo>
                                      <a:pt x="266" y="107"/>
                                      <a:pt x="284" y="115"/>
                                      <a:pt x="293" y="124"/>
                                    </a:cubicBezTo>
                                    <a:cubicBezTo>
                                      <a:pt x="443" y="177"/>
                                      <a:pt x="443" y="177"/>
                                      <a:pt x="443" y="177"/>
                                    </a:cubicBezTo>
                                    <a:cubicBezTo>
                                      <a:pt x="487" y="160"/>
                                      <a:pt x="487" y="160"/>
                                      <a:pt x="487" y="160"/>
                                    </a:cubicBezTo>
                                    <a:cubicBezTo>
                                      <a:pt x="496" y="142"/>
                                      <a:pt x="496" y="133"/>
                                      <a:pt x="487" y="124"/>
                                    </a:cubicBezTo>
                                    <a:close/>
                                    <a:moveTo>
                                      <a:pt x="425" y="346"/>
                                    </a:moveTo>
                                    <a:lnTo>
                                      <a:pt x="425" y="346"/>
                                    </a:lnTo>
                                    <a:cubicBezTo>
                                      <a:pt x="416" y="355"/>
                                      <a:pt x="452" y="364"/>
                                      <a:pt x="461" y="337"/>
                                    </a:cubicBezTo>
                                    <a:cubicBezTo>
                                      <a:pt x="469" y="213"/>
                                      <a:pt x="443" y="177"/>
                                      <a:pt x="443" y="177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408" y="195"/>
                                      <a:pt x="443" y="222"/>
                                      <a:pt x="425" y="34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6198201" id="Freeform 101" o:spid="_x0000_s1026" style="width:16.05pt;height:12.3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" path="m80,248r,c97,293,106,311,159,328v44,27,71,53,89,53c266,381,293,355,337,337v53,-26,35,-26,53,-79c248,328,248,328,248,328l80,248xm487,124r,c274,9,274,9,274,9,266,,239,,221,9,9,124,9,124,9,124v-9,9,-9,18,,36c221,275,221,275,221,275v18,9,45,9,53,c408,195,408,195,408,195,266,160,266,160,266,160v-9,,-9,8,-18,8c221,168,203,151,203,133v,-9,18,-26,45,-26c266,107,284,115,293,124v150,53,150,53,150,53c487,160,487,160,487,160v9,-18,9,-27,,-36xm425,346r,c416,355,452,364,461,337,469,213,443,177,443,177v-35,18,-35,18,-35,18c408,195,443,222,425,346xe" fillcolor="#1f497d [3215]" stroked="f">
                      <v:path arrowok="t" o:connecttype="custom" o:connectlocs="14767486,45755657;14767486,45755657;29350312,60515388;45778920,70294047;62207528,62175745;71991239,47600726;45778920,60515388;14767486,45755657;89896719,22877624;89896719,22877624;50578446,1660357;40795145,1660357;1661532,22877624;1661532,29519871;40795145,50737138;50578446,50737138;75313893,35976997;49101574,29519871;45778920,30995517;37472491,24538390;45778920,19741212;54085760,22877624;81774540,32656283;89896719,29519871;89896719,22877624;78451886,63836512;78451886,63836512;85097194,62175745;81774540,32656283;75313893,35976997;78451886,63836512" o:connectangles="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1A4741">
              <w:rPr>
                <w:rFonts w:cstheme="minorHAnsi"/>
                <w:b/>
                <w:color w:val="545454"/>
                <w:spacing w:val="-4"/>
                <w:position w:val="-4"/>
                <w:sz w:val="18"/>
                <w:szCs w:val="18"/>
              </w:rPr>
              <w:t xml:space="preserve"> </w:t>
            </w:r>
            <w:r w:rsidRPr="001A4741">
              <w:rPr>
                <w:rFonts w:cstheme="minorHAnsi"/>
                <w:b/>
                <w:color w:val="545454"/>
                <w:spacing w:val="-4"/>
                <w:position w:val="-4"/>
                <w:szCs w:val="18"/>
              </w:rPr>
              <w:t>Education</w:t>
            </w:r>
          </w:p>
          <w:p w14:paraId="65FDBB49" w14:textId="77777777" w:rsidR="00D2605A" w:rsidRPr="001A4741" w:rsidRDefault="00D2605A" w:rsidP="00D46AE9">
            <w:pPr>
              <w:spacing w:after="160" w:line="72" w:lineRule="auto"/>
              <w:ind w:right="245"/>
              <w:rPr>
                <w:rFonts w:cstheme="minorHAnsi"/>
                <w:color w:val="545454"/>
                <w:spacing w:val="-4"/>
                <w:position w:val="-4"/>
                <w:sz w:val="18"/>
                <w:szCs w:val="18"/>
              </w:rPr>
            </w:pPr>
            <w:r w:rsidRPr="001A4741">
              <w:rPr>
                <w:rFonts w:cstheme="minorHAnsi"/>
                <w:noProof/>
                <w:color w:val="545454"/>
                <w:spacing w:val="-4"/>
                <w:position w:val="-4"/>
                <w:sz w:val="18"/>
                <w:szCs w:val="18"/>
              </w:rPr>
              <mc:AlternateContent>
                <mc:Choice Requires="wps">
                  <w:drawing>
                    <wp:inline distT="0" distB="0" distL="0" distR="0" wp14:anchorId="18D6E452" wp14:editId="0701DAA2">
                      <wp:extent cx="1757484" cy="0"/>
                      <wp:effectExtent l="0" t="0" r="33655" b="19050"/>
                      <wp:docPr id="62" name="Straight Connector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748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EAD46F3" id="Straight Connector 6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" strokecolor="#545454" strokeweight="1.5pt">
                      <w10:anchorlock/>
                    </v:line>
                  </w:pict>
                </mc:Fallback>
              </mc:AlternateContent>
            </w:r>
          </w:p>
          <w:tbl>
            <w:tblPr>
              <w:tblStyle w:val="TableGrid"/>
              <w:tblW w:w="285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9"/>
              <w:gridCol w:w="2521"/>
            </w:tblGrid>
            <w:tr w:rsidR="00D2605A" w:rsidRPr="001A4741" w14:paraId="74B374C1" w14:textId="77777777" w:rsidTr="00B4389A">
              <w:tc>
                <w:tcPr>
                  <w:tcW w:w="329" w:type="dxa"/>
                </w:tcPr>
                <w:p w14:paraId="5206C319" w14:textId="77777777" w:rsidR="00D2605A" w:rsidRPr="001A4741" w:rsidRDefault="00D2605A" w:rsidP="00D46AE9">
                  <w:pPr>
                    <w:ind w:right="245"/>
                    <w:rPr>
                      <w:rFonts w:cstheme="minorHAnsi"/>
                      <w:color w:val="545454"/>
                      <w:spacing w:val="-4"/>
                      <w:position w:val="-4"/>
                      <w:sz w:val="18"/>
                      <w:szCs w:val="18"/>
                    </w:rPr>
                  </w:pPr>
                  <w:r w:rsidRPr="001A4741">
                    <w:rPr>
                      <w:rFonts w:cstheme="minorHAnsi"/>
                      <w:noProof/>
                      <w:color w:val="545454"/>
                      <w:spacing w:val="-4"/>
                      <w:position w:val="-4"/>
                      <w:sz w:val="18"/>
                      <w:szCs w:val="18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12512" behindDoc="0" locked="0" layoutInCell="1" allowOverlap="1" wp14:anchorId="6D2D3F35" wp14:editId="7BDEC398">
                            <wp:simplePos x="0" y="0"/>
                            <wp:positionH relativeFrom="column">
                              <wp:posOffset>-30287</wp:posOffset>
                            </wp:positionH>
                            <wp:positionV relativeFrom="paragraph">
                              <wp:posOffset>16096</wp:posOffset>
                            </wp:positionV>
                            <wp:extent cx="143510" cy="2830664"/>
                            <wp:effectExtent l="0" t="0" r="27940" b="27305"/>
                            <wp:wrapNone/>
                            <wp:docPr id="24" name="Group 2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43510" cy="2830664"/>
                                      <a:chOff x="0" y="0"/>
                                      <a:chExt cx="143510" cy="2830664"/>
                                    </a:xfrm>
                                  </wpg:grpSpPr>
                                  <wps:wsp>
                                    <wps:cNvPr id="17" name="Straight Connector 17"/>
                                    <wps:cNvCnPr/>
                                    <wps:spPr>
                                      <a:xfrm>
                                        <a:off x="71437" y="109421"/>
                                        <a:ext cx="0" cy="2721243"/>
                                      </a:xfrm>
                                      <a:prstGeom prst="line">
                                        <a:avLst/>
                                      </a:prstGeom>
                                      <a:ln w="38100" cap="rnd">
                                        <a:solidFill>
                                          <a:schemeClr val="bg1">
                                            <a:lumMod val="75000"/>
                                          </a:schemeClr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10" name="Group 10"/>
                                    <wpg:cNvGrpSpPr/>
                                    <wpg:grpSpPr>
                                      <a:xfrm>
                                        <a:off x="0" y="0"/>
                                        <a:ext cx="143510" cy="2727963"/>
                                        <a:chOff x="0" y="0"/>
                                        <a:chExt cx="143510" cy="2727963"/>
                                      </a:xfrm>
                                    </wpg:grpSpPr>
                                    <wps:wsp>
                                      <wps:cNvPr id="8" name="Oval 8"/>
                                      <wps:cNvSpPr/>
                                      <wps:spPr>
                                        <a:xfrm>
                                          <a:off x="0" y="0"/>
                                          <a:ext cx="143510" cy="14351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>
                                          <a:solidFill>
                                            <a:schemeClr val="bg1">
                                              <a:lumMod val="75000"/>
                                            </a:schemeClr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9" name="Oval 9"/>
                                      <wps:cNvSpPr/>
                                      <wps:spPr>
                                        <a:xfrm>
                                          <a:off x="31116" y="31115"/>
                                          <a:ext cx="81597" cy="8159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tx2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57" name="Oval 57"/>
                                      <wps:cNvSpPr/>
                                      <wps:spPr>
                                        <a:xfrm>
                                          <a:off x="0" y="1272487"/>
                                          <a:ext cx="143510" cy="14351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>
                                          <a:solidFill>
                                            <a:schemeClr val="bg1">
                                              <a:lumMod val="75000"/>
                                            </a:schemeClr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58" name="Oval 58"/>
                                      <wps:cNvSpPr/>
                                      <wps:spPr>
                                        <a:xfrm>
                                          <a:off x="31116" y="1303602"/>
                                          <a:ext cx="81597" cy="8159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tx2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5" name="Oval 35"/>
                                      <wps:cNvSpPr/>
                                      <wps:spPr>
                                        <a:xfrm>
                                          <a:off x="0" y="2079545"/>
                                          <a:ext cx="143510" cy="14351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>
                                          <a:solidFill>
                                            <a:schemeClr val="bg1">
                                              <a:lumMod val="75000"/>
                                            </a:schemeClr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6" name="Oval 36"/>
                                      <wps:cNvSpPr/>
                                      <wps:spPr>
                                        <a:xfrm>
                                          <a:off x="31116" y="2110660"/>
                                          <a:ext cx="81597" cy="8159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tx2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7" name="Oval 37"/>
                                      <wps:cNvSpPr/>
                                      <wps:spPr>
                                        <a:xfrm>
                                          <a:off x="0" y="2584453"/>
                                          <a:ext cx="143510" cy="14351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>
                                          <a:solidFill>
                                            <a:schemeClr val="bg1">
                                              <a:lumMod val="75000"/>
                                            </a:schemeClr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8" name="Oval 38"/>
                                      <wps:cNvSpPr/>
                                      <wps:spPr>
                                        <a:xfrm>
                                          <a:off x="31116" y="2615568"/>
                                          <a:ext cx="81597" cy="8159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tx2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09EFA020" id="Group 24" o:spid="_x0000_s1026" style="position:absolute;margin-left:-2.4pt;margin-top:1.25pt;width:11.3pt;height:222.9pt;z-index:251712512;mso-width-relative:margin;mso-height-relative:margin" coordsize="1435,28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">
                            <v:line id="Straight Connector 17" o:spid="_x0000_s1027" style="position:absolute;visibility:visible;mso-wrap-style:square" from="714,1094" to="714,28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" strokecolor="#bfbfbf [2412]" strokeweight="3pt">
                              <v:stroke dashstyle="1 1" endcap="round"/>
                            </v:line>
                            <v:group id="Group 10" o:spid="_x0000_s1028" style="position:absolute;width:1435;height:27279" coordsize="1435,27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      <v:oval id="Oval 8" o:spid="_x0000_s1029" style="position:absolute;width:1435;height:1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" fillcolor="white [3212]" strokecolor="#bfbfbf [2412]" strokeweight="2pt"/>
                              <v:oval id="Oval 9" o:spid="_x0000_s1030" style="position:absolute;left:311;top:311;width:816;height: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" fillcolor="#1f497d [3215]" stroked="f" strokeweight="2pt"/>
                              <v:oval id="Oval 57" o:spid="_x0000_s1031" style="position:absolute;top:12724;width:1435;height:1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" fillcolor="white [3212]" strokecolor="#bfbfbf [2412]" strokeweight="2pt"/>
                              <v:oval id="Oval 58" o:spid="_x0000_s1032" style="position:absolute;left:311;top:13036;width:816;height: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" fillcolor="#1f497d [3215]" stroked="f" strokeweight="2pt"/>
                              <v:oval id="Oval 35" o:spid="_x0000_s1033" style="position:absolute;top:20795;width:1435;height:1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" fillcolor="white [3212]" strokecolor="#bfbfbf [2412]" strokeweight="2pt"/>
                              <v:oval id="Oval 36" o:spid="_x0000_s1034" style="position:absolute;left:311;top:21106;width:816;height: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" fillcolor="#1f497d [3215]" stroked="f" strokeweight="2pt"/>
                              <v:oval id="Oval 37" o:spid="_x0000_s1035" style="position:absolute;top:25844;width:1435;height:1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" fillcolor="white [3212]" strokecolor="#bfbfbf [2412]" strokeweight="2pt"/>
                              <v:oval id="Oval 38" o:spid="_x0000_s1036" style="position:absolute;left:311;top:26155;width:816;height: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" fillcolor="#1f497d [3215]" stroked="f" strokeweight="2pt"/>
                            </v:group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2521" w:type="dxa"/>
                </w:tcPr>
                <w:p w14:paraId="68777F47" w14:textId="77777777" w:rsidR="00D2605A" w:rsidRPr="001A4741" w:rsidRDefault="00D2605A" w:rsidP="00D46AE9">
                  <w:pPr>
                    <w:rPr>
                      <w:rFonts w:eastAsia="Times New Roman" w:cstheme="minorHAnsi"/>
                      <w:spacing w:val="-4"/>
                      <w:position w:val="-4"/>
                      <w:sz w:val="18"/>
                      <w:szCs w:val="18"/>
                    </w:rPr>
                  </w:pPr>
                  <w:r w:rsidRPr="001A4741">
                    <w:rPr>
                      <w:rFonts w:eastAsia="Times New Roman" w:cstheme="minorHAnsi"/>
                      <w:b/>
                      <w:bCs/>
                      <w:spacing w:val="-4"/>
                      <w:position w:val="-4"/>
                      <w:sz w:val="18"/>
                      <w:szCs w:val="18"/>
                    </w:rPr>
                    <w:t>MBA (Executive) – Specialization in Business Analytics (MBA-X)</w:t>
                  </w:r>
                  <w:r w:rsidRPr="001A4741">
                    <w:rPr>
                      <w:rFonts w:eastAsia="Times New Roman" w:cstheme="minorHAnsi"/>
                      <w:spacing w:val="-4"/>
                      <w:position w:val="-4"/>
                      <w:sz w:val="18"/>
                      <w:szCs w:val="18"/>
                    </w:rPr>
                    <w:br/>
                  </w:r>
                  <w:r w:rsidRPr="001A4741">
                    <w:rPr>
                      <w:rFonts w:eastAsia="Times New Roman" w:cstheme="minorHAnsi"/>
                      <w:i/>
                      <w:iCs/>
                      <w:spacing w:val="-4"/>
                      <w:position w:val="-4"/>
                      <w:sz w:val="18"/>
                      <w:szCs w:val="18"/>
                    </w:rPr>
                    <w:t>Distance Learning Program</w:t>
                  </w:r>
                  <w:r w:rsidRPr="001A4741">
                    <w:rPr>
                      <w:rFonts w:eastAsia="Times New Roman" w:cstheme="minorHAnsi"/>
                      <w:spacing w:val="-4"/>
                      <w:position w:val="-4"/>
                      <w:sz w:val="18"/>
                      <w:szCs w:val="18"/>
                    </w:rPr>
                    <w:br/>
                  </w:r>
                  <w:r w:rsidRPr="001A4741">
                    <w:rPr>
                      <w:rFonts w:eastAsia="Times New Roman" w:cstheme="minorHAnsi"/>
                      <w:b/>
                      <w:bCs/>
                      <w:spacing w:val="-4"/>
                      <w:position w:val="-4"/>
                      <w:sz w:val="18"/>
                      <w:szCs w:val="18"/>
                    </w:rPr>
                    <w:t>NMIMS Global Access – School for Continuing Education</w:t>
                  </w:r>
                  <w:r w:rsidRPr="001A4741">
                    <w:rPr>
                      <w:rFonts w:eastAsia="Times New Roman" w:cstheme="minorHAnsi"/>
                      <w:spacing w:val="-4"/>
                      <w:position w:val="-4"/>
                      <w:sz w:val="18"/>
                      <w:szCs w:val="18"/>
                    </w:rPr>
                    <w:t xml:space="preserve"> | Oct 2020 – Mar 2023 | GPA: </w:t>
                  </w:r>
                  <w:r w:rsidRPr="001A4741">
                    <w:rPr>
                      <w:rFonts w:eastAsia="Times New Roman" w:cstheme="minorHAnsi"/>
                      <w:b/>
                      <w:bCs/>
                      <w:spacing w:val="-4"/>
                      <w:position w:val="-4"/>
                      <w:sz w:val="18"/>
                      <w:szCs w:val="18"/>
                    </w:rPr>
                    <w:t>3.25/4.0</w:t>
                  </w:r>
                </w:p>
                <w:p w14:paraId="4B5AC7E5" w14:textId="77777777" w:rsidR="00D2605A" w:rsidRPr="001A4741" w:rsidRDefault="00D2605A" w:rsidP="00D46AE9">
                  <w:pPr>
                    <w:rPr>
                      <w:rFonts w:eastAsia="Times New Roman" w:cstheme="minorHAnsi"/>
                      <w:spacing w:val="-4"/>
                      <w:position w:val="-4"/>
                      <w:sz w:val="18"/>
                      <w:szCs w:val="18"/>
                    </w:rPr>
                  </w:pPr>
                </w:p>
              </w:tc>
            </w:tr>
            <w:tr w:rsidR="00D2605A" w:rsidRPr="001A4741" w14:paraId="1DECFFD9" w14:textId="77777777" w:rsidTr="00B4389A">
              <w:tc>
                <w:tcPr>
                  <w:tcW w:w="329" w:type="dxa"/>
                </w:tcPr>
                <w:p w14:paraId="239304C7" w14:textId="77777777" w:rsidR="00D2605A" w:rsidRPr="001A4741" w:rsidRDefault="00D2605A" w:rsidP="00D46AE9">
                  <w:pPr>
                    <w:ind w:right="245"/>
                    <w:rPr>
                      <w:rFonts w:cstheme="minorHAnsi"/>
                      <w:color w:val="545454"/>
                      <w:spacing w:val="-4"/>
                      <w:position w:val="-4"/>
                      <w:sz w:val="18"/>
                      <w:szCs w:val="18"/>
                    </w:rPr>
                  </w:pPr>
                </w:p>
              </w:tc>
              <w:tc>
                <w:tcPr>
                  <w:tcW w:w="2521" w:type="dxa"/>
                </w:tcPr>
                <w:p w14:paraId="5A2B1916" w14:textId="77777777" w:rsidR="00D2605A" w:rsidRPr="001A4741" w:rsidRDefault="00D2605A" w:rsidP="00D46AE9">
                  <w:pPr>
                    <w:rPr>
                      <w:rFonts w:eastAsia="Times New Roman" w:cstheme="minorHAnsi"/>
                      <w:spacing w:val="-4"/>
                      <w:position w:val="-4"/>
                      <w:sz w:val="18"/>
                      <w:szCs w:val="18"/>
                    </w:rPr>
                  </w:pPr>
                  <w:r w:rsidRPr="001A4741">
                    <w:rPr>
                      <w:rFonts w:eastAsia="Times New Roman" w:cstheme="minorHAnsi"/>
                      <w:b/>
                      <w:bCs/>
                      <w:spacing w:val="-4"/>
                      <w:position w:val="-4"/>
                      <w:sz w:val="18"/>
                      <w:szCs w:val="18"/>
                    </w:rPr>
                    <w:t>Bachelor of Technology (B.Tech) – Electrical Engineering</w:t>
                  </w:r>
                  <w:r w:rsidRPr="001A4741">
                    <w:rPr>
                      <w:rFonts w:eastAsia="Times New Roman" w:cstheme="minorHAnsi"/>
                      <w:spacing w:val="-4"/>
                      <w:position w:val="-4"/>
                      <w:sz w:val="18"/>
                      <w:szCs w:val="18"/>
                    </w:rPr>
                    <w:br/>
                  </w:r>
                  <w:r w:rsidRPr="001A4741">
                    <w:rPr>
                      <w:rFonts w:eastAsia="Times New Roman" w:cstheme="minorHAnsi"/>
                      <w:b/>
                      <w:bCs/>
                      <w:spacing w:val="-4"/>
                      <w:position w:val="-4"/>
                      <w:sz w:val="18"/>
                      <w:szCs w:val="18"/>
                    </w:rPr>
                    <w:t>College of Engineering, Pune</w:t>
                  </w:r>
                  <w:r w:rsidRPr="001A4741">
                    <w:rPr>
                      <w:rFonts w:eastAsia="Times New Roman" w:cstheme="minorHAnsi"/>
                      <w:spacing w:val="-4"/>
                      <w:position w:val="-4"/>
                      <w:sz w:val="18"/>
                      <w:szCs w:val="18"/>
                    </w:rPr>
                    <w:t xml:space="preserve"> | Jun 2008 – Jul 2012| GPA: </w:t>
                  </w:r>
                  <w:r w:rsidRPr="001A4741">
                    <w:rPr>
                      <w:rFonts w:eastAsia="Times New Roman" w:cstheme="minorHAnsi"/>
                      <w:b/>
                      <w:bCs/>
                      <w:spacing w:val="-4"/>
                      <w:position w:val="-4"/>
                      <w:sz w:val="18"/>
                      <w:szCs w:val="18"/>
                    </w:rPr>
                    <w:t>5.92/10.0</w:t>
                  </w:r>
                </w:p>
                <w:p w14:paraId="426E562E" w14:textId="77777777" w:rsidR="00D2605A" w:rsidRPr="001A4741" w:rsidRDefault="00D2605A" w:rsidP="00D46AE9">
                  <w:pPr>
                    <w:ind w:right="-107"/>
                    <w:rPr>
                      <w:rFonts w:cstheme="minorHAnsi"/>
                      <w:color w:val="545454"/>
                      <w:spacing w:val="-4"/>
                      <w:position w:val="-4"/>
                      <w:sz w:val="18"/>
                      <w:szCs w:val="18"/>
                    </w:rPr>
                  </w:pPr>
                </w:p>
              </w:tc>
            </w:tr>
            <w:tr w:rsidR="00FF5CF7" w:rsidRPr="001A4741" w14:paraId="1C303D0D" w14:textId="77777777" w:rsidTr="00B4389A">
              <w:tc>
                <w:tcPr>
                  <w:tcW w:w="329" w:type="dxa"/>
                </w:tcPr>
                <w:p w14:paraId="281FF935" w14:textId="77777777" w:rsidR="00FF5CF7" w:rsidRPr="001A4741" w:rsidRDefault="00FF5CF7" w:rsidP="00D46AE9">
                  <w:pPr>
                    <w:ind w:right="245"/>
                    <w:rPr>
                      <w:rFonts w:cstheme="minorHAnsi"/>
                      <w:color w:val="545454"/>
                      <w:spacing w:val="-4"/>
                      <w:position w:val="-4"/>
                      <w:sz w:val="18"/>
                      <w:szCs w:val="18"/>
                    </w:rPr>
                  </w:pPr>
                </w:p>
              </w:tc>
              <w:tc>
                <w:tcPr>
                  <w:tcW w:w="2521" w:type="dxa"/>
                </w:tcPr>
                <w:p w14:paraId="6DA823C4" w14:textId="77777777" w:rsidR="00FF5CF7" w:rsidRPr="001A4741" w:rsidRDefault="00FF5CF7" w:rsidP="008C395A">
                  <w:pPr>
                    <w:spacing w:after="60"/>
                    <w:rPr>
                      <w:rFonts w:cstheme="minorHAnsi"/>
                      <w:sz w:val="18"/>
                    </w:rPr>
                  </w:pPr>
                  <w:r w:rsidRPr="001A4741">
                    <w:rPr>
                      <w:rFonts w:cstheme="minorHAnsi"/>
                      <w:sz w:val="18"/>
                      <w:szCs w:val="20"/>
                    </w:rPr>
                    <w:t>H.S.C. | Pune, Maharashtra, India | 2007 | Marks: 87%</w:t>
                  </w:r>
                </w:p>
                <w:p w14:paraId="66711B46" w14:textId="77777777" w:rsidR="008C395A" w:rsidRPr="001A4741" w:rsidRDefault="008C395A" w:rsidP="008C395A">
                  <w:pPr>
                    <w:spacing w:after="60"/>
                    <w:rPr>
                      <w:rFonts w:cstheme="minorHAnsi"/>
                      <w:sz w:val="18"/>
                    </w:rPr>
                  </w:pPr>
                </w:p>
              </w:tc>
            </w:tr>
            <w:tr w:rsidR="00FF5CF7" w:rsidRPr="001A4741" w14:paraId="32822097" w14:textId="77777777" w:rsidTr="00B4389A">
              <w:tc>
                <w:tcPr>
                  <w:tcW w:w="329" w:type="dxa"/>
                </w:tcPr>
                <w:p w14:paraId="01A2CF6D" w14:textId="77777777" w:rsidR="00FF5CF7" w:rsidRPr="001A4741" w:rsidRDefault="00FF5CF7" w:rsidP="00D46AE9">
                  <w:pPr>
                    <w:ind w:right="245"/>
                    <w:rPr>
                      <w:rFonts w:cstheme="minorHAnsi"/>
                      <w:color w:val="545454"/>
                      <w:spacing w:val="-4"/>
                      <w:position w:val="-4"/>
                      <w:sz w:val="18"/>
                      <w:szCs w:val="18"/>
                    </w:rPr>
                  </w:pPr>
                </w:p>
              </w:tc>
              <w:tc>
                <w:tcPr>
                  <w:tcW w:w="2521" w:type="dxa"/>
                </w:tcPr>
                <w:p w14:paraId="5DFC48CF" w14:textId="77777777" w:rsidR="00FF5CF7" w:rsidRPr="001A4741" w:rsidRDefault="00FF5CF7" w:rsidP="00DE532F">
                  <w:pPr>
                    <w:spacing w:after="60"/>
                    <w:rPr>
                      <w:rFonts w:cstheme="minorHAnsi"/>
                      <w:sz w:val="18"/>
                    </w:rPr>
                  </w:pPr>
                  <w:r w:rsidRPr="001A4741">
                    <w:rPr>
                      <w:rFonts w:cstheme="minorHAnsi"/>
                      <w:sz w:val="18"/>
                      <w:szCs w:val="20"/>
                    </w:rPr>
                    <w:t>S.S.C. | Pune, Maharashtra, India | 2005 | Marks: 83%</w:t>
                  </w:r>
                </w:p>
              </w:tc>
            </w:tr>
          </w:tbl>
          <w:p w14:paraId="45291BAB" w14:textId="77777777" w:rsidR="00D2605A" w:rsidRPr="001A4741" w:rsidRDefault="00D2605A" w:rsidP="00B6125A">
            <w:pPr>
              <w:rPr>
                <w:rFonts w:cstheme="minorHAnsi"/>
                <w:b/>
                <w:spacing w:val="-4"/>
                <w:position w:val="-4"/>
                <w:sz w:val="18"/>
                <w:szCs w:val="18"/>
              </w:rPr>
            </w:pPr>
          </w:p>
        </w:tc>
        <w:tc>
          <w:tcPr>
            <w:tcW w:w="8190" w:type="dxa"/>
          </w:tcPr>
          <w:p w14:paraId="55174EA7" w14:textId="77777777" w:rsidR="00D2605A" w:rsidRPr="001A4741" w:rsidRDefault="00D2605A" w:rsidP="00B6125A">
            <w:pPr>
              <w:rPr>
                <w:rFonts w:cstheme="minorHAnsi"/>
                <w:b/>
                <w:spacing w:val="-4"/>
                <w:position w:val="-4"/>
                <w:sz w:val="8"/>
                <w:szCs w:val="18"/>
              </w:rPr>
            </w:pPr>
          </w:p>
          <w:p w14:paraId="7A314D35" w14:textId="77777777" w:rsidR="00D2605A" w:rsidRPr="001A4741" w:rsidRDefault="00D2605A" w:rsidP="007768E9">
            <w:pPr>
              <w:rPr>
                <w:rFonts w:cstheme="minorHAnsi"/>
                <w:b/>
                <w:color w:val="545454"/>
                <w:spacing w:val="-4"/>
                <w:position w:val="-4"/>
                <w:sz w:val="18"/>
                <w:szCs w:val="18"/>
              </w:rPr>
            </w:pPr>
            <w:r w:rsidRPr="001A4741">
              <w:rPr>
                <w:rFonts w:cstheme="minorHAnsi"/>
                <w:b/>
                <w:noProof/>
                <w:spacing w:val="-4"/>
                <w:position w:val="-4"/>
                <w:sz w:val="18"/>
                <w:szCs w:val="18"/>
              </w:rPr>
              <mc:AlternateContent>
                <mc:Choice Requires="wps">
                  <w:drawing>
                    <wp:inline distT="0" distB="0" distL="0" distR="0" wp14:anchorId="2C029B6D" wp14:editId="7B116C27">
                      <wp:extent cx="176784" cy="169037"/>
                      <wp:effectExtent l="0" t="0" r="0" b="2540"/>
                      <wp:docPr id="51" name="Freeform 13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BA4952D-076E-F240-8F1A-00698E7183D6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76784" cy="169037"/>
                              </a:xfrm>
                              <a:custGeom>
                                <a:avLst/>
                                <a:gdLst>
                                  <a:gd name="T0" fmla="*/ 112 w 115"/>
                                  <a:gd name="T1" fmla="*/ 89 h 116"/>
                                  <a:gd name="T2" fmla="*/ 86 w 115"/>
                                  <a:gd name="T3" fmla="*/ 75 h 116"/>
                                  <a:gd name="T4" fmla="*/ 72 w 115"/>
                                  <a:gd name="T5" fmla="*/ 69 h 116"/>
                                  <a:gd name="T6" fmla="*/ 72 w 115"/>
                                  <a:gd name="T7" fmla="*/ 58 h 116"/>
                                  <a:gd name="T8" fmla="*/ 77 w 115"/>
                                  <a:gd name="T9" fmla="*/ 45 h 116"/>
                                  <a:gd name="T10" fmla="*/ 83 w 115"/>
                                  <a:gd name="T11" fmla="*/ 38 h 116"/>
                                  <a:gd name="T12" fmla="*/ 79 w 115"/>
                                  <a:gd name="T13" fmla="*/ 30 h 116"/>
                                  <a:gd name="T14" fmla="*/ 80 w 115"/>
                                  <a:gd name="T15" fmla="*/ 18 h 116"/>
                                  <a:gd name="T16" fmla="*/ 58 w 115"/>
                                  <a:gd name="T17" fmla="*/ 0 h 116"/>
                                  <a:gd name="T18" fmla="*/ 35 w 115"/>
                                  <a:gd name="T19" fmla="*/ 18 h 116"/>
                                  <a:gd name="T20" fmla="*/ 36 w 115"/>
                                  <a:gd name="T21" fmla="*/ 30 h 116"/>
                                  <a:gd name="T22" fmla="*/ 33 w 115"/>
                                  <a:gd name="T23" fmla="*/ 38 h 116"/>
                                  <a:gd name="T24" fmla="*/ 38 w 115"/>
                                  <a:gd name="T25" fmla="*/ 45 h 116"/>
                                  <a:gd name="T26" fmla="*/ 44 w 115"/>
                                  <a:gd name="T27" fmla="*/ 58 h 116"/>
                                  <a:gd name="T28" fmla="*/ 44 w 115"/>
                                  <a:gd name="T29" fmla="*/ 69 h 116"/>
                                  <a:gd name="T30" fmla="*/ 30 w 115"/>
                                  <a:gd name="T31" fmla="*/ 75 h 116"/>
                                  <a:gd name="T32" fmla="*/ 4 w 115"/>
                                  <a:gd name="T33" fmla="*/ 89 h 116"/>
                                  <a:gd name="T34" fmla="*/ 1 w 115"/>
                                  <a:gd name="T35" fmla="*/ 116 h 116"/>
                                  <a:gd name="T36" fmla="*/ 114 w 115"/>
                                  <a:gd name="T37" fmla="*/ 116 h 116"/>
                                  <a:gd name="T38" fmla="*/ 112 w 115"/>
                                  <a:gd name="T39" fmla="*/ 89 h 11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ahLst/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5" h="116">
                                    <a:moveTo>
                                      <a:pt x="112" y="89"/>
                                    </a:moveTo>
                                    <a:cubicBezTo>
                                      <a:pt x="109" y="83"/>
                                      <a:pt x="97" y="80"/>
                                      <a:pt x="86" y="75"/>
                                    </a:cubicBezTo>
                                    <a:cubicBezTo>
                                      <a:pt x="75" y="71"/>
                                      <a:pt x="72" y="69"/>
                                      <a:pt x="72" y="69"/>
                                    </a:cubicBezTo>
                                    <a:cubicBezTo>
                                      <a:pt x="72" y="58"/>
                                      <a:pt x="72" y="58"/>
                                      <a:pt x="72" y="58"/>
                                    </a:cubicBezTo>
                                    <a:cubicBezTo>
                                      <a:pt x="72" y="58"/>
                                      <a:pt x="76" y="55"/>
                                      <a:pt x="77" y="45"/>
                                    </a:cubicBezTo>
                                    <a:cubicBezTo>
                                      <a:pt x="80" y="45"/>
                                      <a:pt x="83" y="41"/>
                                      <a:pt x="83" y="38"/>
                                    </a:cubicBezTo>
                                    <a:cubicBezTo>
                                      <a:pt x="83" y="36"/>
                                      <a:pt x="83" y="29"/>
                                      <a:pt x="79" y="30"/>
                                    </a:cubicBezTo>
                                    <a:cubicBezTo>
                                      <a:pt x="80" y="25"/>
                                      <a:pt x="81" y="20"/>
                                      <a:pt x="80" y="18"/>
                                    </a:cubicBezTo>
                                    <a:cubicBezTo>
                                      <a:pt x="80" y="9"/>
                                      <a:pt x="71" y="0"/>
                                      <a:pt x="58" y="0"/>
                                    </a:cubicBezTo>
                                    <a:cubicBezTo>
                                      <a:pt x="45" y="0"/>
                                      <a:pt x="36" y="9"/>
                                      <a:pt x="35" y="18"/>
                                    </a:cubicBezTo>
                                    <a:cubicBezTo>
                                      <a:pt x="35" y="20"/>
                                      <a:pt x="35" y="25"/>
                                      <a:pt x="36" y="30"/>
                                    </a:cubicBezTo>
                                    <a:cubicBezTo>
                                      <a:pt x="33" y="29"/>
                                      <a:pt x="32" y="36"/>
                                      <a:pt x="33" y="38"/>
                                    </a:cubicBezTo>
                                    <a:cubicBezTo>
                                      <a:pt x="33" y="41"/>
                                      <a:pt x="35" y="45"/>
                                      <a:pt x="38" y="45"/>
                                    </a:cubicBezTo>
                                    <a:cubicBezTo>
                                      <a:pt x="39" y="55"/>
                                      <a:pt x="44" y="58"/>
                                      <a:pt x="44" y="58"/>
                                    </a:cubicBezTo>
                                    <a:cubicBezTo>
                                      <a:pt x="44" y="69"/>
                                      <a:pt x="44" y="69"/>
                                      <a:pt x="44" y="69"/>
                                    </a:cubicBezTo>
                                    <a:cubicBezTo>
                                      <a:pt x="44" y="69"/>
                                      <a:pt x="41" y="71"/>
                                      <a:pt x="30" y="75"/>
                                    </a:cubicBezTo>
                                    <a:cubicBezTo>
                                      <a:pt x="18" y="80"/>
                                      <a:pt x="7" y="83"/>
                                      <a:pt x="4" y="89"/>
                                    </a:cubicBezTo>
                                    <a:cubicBezTo>
                                      <a:pt x="0" y="93"/>
                                      <a:pt x="1" y="116"/>
                                      <a:pt x="1" y="116"/>
                                    </a:cubicBezTo>
                                    <a:cubicBezTo>
                                      <a:pt x="114" y="116"/>
                                      <a:pt x="114" y="116"/>
                                      <a:pt x="114" y="116"/>
                                    </a:cubicBezTo>
                                    <a:cubicBezTo>
                                      <a:pt x="114" y="116"/>
                                      <a:pt x="115" y="93"/>
                                      <a:pt x="112" y="8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EDE2605" id="Freeform 133" o:spid="_x0000_s1026" style="width:13.9pt;height:1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5,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" path="m112,89c109,83,97,80,86,75,75,71,72,69,72,69v,-11,,-11,,-11c72,58,76,55,77,45v3,,6,-4,6,-7c83,36,83,29,79,30v1,-5,2,-10,1,-12c80,9,71,,58,,45,,36,9,35,18v,2,,7,1,12c33,29,32,36,33,38v,3,2,7,5,7c39,55,44,58,44,58v,11,,11,,11c44,69,41,71,30,75,18,80,7,83,4,89,,93,1,116,1,116v113,,113,,113,c114,116,115,93,112,89xe" fillcolor="#1f497d [3215]" stroked="f">
                      <v:path arrowok="t" o:connecttype="custom" o:connectlocs="172172,129692;132204,109291;110682,100548;110682,84519;118368,65575;127592,55374;121443,43716;122980,26230;89161,0;53804,26230;55341,43716;50729,55374;58416,65575;67639,84519;67639,100548;46118,109291;6149,129692;1537,169037;175247,169037;172172,129692" o:connectangles="0,0,0,0,0,0,0,0,0,0,0,0,0,0,0,0,0,0,0,0"/>
                      <w10:anchorlock/>
                    </v:shape>
                  </w:pict>
                </mc:Fallback>
              </mc:AlternateContent>
            </w:r>
            <w:r w:rsidRPr="001A4741">
              <w:rPr>
                <w:rFonts w:cstheme="minorHAnsi"/>
                <w:b/>
                <w:color w:val="545454"/>
                <w:spacing w:val="-4"/>
                <w:position w:val="-4"/>
                <w:sz w:val="18"/>
                <w:szCs w:val="18"/>
              </w:rPr>
              <w:t xml:space="preserve"> </w:t>
            </w:r>
            <w:r w:rsidRPr="001A4741">
              <w:rPr>
                <w:rFonts w:cstheme="minorHAnsi"/>
                <w:b/>
                <w:color w:val="545454"/>
                <w:spacing w:val="-4"/>
                <w:position w:val="-4"/>
                <w:szCs w:val="18"/>
              </w:rPr>
              <w:t>Profile Summary</w:t>
            </w:r>
            <w:r w:rsidR="00D86643" w:rsidRPr="001A4741">
              <w:rPr>
                <w:rFonts w:cstheme="minorHAnsi"/>
                <w:b/>
                <w:color w:val="548DD4" w:themeColor="text2" w:themeTint="99"/>
                <w:spacing w:val="-4"/>
                <w:position w:val="-4"/>
                <w:sz w:val="18"/>
                <w:szCs w:val="18"/>
              </w:rPr>
              <w:t xml:space="preserve"> </w:t>
            </w:r>
          </w:p>
          <w:p w14:paraId="506BE3B6" w14:textId="77777777" w:rsidR="00D2605A" w:rsidRPr="001A4741" w:rsidRDefault="00D2605A" w:rsidP="007768E9">
            <w:pPr>
              <w:spacing w:after="160" w:line="72" w:lineRule="auto"/>
              <w:rPr>
                <w:rFonts w:cstheme="minorHAnsi"/>
                <w:color w:val="545454"/>
                <w:spacing w:val="-4"/>
                <w:position w:val="-4"/>
                <w:sz w:val="18"/>
                <w:szCs w:val="18"/>
              </w:rPr>
            </w:pPr>
            <w:r w:rsidRPr="001A4741">
              <w:rPr>
                <w:rFonts w:cstheme="minorHAnsi"/>
                <w:noProof/>
                <w:color w:val="545454"/>
                <w:spacing w:val="-4"/>
                <w:position w:val="-4"/>
                <w:sz w:val="18"/>
                <w:szCs w:val="18"/>
              </w:rPr>
              <mc:AlternateContent>
                <mc:Choice Requires="wps">
                  <w:drawing>
                    <wp:inline distT="0" distB="0" distL="0" distR="0" wp14:anchorId="666EFFEA" wp14:editId="4B5C95A4">
                      <wp:extent cx="4883150" cy="0"/>
                      <wp:effectExtent l="0" t="0" r="31750" b="19050"/>
                      <wp:docPr id="50" name="Straight Connector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09CE842" id="Straight Connector 5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84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77810666" w14:textId="0C023D3B" w:rsidR="00B05D70" w:rsidRDefault="00B05D70" w:rsidP="00452F45">
            <w:pPr>
              <w:pStyle w:val="NormalWeb"/>
              <w:spacing w:before="0" w:beforeAutospacing="0"/>
              <w:contextualSpacing/>
              <w:jc w:val="both"/>
              <w:rPr>
                <w:rStyle w:val="Strong"/>
                <w:rFonts w:asciiTheme="minorHAnsi" w:hAnsiTheme="minorHAnsi" w:cstheme="minorHAnsi"/>
                <w:b w:val="0"/>
                <w:bCs w:val="0"/>
                <w:spacing w:val="-6"/>
                <w:position w:val="-6"/>
                <w:sz w:val="18"/>
                <w:szCs w:val="18"/>
              </w:rPr>
            </w:pPr>
            <w:r w:rsidRPr="00B05D70">
              <w:rPr>
                <w:rStyle w:val="Strong"/>
                <w:rFonts w:asciiTheme="minorHAnsi" w:hAnsiTheme="minorHAnsi" w:cstheme="minorHAnsi"/>
                <w:b w:val="0"/>
                <w:bCs w:val="0"/>
                <w:spacing w:val="-6"/>
                <w:position w:val="-6"/>
                <w:sz w:val="18"/>
                <w:szCs w:val="18"/>
              </w:rPr>
              <w:t>Results-driven Associate Consultant / Lead Data Architect with around 14 years of experience designing, scaling, and productionizing enterprise-grade data ecosystems and advanced BI solutions. Recognized for driving data strategy across diverse domains including Life Sciences, Pharma, BFSI, Telecom, Retail, and Media. Proven track record of leading cross-functional engineering teams in delivering high-throughput, secure, and cost-optimized data platforms.</w:t>
            </w:r>
            <w:r>
              <w:t xml:space="preserve"> </w:t>
            </w:r>
            <w:r w:rsidRPr="00B05D70">
              <w:rPr>
                <w:rStyle w:val="Strong"/>
                <w:rFonts w:asciiTheme="minorHAnsi" w:hAnsiTheme="minorHAnsi" w:cstheme="minorHAnsi"/>
                <w:b w:val="0"/>
                <w:bCs w:val="0"/>
                <w:spacing w:val="-6"/>
                <w:position w:val="-6"/>
                <w:sz w:val="18"/>
                <w:szCs w:val="18"/>
              </w:rPr>
              <w:t>Adept at bridging the gap between complex technical architectures and high-level business objectives to drive measurable ROI. Committed to leveraging emerging technologies to build resilient, future-proof data foundations that power AI and advanced analytics.</w:t>
            </w:r>
          </w:p>
          <w:p w14:paraId="0F1FDDC2" w14:textId="6233C7B3" w:rsidR="00452F45" w:rsidRDefault="00452F45" w:rsidP="00452F45">
            <w:pPr>
              <w:pStyle w:val="NormalWeb"/>
              <w:spacing w:before="0" w:beforeAutospacing="0"/>
              <w:contextualSpacing/>
              <w:jc w:val="both"/>
              <w:rPr>
                <w:rStyle w:val="Strong"/>
                <w:rFonts w:asciiTheme="minorHAnsi" w:hAnsiTheme="minorHAnsi" w:cstheme="minorHAnsi"/>
                <w:spacing w:val="-6"/>
                <w:position w:val="-6"/>
                <w:sz w:val="18"/>
                <w:szCs w:val="18"/>
              </w:rPr>
            </w:pPr>
            <w:r w:rsidRPr="00452F45">
              <w:rPr>
                <w:rStyle w:val="Strong"/>
                <w:rFonts w:asciiTheme="minorHAnsi" w:hAnsiTheme="minorHAnsi" w:cstheme="minorHAnsi"/>
                <w:spacing w:val="-6"/>
                <w:position w:val="-6"/>
                <w:sz w:val="18"/>
                <w:szCs w:val="18"/>
              </w:rPr>
              <w:t>Core Expertise &amp; Technical Proficiencies</w:t>
            </w:r>
          </w:p>
          <w:p w14:paraId="297C2947" w14:textId="28B1A262" w:rsidR="0091314C" w:rsidRPr="00361DF9" w:rsidRDefault="0091314C" w:rsidP="00F94ED8">
            <w:pPr>
              <w:pStyle w:val="NormalWeb"/>
              <w:numPr>
                <w:ilvl w:val="0"/>
                <w:numId w:val="38"/>
              </w:numPr>
              <w:spacing w:before="0" w:beforeAutospacing="0"/>
              <w:contextualSpacing/>
              <w:jc w:val="both"/>
              <w:rPr>
                <w:rStyle w:val="Strong"/>
                <w:rFonts w:asciiTheme="minorHAnsi" w:hAnsiTheme="minorHAnsi" w:cstheme="minorHAnsi"/>
                <w:spacing w:val="-6"/>
                <w:position w:val="-6"/>
                <w:sz w:val="18"/>
                <w:szCs w:val="18"/>
              </w:rPr>
            </w:pPr>
            <w:r w:rsidRPr="0091314C">
              <w:rPr>
                <w:rStyle w:val="Strong"/>
                <w:rFonts w:asciiTheme="minorHAnsi" w:hAnsiTheme="minorHAnsi" w:cstheme="minorHAnsi"/>
                <w:spacing w:val="-6"/>
                <w:position w:val="-6"/>
                <w:sz w:val="18"/>
                <w:szCs w:val="18"/>
              </w:rPr>
              <w:t xml:space="preserve">Technical Leadership &amp; Delivery: </w:t>
            </w:r>
            <w:r w:rsidRPr="00361DF9">
              <w:rPr>
                <w:rStyle w:val="Strong"/>
                <w:rFonts w:asciiTheme="minorHAnsi" w:hAnsiTheme="minorHAnsi" w:cstheme="minorHAnsi"/>
                <w:b w:val="0"/>
                <w:bCs w:val="0"/>
                <w:spacing w:val="-6"/>
                <w:position w:val="-6"/>
                <w:sz w:val="18"/>
                <w:szCs w:val="18"/>
              </w:rPr>
              <w:t>Currently leading cloud data initiatives, orchestrating multi-environment releases</w:t>
            </w:r>
            <w:r w:rsidR="008D6422">
              <w:rPr>
                <w:rStyle w:val="Strong"/>
                <w:rFonts w:asciiTheme="minorHAnsi" w:hAnsiTheme="minorHAnsi" w:cstheme="minorHAnsi"/>
                <w:b w:val="0"/>
                <w:bCs w:val="0"/>
                <w:spacing w:val="-6"/>
                <w:position w:val="-6"/>
                <w:sz w:val="18"/>
                <w:szCs w:val="18"/>
              </w:rPr>
              <w:t xml:space="preserve"> and</w:t>
            </w:r>
            <w:r w:rsidRPr="00361DF9">
              <w:rPr>
                <w:rStyle w:val="Strong"/>
                <w:rFonts w:asciiTheme="minorHAnsi" w:hAnsiTheme="minorHAnsi" w:cstheme="minorHAnsi"/>
                <w:b w:val="0"/>
                <w:bCs w:val="0"/>
                <w:spacing w:val="-6"/>
                <w:position w:val="-6"/>
                <w:sz w:val="18"/>
                <w:szCs w:val="18"/>
              </w:rPr>
              <w:t xml:space="preserve"> mentoring engineering teams on governance, data quality</w:t>
            </w:r>
            <w:r w:rsidR="008D6422">
              <w:rPr>
                <w:rStyle w:val="Strong"/>
                <w:rFonts w:asciiTheme="minorHAnsi" w:hAnsiTheme="minorHAnsi" w:cstheme="minorHAnsi"/>
                <w:b w:val="0"/>
                <w:bCs w:val="0"/>
                <w:spacing w:val="-6"/>
                <w:position w:val="-6"/>
                <w:sz w:val="18"/>
                <w:szCs w:val="18"/>
              </w:rPr>
              <w:t xml:space="preserve"> and</w:t>
            </w:r>
            <w:r w:rsidRPr="00361DF9">
              <w:rPr>
                <w:rStyle w:val="Strong"/>
                <w:rFonts w:asciiTheme="minorHAnsi" w:hAnsiTheme="minorHAnsi" w:cstheme="minorHAnsi"/>
                <w:b w:val="0"/>
                <w:bCs w:val="0"/>
                <w:spacing w:val="-6"/>
                <w:position w:val="-6"/>
                <w:sz w:val="18"/>
                <w:szCs w:val="18"/>
              </w:rPr>
              <w:t xml:space="preserve"> architectural best practices.</w:t>
            </w:r>
          </w:p>
          <w:p w14:paraId="410B68E6" w14:textId="0043E2C1" w:rsidR="0091314C" w:rsidRPr="00361DF9" w:rsidRDefault="0091314C" w:rsidP="00F94ED8">
            <w:pPr>
              <w:pStyle w:val="NormalWeb"/>
              <w:numPr>
                <w:ilvl w:val="0"/>
                <w:numId w:val="38"/>
              </w:numPr>
              <w:spacing w:before="0" w:beforeAutospacing="0"/>
              <w:contextualSpacing/>
              <w:jc w:val="both"/>
              <w:rPr>
                <w:rStyle w:val="Strong"/>
                <w:rFonts w:asciiTheme="minorHAnsi" w:hAnsiTheme="minorHAnsi" w:cstheme="minorHAnsi"/>
                <w:b w:val="0"/>
                <w:bCs w:val="0"/>
                <w:spacing w:val="-6"/>
                <w:position w:val="-6"/>
                <w:sz w:val="18"/>
                <w:szCs w:val="18"/>
              </w:rPr>
            </w:pPr>
            <w:r w:rsidRPr="0091314C">
              <w:rPr>
                <w:rStyle w:val="Strong"/>
                <w:rFonts w:asciiTheme="minorHAnsi" w:hAnsiTheme="minorHAnsi" w:cstheme="minorHAnsi"/>
                <w:spacing w:val="-6"/>
                <w:position w:val="-6"/>
                <w:sz w:val="18"/>
                <w:szCs w:val="18"/>
              </w:rPr>
              <w:t xml:space="preserve">Modern Cloud Platforms &amp; IaC: </w:t>
            </w:r>
            <w:r w:rsidR="00361DF9" w:rsidRPr="00361DF9">
              <w:rPr>
                <w:rStyle w:val="Strong"/>
                <w:rFonts w:asciiTheme="minorHAnsi" w:hAnsiTheme="minorHAnsi" w:cstheme="minorHAnsi"/>
                <w:b w:val="0"/>
                <w:bCs w:val="0"/>
                <w:spacing w:val="-6"/>
                <w:position w:val="-6"/>
                <w:sz w:val="18"/>
                <w:szCs w:val="18"/>
              </w:rPr>
              <w:t>E</w:t>
            </w:r>
            <w:r w:rsidRPr="00361DF9">
              <w:rPr>
                <w:rStyle w:val="Strong"/>
                <w:rFonts w:asciiTheme="minorHAnsi" w:hAnsiTheme="minorHAnsi" w:cstheme="minorHAnsi"/>
                <w:b w:val="0"/>
                <w:bCs w:val="0"/>
                <w:spacing w:val="-6"/>
                <w:position w:val="-6"/>
                <w:sz w:val="18"/>
                <w:szCs w:val="18"/>
              </w:rPr>
              <w:t>xpertise across AWS and Azure ecosystems—specifically provisioning and orchestrating serverless pipelines using Lambda, Glue, Athena, Step Functions, ADLS, ADF, Databricks</w:t>
            </w:r>
            <w:r w:rsidR="008D6422">
              <w:rPr>
                <w:rStyle w:val="Strong"/>
                <w:rFonts w:asciiTheme="minorHAnsi" w:hAnsiTheme="minorHAnsi" w:cstheme="minorHAnsi"/>
                <w:b w:val="0"/>
                <w:bCs w:val="0"/>
                <w:spacing w:val="-6"/>
                <w:position w:val="-6"/>
                <w:sz w:val="18"/>
                <w:szCs w:val="18"/>
              </w:rPr>
              <w:t xml:space="preserve"> and</w:t>
            </w:r>
            <w:r w:rsidRPr="00361DF9">
              <w:rPr>
                <w:rStyle w:val="Strong"/>
                <w:rFonts w:asciiTheme="minorHAnsi" w:hAnsiTheme="minorHAnsi" w:cstheme="minorHAnsi"/>
                <w:b w:val="0"/>
                <w:bCs w:val="0"/>
                <w:spacing w:val="-6"/>
                <w:position w:val="-6"/>
                <w:sz w:val="18"/>
                <w:szCs w:val="18"/>
              </w:rPr>
              <w:t xml:space="preserve"> Terraform.</w:t>
            </w:r>
          </w:p>
          <w:p w14:paraId="149985B0" w14:textId="32168A0E" w:rsidR="0091314C" w:rsidRPr="00B42809" w:rsidRDefault="0091314C" w:rsidP="00361DF9">
            <w:pPr>
              <w:pStyle w:val="NormalWeb"/>
              <w:numPr>
                <w:ilvl w:val="0"/>
                <w:numId w:val="38"/>
              </w:numPr>
              <w:spacing w:after="0"/>
              <w:jc w:val="both"/>
              <w:rPr>
                <w:rStyle w:val="Strong"/>
                <w:rFonts w:asciiTheme="minorHAnsi" w:hAnsiTheme="minorHAnsi" w:cstheme="minorHAnsi"/>
                <w:b w:val="0"/>
                <w:bCs w:val="0"/>
                <w:spacing w:val="-6"/>
                <w:position w:val="-6"/>
                <w:sz w:val="18"/>
                <w:szCs w:val="18"/>
              </w:rPr>
            </w:pPr>
            <w:r w:rsidRPr="0091314C">
              <w:rPr>
                <w:rStyle w:val="Strong"/>
                <w:rFonts w:asciiTheme="minorHAnsi" w:hAnsiTheme="minorHAnsi" w:cstheme="minorHAnsi"/>
                <w:spacing w:val="-6"/>
                <w:position w:val="-6"/>
                <w:sz w:val="18"/>
                <w:szCs w:val="18"/>
              </w:rPr>
              <w:t xml:space="preserve">Enterprise Data Architecture: </w:t>
            </w:r>
            <w:r w:rsidRPr="00B42809">
              <w:rPr>
                <w:rStyle w:val="Strong"/>
                <w:rFonts w:asciiTheme="minorHAnsi" w:hAnsiTheme="minorHAnsi" w:cstheme="minorHAnsi"/>
                <w:b w:val="0"/>
                <w:bCs w:val="0"/>
                <w:spacing w:val="-6"/>
                <w:position w:val="-6"/>
                <w:sz w:val="18"/>
                <w:szCs w:val="18"/>
              </w:rPr>
              <w:t>Expert in designing scalable ETL/ELT pipelines, complex SCD-based dimensional models</w:t>
            </w:r>
            <w:r w:rsidR="008D6422">
              <w:rPr>
                <w:rStyle w:val="Strong"/>
                <w:rFonts w:asciiTheme="minorHAnsi" w:hAnsiTheme="minorHAnsi" w:cstheme="minorHAnsi"/>
                <w:b w:val="0"/>
                <w:bCs w:val="0"/>
                <w:spacing w:val="-6"/>
                <w:position w:val="-6"/>
                <w:sz w:val="18"/>
                <w:szCs w:val="18"/>
              </w:rPr>
              <w:t xml:space="preserve"> and</w:t>
            </w:r>
            <w:r w:rsidRPr="00B42809">
              <w:rPr>
                <w:rStyle w:val="Strong"/>
                <w:rFonts w:asciiTheme="minorHAnsi" w:hAnsiTheme="minorHAnsi" w:cstheme="minorHAnsi"/>
                <w:b w:val="0"/>
                <w:bCs w:val="0"/>
                <w:spacing w:val="-6"/>
                <w:position w:val="-6"/>
                <w:sz w:val="18"/>
                <w:szCs w:val="18"/>
              </w:rPr>
              <w:t xml:space="preserve"> governed data marts utilizing Snowflake, Informatica PowerCenter, IBM DataStage</w:t>
            </w:r>
            <w:r w:rsidR="008D6422">
              <w:rPr>
                <w:rStyle w:val="Strong"/>
                <w:rFonts w:asciiTheme="minorHAnsi" w:hAnsiTheme="minorHAnsi" w:cstheme="minorHAnsi"/>
                <w:b w:val="0"/>
                <w:bCs w:val="0"/>
                <w:spacing w:val="-6"/>
                <w:position w:val="-6"/>
                <w:sz w:val="18"/>
                <w:szCs w:val="18"/>
              </w:rPr>
              <w:t xml:space="preserve"> and</w:t>
            </w:r>
            <w:r w:rsidRPr="00B42809">
              <w:rPr>
                <w:rStyle w:val="Strong"/>
                <w:rFonts w:asciiTheme="minorHAnsi" w:hAnsiTheme="minorHAnsi" w:cstheme="minorHAnsi"/>
                <w:b w:val="0"/>
                <w:bCs w:val="0"/>
                <w:spacing w:val="-6"/>
                <w:position w:val="-6"/>
                <w:sz w:val="18"/>
                <w:szCs w:val="18"/>
              </w:rPr>
              <w:t xml:space="preserve"> Teradata.</w:t>
            </w:r>
          </w:p>
          <w:p w14:paraId="06D1E60B" w14:textId="15581730" w:rsidR="0091314C" w:rsidRPr="00361DF9" w:rsidRDefault="0091314C" w:rsidP="00361DF9">
            <w:pPr>
              <w:pStyle w:val="NormalWeb"/>
              <w:numPr>
                <w:ilvl w:val="0"/>
                <w:numId w:val="38"/>
              </w:numPr>
              <w:spacing w:after="0"/>
              <w:jc w:val="both"/>
              <w:rPr>
                <w:rStyle w:val="Strong"/>
                <w:rFonts w:asciiTheme="minorHAnsi" w:hAnsiTheme="minorHAnsi" w:cstheme="minorHAnsi"/>
                <w:spacing w:val="-6"/>
                <w:position w:val="-6"/>
                <w:sz w:val="18"/>
                <w:szCs w:val="18"/>
              </w:rPr>
            </w:pPr>
            <w:r w:rsidRPr="0091314C">
              <w:rPr>
                <w:rStyle w:val="Strong"/>
                <w:rFonts w:asciiTheme="minorHAnsi" w:hAnsiTheme="minorHAnsi" w:cstheme="minorHAnsi"/>
                <w:spacing w:val="-6"/>
                <w:position w:val="-6"/>
                <w:sz w:val="18"/>
                <w:szCs w:val="18"/>
              </w:rPr>
              <w:t xml:space="preserve">Production Orchestration &amp; Pipeline Stability: </w:t>
            </w:r>
            <w:r w:rsidRPr="00B42809">
              <w:rPr>
                <w:rStyle w:val="Strong"/>
                <w:rFonts w:asciiTheme="minorHAnsi" w:hAnsiTheme="minorHAnsi" w:cstheme="minorHAnsi"/>
                <w:b w:val="0"/>
                <w:bCs w:val="0"/>
                <w:spacing w:val="-6"/>
                <w:position w:val="-6"/>
                <w:sz w:val="18"/>
                <w:szCs w:val="18"/>
              </w:rPr>
              <w:t>Advanced execution of workflow management via Amazon MWAA (Apache Airflow), engineering robust DAGs for API ingestion, S3 event processing, schema validation</w:t>
            </w:r>
            <w:r w:rsidR="008D6422">
              <w:rPr>
                <w:rStyle w:val="Strong"/>
                <w:rFonts w:asciiTheme="minorHAnsi" w:hAnsiTheme="minorHAnsi" w:cstheme="minorHAnsi"/>
                <w:b w:val="0"/>
                <w:bCs w:val="0"/>
                <w:spacing w:val="-6"/>
                <w:position w:val="-6"/>
                <w:sz w:val="18"/>
                <w:szCs w:val="18"/>
              </w:rPr>
              <w:t xml:space="preserve"> and</w:t>
            </w:r>
            <w:r w:rsidRPr="00B42809">
              <w:rPr>
                <w:rStyle w:val="Strong"/>
                <w:rFonts w:asciiTheme="minorHAnsi" w:hAnsiTheme="minorHAnsi" w:cstheme="minorHAnsi"/>
                <w:b w:val="0"/>
                <w:bCs w:val="0"/>
                <w:spacing w:val="-6"/>
                <w:position w:val="-6"/>
                <w:sz w:val="18"/>
                <w:szCs w:val="18"/>
              </w:rPr>
              <w:t xml:space="preserve"> automated reconciliation frameworks.</w:t>
            </w:r>
          </w:p>
          <w:p w14:paraId="648018EE" w14:textId="587B1049" w:rsidR="00361DF9" w:rsidRPr="00B42809" w:rsidRDefault="0091314C" w:rsidP="00E72C15">
            <w:pPr>
              <w:pStyle w:val="NormalWeb"/>
              <w:numPr>
                <w:ilvl w:val="0"/>
                <w:numId w:val="38"/>
              </w:numPr>
              <w:spacing w:after="0"/>
              <w:jc w:val="both"/>
              <w:rPr>
                <w:rStyle w:val="Strong"/>
                <w:rFonts w:asciiTheme="minorHAnsi" w:hAnsiTheme="minorHAnsi" w:cstheme="minorHAnsi"/>
                <w:b w:val="0"/>
                <w:bCs w:val="0"/>
                <w:spacing w:val="-6"/>
                <w:position w:val="-6"/>
                <w:sz w:val="18"/>
                <w:szCs w:val="18"/>
              </w:rPr>
            </w:pPr>
            <w:r w:rsidRPr="00361DF9">
              <w:rPr>
                <w:rStyle w:val="Strong"/>
                <w:rFonts w:asciiTheme="minorHAnsi" w:hAnsiTheme="minorHAnsi" w:cstheme="minorHAnsi"/>
                <w:spacing w:val="-6"/>
                <w:position w:val="-6"/>
                <w:sz w:val="18"/>
                <w:szCs w:val="18"/>
              </w:rPr>
              <w:t xml:space="preserve">Semantic Modeling &amp; Enterprise BI: </w:t>
            </w:r>
            <w:r w:rsidRPr="00B42809">
              <w:rPr>
                <w:rStyle w:val="Strong"/>
                <w:rFonts w:asciiTheme="minorHAnsi" w:hAnsiTheme="minorHAnsi" w:cstheme="minorHAnsi"/>
                <w:b w:val="0"/>
                <w:bCs w:val="0"/>
                <w:spacing w:val="-6"/>
                <w:position w:val="-6"/>
                <w:sz w:val="18"/>
                <w:szCs w:val="18"/>
              </w:rPr>
              <w:t>End-to-end mastery of Power BI, Tableau, MicroStrategy</w:t>
            </w:r>
            <w:r w:rsidR="008D6422">
              <w:rPr>
                <w:rStyle w:val="Strong"/>
                <w:rFonts w:asciiTheme="minorHAnsi" w:hAnsiTheme="minorHAnsi" w:cstheme="minorHAnsi"/>
                <w:b w:val="0"/>
                <w:bCs w:val="0"/>
                <w:spacing w:val="-6"/>
                <w:position w:val="-6"/>
                <w:sz w:val="18"/>
                <w:szCs w:val="18"/>
              </w:rPr>
              <w:t xml:space="preserve"> and</w:t>
            </w:r>
            <w:r w:rsidRPr="00B42809">
              <w:rPr>
                <w:rStyle w:val="Strong"/>
                <w:rFonts w:asciiTheme="minorHAnsi" w:hAnsiTheme="minorHAnsi" w:cstheme="minorHAnsi"/>
                <w:b w:val="0"/>
                <w:bCs w:val="0"/>
                <w:spacing w:val="-6"/>
                <w:position w:val="-6"/>
                <w:sz w:val="18"/>
                <w:szCs w:val="18"/>
              </w:rPr>
              <w:t xml:space="preserve"> SAP BusinessObjects; specializing in OLAP-style aggregations, intensive query optimization, caching strategies</w:t>
            </w:r>
            <w:r w:rsidR="008D6422">
              <w:rPr>
                <w:rStyle w:val="Strong"/>
                <w:rFonts w:asciiTheme="minorHAnsi" w:hAnsiTheme="minorHAnsi" w:cstheme="minorHAnsi"/>
                <w:b w:val="0"/>
                <w:bCs w:val="0"/>
                <w:spacing w:val="-6"/>
                <w:position w:val="-6"/>
                <w:sz w:val="18"/>
                <w:szCs w:val="18"/>
              </w:rPr>
              <w:t xml:space="preserve"> and</w:t>
            </w:r>
            <w:r w:rsidRPr="00B42809">
              <w:rPr>
                <w:rStyle w:val="Strong"/>
                <w:rFonts w:asciiTheme="minorHAnsi" w:hAnsiTheme="minorHAnsi" w:cstheme="minorHAnsi"/>
                <w:b w:val="0"/>
                <w:bCs w:val="0"/>
                <w:spacing w:val="-6"/>
                <w:position w:val="-6"/>
                <w:sz w:val="18"/>
                <w:szCs w:val="18"/>
              </w:rPr>
              <w:t xml:space="preserve"> robust RLS/CLS security frameworks.</w:t>
            </w:r>
          </w:p>
          <w:p w14:paraId="182F723C" w14:textId="2EA15EF3" w:rsidR="00361DF9" w:rsidRPr="00B42809" w:rsidRDefault="0091314C" w:rsidP="00E72C15">
            <w:pPr>
              <w:pStyle w:val="NormalWeb"/>
              <w:numPr>
                <w:ilvl w:val="0"/>
                <w:numId w:val="38"/>
              </w:numPr>
              <w:spacing w:after="0"/>
              <w:jc w:val="both"/>
              <w:rPr>
                <w:rStyle w:val="Strong"/>
                <w:rFonts w:asciiTheme="minorHAnsi" w:hAnsiTheme="minorHAnsi" w:cstheme="minorHAnsi"/>
                <w:b w:val="0"/>
                <w:bCs w:val="0"/>
                <w:spacing w:val="-6"/>
                <w:position w:val="-6"/>
                <w:sz w:val="18"/>
                <w:szCs w:val="18"/>
              </w:rPr>
            </w:pPr>
            <w:r w:rsidRPr="00361DF9">
              <w:rPr>
                <w:rStyle w:val="Strong"/>
                <w:rFonts w:asciiTheme="minorHAnsi" w:hAnsiTheme="minorHAnsi" w:cstheme="minorHAnsi"/>
                <w:spacing w:val="-6"/>
                <w:position w:val="-6"/>
                <w:sz w:val="18"/>
                <w:szCs w:val="18"/>
              </w:rPr>
              <w:t xml:space="preserve">Database DevOps &amp; Automation: </w:t>
            </w:r>
            <w:r w:rsidRPr="00B42809">
              <w:rPr>
                <w:rStyle w:val="Strong"/>
                <w:rFonts w:asciiTheme="minorHAnsi" w:hAnsiTheme="minorHAnsi" w:cstheme="minorHAnsi"/>
                <w:b w:val="0"/>
                <w:bCs w:val="0"/>
                <w:spacing w:val="-6"/>
                <w:position w:val="-6"/>
                <w:sz w:val="18"/>
                <w:szCs w:val="18"/>
              </w:rPr>
              <w:t>Driven champion of engineering excellence, automating database migrations and deployments using GitHub Actions, Jenkins and Liquibase.</w:t>
            </w:r>
          </w:p>
          <w:p w14:paraId="7CBA05D2" w14:textId="52913F62" w:rsidR="00D2605A" w:rsidRPr="00B42809" w:rsidRDefault="0091314C" w:rsidP="00AE3EEB">
            <w:pPr>
              <w:pStyle w:val="NormalWeb"/>
              <w:numPr>
                <w:ilvl w:val="0"/>
                <w:numId w:val="38"/>
              </w:numPr>
              <w:spacing w:after="0"/>
              <w:jc w:val="both"/>
              <w:rPr>
                <w:rStyle w:val="Strong"/>
                <w:rFonts w:asciiTheme="minorHAnsi" w:hAnsiTheme="minorHAnsi"/>
                <w:b w:val="0"/>
                <w:bCs w:val="0"/>
                <w:spacing w:val="-6"/>
                <w:position w:val="-6"/>
                <w:sz w:val="18"/>
              </w:rPr>
            </w:pPr>
            <w:r w:rsidRPr="00361DF9">
              <w:rPr>
                <w:rStyle w:val="Strong"/>
                <w:rFonts w:asciiTheme="minorHAnsi" w:hAnsiTheme="minorHAnsi" w:cstheme="minorHAnsi"/>
                <w:spacing w:val="-6"/>
                <w:position w:val="-6"/>
                <w:sz w:val="18"/>
                <w:szCs w:val="18"/>
              </w:rPr>
              <w:t xml:space="preserve">Decision Intelligence: </w:t>
            </w:r>
            <w:r w:rsidRPr="00B42809">
              <w:rPr>
                <w:rStyle w:val="Strong"/>
                <w:rFonts w:asciiTheme="minorHAnsi" w:hAnsiTheme="minorHAnsi" w:cstheme="minorHAnsi"/>
                <w:b w:val="0"/>
                <w:bCs w:val="0"/>
                <w:spacing w:val="-6"/>
                <w:position w:val="-6"/>
                <w:sz w:val="18"/>
                <w:szCs w:val="18"/>
              </w:rPr>
              <w:t>Proficient in translating raw data into enterprise value using statistical modeling, predictive analytics, segmentation and forecasting to drive data-backed business decisions.</w:t>
            </w:r>
          </w:p>
          <w:p w14:paraId="077E37AA" w14:textId="77777777" w:rsidR="00D2605A" w:rsidRPr="001A4741" w:rsidRDefault="00D2605A" w:rsidP="00B6125A">
            <w:pPr>
              <w:rPr>
                <w:rFonts w:cstheme="minorHAnsi"/>
                <w:b/>
                <w:color w:val="545454"/>
                <w:spacing w:val="-4"/>
                <w:position w:val="-4"/>
                <w:sz w:val="18"/>
                <w:szCs w:val="18"/>
              </w:rPr>
            </w:pPr>
            <w:r w:rsidRPr="001A4741">
              <w:rPr>
                <w:rFonts w:cstheme="minorHAnsi"/>
                <w:b/>
                <w:noProof/>
                <w:color w:val="C7A163"/>
                <w:spacing w:val="-4"/>
                <w:position w:val="-4"/>
                <w:sz w:val="18"/>
                <w:szCs w:val="18"/>
              </w:rPr>
              <mc:AlternateContent>
                <mc:Choice Requires="wps">
                  <w:drawing>
                    <wp:inline distT="0" distB="0" distL="0" distR="0" wp14:anchorId="39E5820E" wp14:editId="34BB25E2">
                      <wp:extent cx="201168" cy="173736"/>
                      <wp:effectExtent l="0" t="0" r="8890" b="0"/>
                      <wp:docPr id="263" name="Freeform 9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2C136C1-FCB7-6048-AFB0-EE7C6A785EB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168" cy="173736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EF1806A" id="Freeform 97" o:spid="_x0000_s1026" style="width:15.85pt;height:13.7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1f497d [3215]" stroked="f">
                      <v:path arrowok="t" o:connecttype="custom" o:connectlocs="41878159,42430328;41878159,42430328;49889664,42430328;49889664,50512315;90311075,50512315;88672588,24429484;80661082,14694558;66094819,14694558;61360692,4959225;54623791,0;35323401,0;30589274,4959225;24216661,14694558;9649993,14694558;1638892,24429484;0,50512315;41878159,50512315;41878159,42430328;33866653,9734926;33866653,9734926;38600780,6612572;51710295,6612572;56262278,9734926;58083314,14694558;32228166,14694558;33866653,9734926;49889664,65206873;49889664,65206873;41878159,65206873;41878159,55471539;1638892,55471539;3095235,69982574;11288884,78064560;79022190,78064560;87033696,69982574;88672588,55471539;49889664,55471539;49889664,65206873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1A4741">
              <w:rPr>
                <w:rFonts w:cstheme="minorHAnsi"/>
                <w:b/>
                <w:color w:val="545454"/>
                <w:spacing w:val="-4"/>
                <w:position w:val="-4"/>
                <w:sz w:val="18"/>
                <w:szCs w:val="18"/>
              </w:rPr>
              <w:t xml:space="preserve"> </w:t>
            </w:r>
            <w:r w:rsidRPr="001A4741">
              <w:rPr>
                <w:rFonts w:cstheme="minorHAnsi"/>
                <w:b/>
                <w:color w:val="545454"/>
                <w:spacing w:val="-4"/>
                <w:position w:val="-4"/>
                <w:szCs w:val="18"/>
              </w:rPr>
              <w:t>Work Experience</w:t>
            </w:r>
          </w:p>
          <w:p w14:paraId="102A174E" w14:textId="77777777" w:rsidR="00D2605A" w:rsidRPr="001A4741" w:rsidRDefault="00D2605A" w:rsidP="00B6125A">
            <w:pPr>
              <w:spacing w:after="160" w:line="72" w:lineRule="auto"/>
              <w:rPr>
                <w:rFonts w:cstheme="minorHAnsi"/>
                <w:color w:val="545454"/>
                <w:spacing w:val="-4"/>
                <w:position w:val="-4"/>
                <w:sz w:val="18"/>
                <w:szCs w:val="18"/>
              </w:rPr>
            </w:pPr>
            <w:r w:rsidRPr="001A4741">
              <w:rPr>
                <w:rFonts w:cstheme="minorHAnsi"/>
                <w:noProof/>
                <w:color w:val="545454"/>
                <w:spacing w:val="-4"/>
                <w:position w:val="-4"/>
                <w:sz w:val="18"/>
                <w:szCs w:val="18"/>
              </w:rPr>
              <mc:AlternateContent>
                <mc:Choice Requires="wps">
                  <w:drawing>
                    <wp:inline distT="0" distB="0" distL="0" distR="0" wp14:anchorId="0AA91DEE" wp14:editId="14EDEA3D">
                      <wp:extent cx="4883150" cy="0"/>
                      <wp:effectExtent l="0" t="0" r="31750" b="19050"/>
                      <wp:docPr id="78" name="Straight Connector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5EF837F" id="Straight Connector 7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84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39CCB4B2" w14:textId="77777777" w:rsidR="00D2605A" w:rsidRDefault="00D2605A" w:rsidP="008C395A">
            <w:pPr>
              <w:pStyle w:val="Heading1"/>
              <w:spacing w:before="0"/>
              <w:rPr>
                <w:rStyle w:val="Strong"/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</w:pPr>
            <w:r w:rsidRPr="001A4741">
              <w:rPr>
                <w:rStyle w:val="Strong"/>
                <w:rFonts w:asciiTheme="minorHAnsi" w:hAnsiTheme="minorHAnsi" w:cstheme="minorHAnsi"/>
                <w:bCs w:val="0"/>
                <w:spacing w:val="-4"/>
                <w:position w:val="-4"/>
                <w:sz w:val="18"/>
                <w:szCs w:val="18"/>
              </w:rPr>
              <w:t>Associate Consultant</w:t>
            </w:r>
            <w:r w:rsidR="008C395A" w:rsidRPr="001A4741">
              <w:rPr>
                <w:rStyle w:val="Strong"/>
                <w:rFonts w:asciiTheme="minorHAnsi" w:hAnsiTheme="minorHAnsi" w:cstheme="minorHAnsi"/>
                <w:bCs w:val="0"/>
                <w:spacing w:val="-4"/>
                <w:position w:val="-4"/>
                <w:sz w:val="18"/>
                <w:szCs w:val="18"/>
              </w:rPr>
              <w:t xml:space="preserve"> |</w:t>
            </w:r>
            <w:r w:rsidR="008C395A" w:rsidRPr="001A4741">
              <w:rPr>
                <w:rStyle w:val="Strong"/>
                <w:rFonts w:asciiTheme="minorHAnsi" w:hAnsiTheme="minorHAnsi" w:cstheme="minorHAnsi"/>
                <w:b w:val="0"/>
                <w:bCs w:val="0"/>
                <w:spacing w:val="-4"/>
                <w:position w:val="-4"/>
                <w:sz w:val="18"/>
                <w:szCs w:val="18"/>
              </w:rPr>
              <w:t xml:space="preserve"> </w:t>
            </w:r>
            <w:r w:rsidRPr="001A4741">
              <w:rPr>
                <w:rStyle w:val="Strong"/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  <w:t>Tata Consultancy Services [Jun '24 – Present]</w:t>
            </w:r>
            <w:r w:rsidRPr="001A4741">
              <w:rPr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  <w:br/>
            </w:r>
            <w:r w:rsidRPr="001A4741">
              <w:rPr>
                <w:rStyle w:val="Strong"/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  <w:t>Pune, MH, India</w:t>
            </w:r>
          </w:p>
          <w:p w14:paraId="333B7753" w14:textId="7D5354CD" w:rsidR="009C2774" w:rsidRPr="00B55815" w:rsidRDefault="009C2774" w:rsidP="000E6D79">
            <w:pPr>
              <w:spacing w:before="120"/>
              <w:rPr>
                <w:rFonts w:eastAsia="Times New Roman" w:cstheme="minorHAnsi"/>
                <w:b/>
                <w:bCs/>
                <w:spacing w:val="-4"/>
                <w:position w:val="-4"/>
                <w:sz w:val="18"/>
                <w:szCs w:val="18"/>
              </w:rPr>
            </w:pPr>
            <w:r w:rsidRPr="00B55815">
              <w:rPr>
                <w:rFonts w:eastAsia="Times New Roman" w:cstheme="minorHAnsi"/>
                <w:b/>
                <w:bCs/>
                <w:spacing w:val="-4"/>
                <w:position w:val="-4"/>
                <w:sz w:val="18"/>
                <w:szCs w:val="18"/>
              </w:rPr>
              <w:t>Client: Major Global Media &amp; Entertainment Studio</w:t>
            </w:r>
          </w:p>
          <w:p w14:paraId="268416F3" w14:textId="54CA742E" w:rsidR="00FF5CF7" w:rsidRPr="001A4741" w:rsidRDefault="00B55815" w:rsidP="00B910F0">
            <w:pPr>
              <w:jc w:val="both"/>
              <w:rPr>
                <w:rFonts w:cstheme="minorHAnsi"/>
                <w:sz w:val="18"/>
                <w:szCs w:val="18"/>
              </w:rPr>
            </w:pPr>
            <w:r w:rsidRPr="00B55815">
              <w:rPr>
                <w:rFonts w:cstheme="minorHAnsi"/>
                <w:b/>
                <w:bCs/>
                <w:sz w:val="18"/>
                <w:szCs w:val="18"/>
              </w:rPr>
              <w:t>Cloud Data Engineering, ETL &amp; Platform Architecture</w:t>
            </w:r>
          </w:p>
          <w:p w14:paraId="5931AE97" w14:textId="6C5B467E" w:rsidR="00F15B1D" w:rsidRPr="000D7AC5" w:rsidRDefault="00F15B1D" w:rsidP="00F15B1D">
            <w:pPr>
              <w:pStyle w:val="ListParagraph"/>
              <w:numPr>
                <w:ilvl w:val="0"/>
                <w:numId w:val="40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F15B1D">
              <w:rPr>
                <w:rFonts w:cstheme="minorHAnsi"/>
                <w:b/>
                <w:bCs/>
                <w:sz w:val="18"/>
                <w:szCs w:val="18"/>
              </w:rPr>
              <w:t xml:space="preserve">Enterprise Data Integration: </w:t>
            </w:r>
            <w:r w:rsidRPr="000D7AC5">
              <w:rPr>
                <w:rFonts w:cstheme="minorHAnsi"/>
                <w:sz w:val="18"/>
                <w:szCs w:val="18"/>
              </w:rPr>
              <w:t>Architected and optimized high-throughput Snowflake and IBM DataStage pipelines. Developed robust stored procedures, validation/reconciliation frameworks</w:t>
            </w:r>
            <w:r w:rsidR="008D6422" w:rsidRPr="000D7AC5">
              <w:rPr>
                <w:rFonts w:cstheme="minorHAnsi"/>
                <w:sz w:val="18"/>
                <w:szCs w:val="18"/>
              </w:rPr>
              <w:t xml:space="preserve"> and</w:t>
            </w:r>
            <w:r w:rsidRPr="000D7AC5">
              <w:rPr>
                <w:rFonts w:cstheme="minorHAnsi"/>
                <w:sz w:val="18"/>
                <w:szCs w:val="18"/>
              </w:rPr>
              <w:t xml:space="preserve"> executed end-to-end performance tuning across dimensional and reporting layers.</w:t>
            </w:r>
          </w:p>
          <w:p w14:paraId="44E5F415" w14:textId="169B2322" w:rsidR="00F15B1D" w:rsidRPr="000D7AC5" w:rsidRDefault="00F15B1D" w:rsidP="00F15B1D">
            <w:pPr>
              <w:pStyle w:val="ListParagraph"/>
              <w:numPr>
                <w:ilvl w:val="0"/>
                <w:numId w:val="40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F15B1D">
              <w:rPr>
                <w:rFonts w:cstheme="minorHAnsi"/>
                <w:b/>
                <w:bCs/>
                <w:sz w:val="18"/>
                <w:szCs w:val="18"/>
              </w:rPr>
              <w:t xml:space="preserve">Serverless &amp; Event-Driven Operations: </w:t>
            </w:r>
            <w:r w:rsidRPr="000D7AC5">
              <w:rPr>
                <w:rFonts w:cstheme="minorHAnsi"/>
                <w:sz w:val="18"/>
                <w:szCs w:val="18"/>
              </w:rPr>
              <w:t>Managed and enhanced AWS serverless solutions (Lambda, Glue, Athena, Step Functions). Resolved complex production anomalies and implemented strategic performance fixes across high-throughput architectural ecosystems.</w:t>
            </w:r>
          </w:p>
          <w:p w14:paraId="3A84583D" w14:textId="6E18EB61" w:rsidR="00F15B1D" w:rsidRPr="000D7AC5" w:rsidRDefault="00F15B1D" w:rsidP="00F15B1D">
            <w:pPr>
              <w:pStyle w:val="ListParagraph"/>
              <w:numPr>
                <w:ilvl w:val="0"/>
                <w:numId w:val="40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F15B1D">
              <w:rPr>
                <w:rFonts w:cstheme="minorHAnsi"/>
                <w:b/>
                <w:bCs/>
                <w:sz w:val="18"/>
                <w:szCs w:val="18"/>
              </w:rPr>
              <w:t xml:space="preserve">Production Orchestration &amp; Stability: </w:t>
            </w:r>
            <w:r w:rsidRPr="000D7AC5">
              <w:rPr>
                <w:rFonts w:cstheme="minorHAnsi"/>
                <w:sz w:val="18"/>
                <w:szCs w:val="18"/>
              </w:rPr>
              <w:t>Stabilized production Amazon MWAA (Apache Airflow) environments. Spearheaded DAG troubleshooting, execution monitoring</w:t>
            </w:r>
            <w:r w:rsidR="008D6422" w:rsidRPr="000D7AC5">
              <w:rPr>
                <w:rFonts w:cstheme="minorHAnsi"/>
                <w:sz w:val="18"/>
                <w:szCs w:val="18"/>
              </w:rPr>
              <w:t xml:space="preserve"> and</w:t>
            </w:r>
            <w:r w:rsidRPr="000D7AC5">
              <w:rPr>
                <w:rFonts w:cstheme="minorHAnsi"/>
                <w:sz w:val="18"/>
                <w:szCs w:val="18"/>
              </w:rPr>
              <w:t xml:space="preserve"> scheduling optimization for API/S3 ingestion pipelines, conditional branching</w:t>
            </w:r>
            <w:r w:rsidR="008D6422" w:rsidRPr="000D7AC5">
              <w:rPr>
                <w:rFonts w:cstheme="minorHAnsi"/>
                <w:sz w:val="18"/>
                <w:szCs w:val="18"/>
              </w:rPr>
              <w:t xml:space="preserve"> and</w:t>
            </w:r>
            <w:r w:rsidRPr="000D7AC5">
              <w:rPr>
                <w:rFonts w:cstheme="minorHAnsi"/>
                <w:sz w:val="18"/>
                <w:szCs w:val="18"/>
              </w:rPr>
              <w:t xml:space="preserve"> automated alerting for Snowflake loads.</w:t>
            </w:r>
          </w:p>
          <w:p w14:paraId="049C4FCE" w14:textId="6BDF46D7" w:rsidR="00F15B1D" w:rsidRPr="000D7AC5" w:rsidRDefault="00F15B1D" w:rsidP="00F15B1D">
            <w:pPr>
              <w:pStyle w:val="ListParagraph"/>
              <w:numPr>
                <w:ilvl w:val="0"/>
                <w:numId w:val="40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F15B1D">
              <w:rPr>
                <w:rFonts w:cstheme="minorHAnsi"/>
                <w:b/>
                <w:bCs/>
                <w:sz w:val="18"/>
                <w:szCs w:val="18"/>
              </w:rPr>
              <w:t xml:space="preserve">Pipeline Hardening &amp; Security: </w:t>
            </w:r>
            <w:r w:rsidRPr="000D7AC5">
              <w:rPr>
                <w:rFonts w:cstheme="minorHAnsi"/>
                <w:sz w:val="18"/>
                <w:szCs w:val="18"/>
              </w:rPr>
              <w:t>Directed enhancements, critical bug resolution</w:t>
            </w:r>
            <w:r w:rsidR="008D6422" w:rsidRPr="000D7AC5">
              <w:rPr>
                <w:rFonts w:cstheme="minorHAnsi"/>
                <w:sz w:val="18"/>
                <w:szCs w:val="18"/>
              </w:rPr>
              <w:t xml:space="preserve"> and</w:t>
            </w:r>
            <w:r w:rsidRPr="000D7AC5">
              <w:rPr>
                <w:rFonts w:cstheme="minorHAnsi"/>
                <w:sz w:val="18"/>
                <w:szCs w:val="18"/>
              </w:rPr>
              <w:t xml:space="preserve"> vulnerability remediation for AWS Lambda event-driven architectures involving S3 triggers, DynamoDB integrations, Parquet transformations</w:t>
            </w:r>
            <w:r w:rsidR="008D6422" w:rsidRPr="000D7AC5">
              <w:rPr>
                <w:rFonts w:cstheme="minorHAnsi"/>
                <w:sz w:val="18"/>
                <w:szCs w:val="18"/>
              </w:rPr>
              <w:t xml:space="preserve"> and</w:t>
            </w:r>
            <w:r w:rsidRPr="000D7AC5">
              <w:rPr>
                <w:rFonts w:cstheme="minorHAnsi"/>
                <w:sz w:val="18"/>
                <w:szCs w:val="18"/>
              </w:rPr>
              <w:t xml:space="preserve"> archival routing.</w:t>
            </w:r>
          </w:p>
          <w:p w14:paraId="6832D064" w14:textId="02D13393" w:rsidR="00F15B1D" w:rsidRPr="000D7AC5" w:rsidRDefault="00F15B1D" w:rsidP="00F15B1D">
            <w:pPr>
              <w:pStyle w:val="ListParagraph"/>
              <w:numPr>
                <w:ilvl w:val="0"/>
                <w:numId w:val="40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F15B1D">
              <w:rPr>
                <w:rFonts w:cstheme="minorHAnsi"/>
                <w:b/>
                <w:bCs/>
                <w:sz w:val="18"/>
                <w:szCs w:val="18"/>
              </w:rPr>
              <w:t xml:space="preserve">Infrastructure as Code (IaC): </w:t>
            </w:r>
            <w:r w:rsidRPr="000D7AC5">
              <w:rPr>
                <w:rFonts w:cstheme="minorHAnsi"/>
                <w:sz w:val="18"/>
                <w:szCs w:val="18"/>
              </w:rPr>
              <w:t>Standardized and provisioned AWS cloud infrastructure (S3, Lambda) using Terraform. Configured EventBridge architectures and engineered least-privilege IAM roles/policies to ensure secure execution patterns.</w:t>
            </w:r>
          </w:p>
          <w:p w14:paraId="19F34B17" w14:textId="710BF650" w:rsidR="00F15B1D" w:rsidRPr="000D7AC5" w:rsidRDefault="00F15B1D" w:rsidP="00F15B1D">
            <w:pPr>
              <w:pStyle w:val="ListParagraph"/>
              <w:numPr>
                <w:ilvl w:val="0"/>
                <w:numId w:val="40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F15B1D">
              <w:rPr>
                <w:rFonts w:cstheme="minorHAnsi"/>
                <w:b/>
                <w:bCs/>
                <w:sz w:val="18"/>
                <w:szCs w:val="18"/>
              </w:rPr>
              <w:t xml:space="preserve">Database DevOps &amp; CI/CD: </w:t>
            </w:r>
            <w:r w:rsidRPr="000D7AC5">
              <w:rPr>
                <w:rFonts w:cstheme="minorHAnsi"/>
                <w:sz w:val="18"/>
                <w:szCs w:val="18"/>
              </w:rPr>
              <w:t>Engineered automated deployment pipelines utilizing GitHub, Jenkins</w:t>
            </w:r>
            <w:r w:rsidR="008D6422" w:rsidRPr="000D7AC5">
              <w:rPr>
                <w:rFonts w:cstheme="minorHAnsi"/>
                <w:sz w:val="18"/>
                <w:szCs w:val="18"/>
              </w:rPr>
              <w:t xml:space="preserve"> and</w:t>
            </w:r>
            <w:r w:rsidRPr="000D7AC5">
              <w:rPr>
                <w:rFonts w:cstheme="minorHAnsi"/>
                <w:sz w:val="18"/>
                <w:szCs w:val="18"/>
              </w:rPr>
              <w:t xml:space="preserve"> Liquibase. Streamlined multi-environment database schema migrations and zero-downtime rollback capabilities to eliminate deployment risks.</w:t>
            </w:r>
          </w:p>
          <w:p w14:paraId="3061A90E" w14:textId="76DDFC36" w:rsidR="007B211F" w:rsidRPr="000D7AC5" w:rsidRDefault="00F15B1D" w:rsidP="00F15B1D">
            <w:pPr>
              <w:numPr>
                <w:ilvl w:val="0"/>
                <w:numId w:val="40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F15B1D">
              <w:rPr>
                <w:rFonts w:cstheme="minorHAnsi"/>
                <w:b/>
                <w:bCs/>
                <w:sz w:val="18"/>
                <w:szCs w:val="18"/>
              </w:rPr>
              <w:t xml:space="preserve">GenAI &amp; Engineering Acceleration: </w:t>
            </w:r>
            <w:r w:rsidRPr="000D7AC5">
              <w:rPr>
                <w:rFonts w:cstheme="minorHAnsi"/>
                <w:sz w:val="18"/>
                <w:szCs w:val="18"/>
              </w:rPr>
              <w:t>Accelerated the development lifecycle by integrating Snowflake Cortex, GitHub Copilot</w:t>
            </w:r>
            <w:r w:rsidR="008D6422" w:rsidRPr="000D7AC5">
              <w:rPr>
                <w:rFonts w:cstheme="minorHAnsi"/>
                <w:sz w:val="18"/>
                <w:szCs w:val="18"/>
              </w:rPr>
              <w:t xml:space="preserve"> and</w:t>
            </w:r>
            <w:r w:rsidRPr="000D7AC5">
              <w:rPr>
                <w:rFonts w:cstheme="minorHAnsi"/>
                <w:sz w:val="18"/>
                <w:szCs w:val="18"/>
              </w:rPr>
              <w:t xml:space="preserve"> LLMs to automate SQL generation, streamline debugging</w:t>
            </w:r>
            <w:r w:rsidR="008D6422" w:rsidRPr="000D7AC5">
              <w:rPr>
                <w:rFonts w:cstheme="minorHAnsi"/>
                <w:sz w:val="18"/>
                <w:szCs w:val="18"/>
              </w:rPr>
              <w:t xml:space="preserve"> and</w:t>
            </w:r>
            <w:r w:rsidRPr="000D7AC5">
              <w:rPr>
                <w:rFonts w:cstheme="minorHAnsi"/>
                <w:sz w:val="18"/>
                <w:szCs w:val="18"/>
              </w:rPr>
              <w:t xml:space="preserve"> optimize ETL efficiency.</w:t>
            </w:r>
          </w:p>
          <w:p w14:paraId="00583783" w14:textId="77777777" w:rsidR="00F15B1D" w:rsidRPr="007B211F" w:rsidRDefault="00F15B1D" w:rsidP="00F15B1D">
            <w:pPr>
              <w:ind w:left="144"/>
              <w:jc w:val="both"/>
              <w:rPr>
                <w:rFonts w:cstheme="minorHAnsi"/>
                <w:sz w:val="18"/>
                <w:szCs w:val="18"/>
              </w:rPr>
            </w:pPr>
          </w:p>
          <w:p w14:paraId="39326730" w14:textId="77777777" w:rsidR="00FF5CF7" w:rsidRPr="001A4741" w:rsidRDefault="00FF5CF7" w:rsidP="006837D1">
            <w:pPr>
              <w:rPr>
                <w:rFonts w:cstheme="minorHAnsi"/>
                <w:sz w:val="18"/>
                <w:szCs w:val="18"/>
              </w:rPr>
            </w:pPr>
            <w:r w:rsidRPr="001A4741">
              <w:rPr>
                <w:rFonts w:cstheme="minorHAnsi"/>
                <w:b/>
                <w:bCs/>
                <w:sz w:val="18"/>
                <w:szCs w:val="18"/>
              </w:rPr>
              <w:t>BI Engineering, Semantic Modeling &amp; Reporting (Tableau / SAP BO)</w:t>
            </w:r>
          </w:p>
          <w:p w14:paraId="6C491A50" w14:textId="4E34C56F" w:rsidR="00D2605A" w:rsidRPr="00FE7FEF" w:rsidRDefault="00FE7FEF" w:rsidP="00FE7FEF">
            <w:pPr>
              <w:numPr>
                <w:ilvl w:val="0"/>
                <w:numId w:val="40"/>
              </w:numPr>
              <w:rPr>
                <w:rFonts w:cstheme="minorHAnsi"/>
                <w:spacing w:val="-4"/>
                <w:position w:val="-4"/>
                <w:sz w:val="18"/>
                <w:szCs w:val="18"/>
              </w:rPr>
            </w:pPr>
            <w:r w:rsidRPr="00FE7FEF">
              <w:rPr>
                <w:rFonts w:cstheme="minorHAnsi"/>
                <w:b/>
                <w:bCs/>
                <w:sz w:val="18"/>
                <w:szCs w:val="18"/>
              </w:rPr>
              <w:t xml:space="preserve">BI Engineering &amp; Advanced Semantic Modeling: </w:t>
            </w:r>
            <w:r w:rsidRPr="00FE7FEF">
              <w:rPr>
                <w:rFonts w:cstheme="minorHAnsi"/>
                <w:sz w:val="18"/>
                <w:szCs w:val="18"/>
              </w:rPr>
              <w:t>Spearheaded the development and optimization of enterprise reporting solutions within Tableau; engineered complex calculated fields, advanced Level of Detail (LOD) expressions</w:t>
            </w:r>
            <w:r w:rsidR="008D6422">
              <w:rPr>
                <w:rFonts w:cstheme="minorHAnsi"/>
                <w:sz w:val="18"/>
                <w:szCs w:val="18"/>
              </w:rPr>
              <w:t xml:space="preserve"> and</w:t>
            </w:r>
            <w:r w:rsidRPr="00FE7FEF">
              <w:rPr>
                <w:rFonts w:cstheme="minorHAnsi"/>
                <w:sz w:val="18"/>
                <w:szCs w:val="18"/>
              </w:rPr>
              <w:t xml:space="preserve"> dynamic parameter controls while driving rigorous query tuning and extract optimization to ensure high performance and seamless dashboard responsiveness.</w:t>
            </w:r>
          </w:p>
          <w:p w14:paraId="23E5FFBD" w14:textId="2C0B41B3" w:rsidR="00FE7FEF" w:rsidRDefault="00FE7FEF" w:rsidP="00FE7FEF">
            <w:pPr>
              <w:pStyle w:val="ListParagraph"/>
              <w:numPr>
                <w:ilvl w:val="0"/>
                <w:numId w:val="40"/>
              </w:numPr>
              <w:rPr>
                <w:rFonts w:cstheme="minorHAnsi"/>
                <w:sz w:val="18"/>
                <w:szCs w:val="18"/>
              </w:rPr>
            </w:pPr>
            <w:r w:rsidRPr="00FE7FEF">
              <w:rPr>
                <w:rFonts w:cstheme="minorHAnsi"/>
                <w:b/>
                <w:bCs/>
                <w:sz w:val="18"/>
                <w:szCs w:val="18"/>
              </w:rPr>
              <w:t>High-Scale Semantic Architecture:</w:t>
            </w:r>
            <w:r w:rsidRPr="00FE7FEF">
              <w:rPr>
                <w:rFonts w:cstheme="minorHAnsi"/>
                <w:sz w:val="18"/>
                <w:szCs w:val="18"/>
              </w:rPr>
              <w:t xml:space="preserve"> Engineered enterprise-level semantic abstractions within SAP BusinessObjects, designing highly complex Universe models, context resolution rules</w:t>
            </w:r>
            <w:r w:rsidR="008D6422">
              <w:rPr>
                <w:rFonts w:cstheme="minorHAnsi"/>
                <w:sz w:val="18"/>
                <w:szCs w:val="18"/>
              </w:rPr>
              <w:t xml:space="preserve"> and</w:t>
            </w:r>
            <w:r w:rsidRPr="00FE7FEF">
              <w:rPr>
                <w:rFonts w:cstheme="minorHAnsi"/>
                <w:sz w:val="18"/>
                <w:szCs w:val="18"/>
              </w:rPr>
              <w:t xml:space="preserve"> advanced query optimizations for cross-functional business intelligence.</w:t>
            </w:r>
          </w:p>
          <w:p w14:paraId="5F1878ED" w14:textId="77777777" w:rsidR="003339DC" w:rsidRPr="00FE7FEF" w:rsidRDefault="003339DC" w:rsidP="003339DC">
            <w:pPr>
              <w:pStyle w:val="ListParagraph"/>
              <w:ind w:left="403"/>
              <w:rPr>
                <w:rFonts w:cstheme="minorHAnsi"/>
                <w:sz w:val="18"/>
                <w:szCs w:val="18"/>
              </w:rPr>
            </w:pPr>
          </w:p>
          <w:p w14:paraId="572E365C" w14:textId="77777777" w:rsidR="00FE7FEF" w:rsidRPr="00FE7FEF" w:rsidRDefault="00FE7FEF" w:rsidP="00FE7FEF">
            <w:pPr>
              <w:rPr>
                <w:rFonts w:cstheme="minorHAnsi"/>
                <w:sz w:val="18"/>
                <w:szCs w:val="18"/>
              </w:rPr>
            </w:pPr>
            <w:r w:rsidRPr="00341E86">
              <w:rPr>
                <w:rFonts w:cstheme="minorHAnsi"/>
                <w:b/>
                <w:bCs/>
                <w:sz w:val="18"/>
                <w:szCs w:val="18"/>
              </w:rPr>
              <w:t>Agile Delivery &amp; Sprint Leadership</w:t>
            </w:r>
          </w:p>
          <w:p w14:paraId="44E86452" w14:textId="3D96CAF8" w:rsidR="00FE7FEF" w:rsidRPr="00341E86" w:rsidRDefault="00FE7FEF" w:rsidP="00341E86">
            <w:pPr>
              <w:numPr>
                <w:ilvl w:val="0"/>
                <w:numId w:val="40"/>
              </w:numPr>
              <w:rPr>
                <w:rFonts w:cstheme="minorHAnsi"/>
                <w:sz w:val="18"/>
                <w:szCs w:val="18"/>
              </w:rPr>
            </w:pPr>
            <w:r w:rsidRPr="00341E86">
              <w:rPr>
                <w:rFonts w:cstheme="minorHAnsi"/>
                <w:sz w:val="18"/>
                <w:szCs w:val="18"/>
              </w:rPr>
              <w:t>Actively participating in</w:t>
            </w:r>
            <w:r w:rsidR="008D6422">
              <w:rPr>
                <w:rFonts w:cstheme="minorHAnsi"/>
                <w:sz w:val="18"/>
                <w:szCs w:val="18"/>
              </w:rPr>
              <w:t xml:space="preserve"> and</w:t>
            </w:r>
            <w:r w:rsidRPr="00341E86">
              <w:rPr>
                <w:rFonts w:cstheme="minorHAnsi"/>
                <w:sz w:val="18"/>
                <w:szCs w:val="18"/>
              </w:rPr>
              <w:t xml:space="preserve"> occasionally leading, Sprint Planning, Backlog Grooming, Daily Standups</w:t>
            </w:r>
            <w:r w:rsidR="00341E86" w:rsidRPr="00341E86">
              <w:rPr>
                <w:rFonts w:cstheme="minorHAnsi"/>
                <w:sz w:val="18"/>
                <w:szCs w:val="18"/>
              </w:rPr>
              <w:t xml:space="preserve"> </w:t>
            </w:r>
            <w:r w:rsidRPr="00341E86">
              <w:rPr>
                <w:rFonts w:cstheme="minorHAnsi"/>
                <w:sz w:val="18"/>
                <w:szCs w:val="18"/>
              </w:rPr>
              <w:t>and Sprint Retrospectives to drive iterative, high-quality delivery.</w:t>
            </w:r>
          </w:p>
          <w:p w14:paraId="51FCFB13" w14:textId="4D403467" w:rsidR="00341E86" w:rsidRDefault="00FE7FEF" w:rsidP="00341E86">
            <w:pPr>
              <w:numPr>
                <w:ilvl w:val="0"/>
                <w:numId w:val="40"/>
              </w:numPr>
              <w:rPr>
                <w:rFonts w:cstheme="minorHAnsi"/>
                <w:sz w:val="18"/>
                <w:szCs w:val="18"/>
              </w:rPr>
            </w:pPr>
            <w:r w:rsidRPr="00341E86">
              <w:rPr>
                <w:rFonts w:cstheme="minorHAnsi"/>
                <w:sz w:val="18"/>
                <w:szCs w:val="18"/>
              </w:rPr>
              <w:t>Collaborating with Product Owners to define acceptance criteria, estimate story points</w:t>
            </w:r>
            <w:r w:rsidR="008D6422">
              <w:rPr>
                <w:rFonts w:cstheme="minorHAnsi"/>
                <w:sz w:val="18"/>
                <w:szCs w:val="18"/>
              </w:rPr>
              <w:t xml:space="preserve"> and</w:t>
            </w:r>
            <w:r w:rsidRPr="00341E86">
              <w:rPr>
                <w:rFonts w:cstheme="minorHAnsi"/>
                <w:sz w:val="18"/>
                <w:szCs w:val="18"/>
              </w:rPr>
              <w:t xml:space="preserve"> map</w:t>
            </w:r>
          </w:p>
          <w:p w14:paraId="759DFA59" w14:textId="032F8B3B" w:rsidR="00FE7FEF" w:rsidRPr="00341E86" w:rsidRDefault="00FE7FEF" w:rsidP="00341E86">
            <w:pPr>
              <w:ind w:left="403"/>
              <w:rPr>
                <w:rFonts w:cstheme="minorHAnsi"/>
                <w:sz w:val="18"/>
                <w:szCs w:val="18"/>
              </w:rPr>
            </w:pPr>
            <w:r w:rsidRPr="00341E86">
              <w:rPr>
                <w:rFonts w:cstheme="minorHAnsi"/>
                <w:sz w:val="18"/>
                <w:szCs w:val="18"/>
              </w:rPr>
              <w:t>technical delivery dependencies across the sprint backlog.</w:t>
            </w:r>
          </w:p>
          <w:p w14:paraId="0251D060" w14:textId="21C2E883" w:rsidR="00FE7FEF" w:rsidRPr="00341E86" w:rsidRDefault="00FE7FEF" w:rsidP="00341E86">
            <w:pPr>
              <w:numPr>
                <w:ilvl w:val="0"/>
                <w:numId w:val="40"/>
              </w:numPr>
              <w:rPr>
                <w:rFonts w:cstheme="minorHAnsi"/>
                <w:sz w:val="18"/>
                <w:szCs w:val="18"/>
              </w:rPr>
            </w:pPr>
            <w:r w:rsidRPr="00341E86">
              <w:rPr>
                <w:rFonts w:cstheme="minorHAnsi"/>
                <w:sz w:val="18"/>
                <w:szCs w:val="18"/>
              </w:rPr>
              <w:t>Managing cross-functional sprint deliverables to ensure on-time, high-quality production releases.</w:t>
            </w:r>
          </w:p>
          <w:p w14:paraId="62314DBF" w14:textId="77777777" w:rsidR="00FE7FEF" w:rsidRPr="00FE7FEF" w:rsidRDefault="00FE7FEF" w:rsidP="00FE7FEF">
            <w:pPr>
              <w:rPr>
                <w:rFonts w:cstheme="minorHAnsi"/>
                <w:sz w:val="18"/>
                <w:szCs w:val="18"/>
              </w:rPr>
            </w:pPr>
          </w:p>
          <w:p w14:paraId="4B837050" w14:textId="707A8A02" w:rsidR="00D2605A" w:rsidRDefault="00D2605A" w:rsidP="008C395A">
            <w:pPr>
              <w:pStyle w:val="Heading1"/>
              <w:spacing w:before="0"/>
              <w:rPr>
                <w:rStyle w:val="Strong"/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</w:pPr>
            <w:r w:rsidRPr="001A4741">
              <w:rPr>
                <w:rStyle w:val="Strong"/>
                <w:rFonts w:asciiTheme="minorHAnsi" w:hAnsiTheme="minorHAnsi" w:cstheme="minorHAnsi"/>
                <w:bCs w:val="0"/>
                <w:spacing w:val="-4"/>
                <w:position w:val="-4"/>
                <w:sz w:val="18"/>
                <w:szCs w:val="18"/>
              </w:rPr>
              <w:t>Mana</w:t>
            </w:r>
            <w:r w:rsidR="008C395A" w:rsidRPr="001A4741">
              <w:rPr>
                <w:rStyle w:val="Strong"/>
                <w:rFonts w:asciiTheme="minorHAnsi" w:hAnsiTheme="minorHAnsi" w:cstheme="minorHAnsi"/>
                <w:bCs w:val="0"/>
                <w:spacing w:val="-4"/>
                <w:position w:val="-4"/>
                <w:sz w:val="18"/>
                <w:szCs w:val="18"/>
              </w:rPr>
              <w:t>ger|</w:t>
            </w:r>
            <w:r w:rsidR="008C395A" w:rsidRPr="001A4741">
              <w:rPr>
                <w:rStyle w:val="Strong"/>
                <w:rFonts w:asciiTheme="minorHAnsi" w:hAnsiTheme="minorHAnsi" w:cstheme="minorHAnsi"/>
                <w:b w:val="0"/>
                <w:bCs w:val="0"/>
                <w:spacing w:val="-4"/>
                <w:position w:val="-4"/>
                <w:sz w:val="18"/>
                <w:szCs w:val="18"/>
              </w:rPr>
              <w:t xml:space="preserve"> </w:t>
            </w:r>
            <w:r w:rsidRPr="001A4741">
              <w:rPr>
                <w:rStyle w:val="Strong"/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  <w:t>Deloitte Touche Tohmatsu India LLP [Dec '21 – May '24]</w:t>
            </w:r>
            <w:r w:rsidRPr="001A4741">
              <w:rPr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  <w:br/>
            </w:r>
            <w:r w:rsidRPr="001A4741">
              <w:rPr>
                <w:rStyle w:val="Strong"/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  <w:t>Pune, MH, India</w:t>
            </w:r>
          </w:p>
          <w:p w14:paraId="226CB375" w14:textId="0DEE8E70" w:rsidR="00EC1667" w:rsidRPr="00EC1667" w:rsidRDefault="00EC1667" w:rsidP="00341E86">
            <w:pPr>
              <w:spacing w:before="120"/>
              <w:rPr>
                <w:rFonts w:eastAsia="Times New Roman" w:cstheme="minorHAnsi"/>
                <w:b/>
                <w:bCs/>
                <w:spacing w:val="-4"/>
                <w:position w:val="-4"/>
                <w:sz w:val="18"/>
                <w:szCs w:val="18"/>
              </w:rPr>
            </w:pPr>
            <w:r w:rsidRPr="00EC1667">
              <w:rPr>
                <w:rFonts w:eastAsia="Times New Roman" w:cstheme="minorHAnsi"/>
                <w:b/>
                <w:bCs/>
                <w:spacing w:val="-4"/>
                <w:position w:val="-4"/>
                <w:sz w:val="18"/>
                <w:szCs w:val="18"/>
              </w:rPr>
              <w:t xml:space="preserve">Client Focus: </w:t>
            </w:r>
            <w:r w:rsidRPr="009C2774">
              <w:rPr>
                <w:rFonts w:eastAsia="Times New Roman" w:cstheme="minorHAnsi"/>
                <w:spacing w:val="-4"/>
                <w:position w:val="-4"/>
                <w:sz w:val="18"/>
                <w:szCs w:val="18"/>
              </w:rPr>
              <w:t>Global Consumer Goods &amp; Retail Leader (Fast-Moving Consumer Goods / FMCG)</w:t>
            </w:r>
          </w:p>
          <w:p w14:paraId="5FD050F9" w14:textId="7F81BFD8" w:rsidR="00EC1667" w:rsidRPr="00786653" w:rsidRDefault="00EC1667" w:rsidP="00EC1667">
            <w:pPr>
              <w:pStyle w:val="ListParagraph"/>
              <w:numPr>
                <w:ilvl w:val="0"/>
                <w:numId w:val="39"/>
              </w:numPr>
              <w:jc w:val="both"/>
              <w:rPr>
                <w:rFonts w:eastAsia="Times New Roman" w:cstheme="minorHAnsi"/>
                <w:spacing w:val="-6"/>
                <w:position w:val="-6"/>
                <w:sz w:val="18"/>
                <w:szCs w:val="18"/>
              </w:rPr>
            </w:pPr>
            <w:r w:rsidRPr="00786653">
              <w:rPr>
                <w:rFonts w:eastAsia="Times New Roman" w:cstheme="minorHAnsi"/>
                <w:b/>
                <w:bCs/>
                <w:spacing w:val="-6"/>
                <w:position w:val="-6"/>
                <w:sz w:val="18"/>
                <w:szCs w:val="18"/>
              </w:rPr>
              <w:t>Led Agile Delivery &amp; Sprint Management:</w:t>
            </w:r>
            <w:r w:rsidRPr="00786653">
              <w:rPr>
                <w:rFonts w:eastAsia="Times New Roman" w:cstheme="minorHAnsi"/>
                <w:spacing w:val="-6"/>
                <w:position w:val="-6"/>
                <w:sz w:val="18"/>
                <w:szCs w:val="18"/>
              </w:rPr>
              <w:t xml:space="preserve"> Facilitated Scrum ceremonies (Sprint Planning, Backlog Grooming, Standups, Retrospectives); partnered with Product Owners to define acceptance criteria, manage story point estimation, resolve cross-team technical dependencies</w:t>
            </w:r>
            <w:r w:rsidR="008D6422">
              <w:rPr>
                <w:rFonts w:eastAsia="Times New Roman" w:cstheme="minorHAnsi"/>
                <w:spacing w:val="-6"/>
                <w:position w:val="-6"/>
                <w:sz w:val="18"/>
                <w:szCs w:val="18"/>
              </w:rPr>
              <w:t xml:space="preserve"> and</w:t>
            </w:r>
            <w:r w:rsidRPr="00786653">
              <w:rPr>
                <w:rFonts w:eastAsia="Times New Roman" w:cstheme="minorHAnsi"/>
                <w:spacing w:val="-6"/>
                <w:position w:val="-6"/>
                <w:sz w:val="18"/>
                <w:szCs w:val="18"/>
              </w:rPr>
              <w:t xml:space="preserve"> ensure predictable production releases.</w:t>
            </w:r>
          </w:p>
          <w:p w14:paraId="28ACF36C" w14:textId="56F96B0C" w:rsidR="00EC1667" w:rsidRPr="00786653" w:rsidRDefault="00EC1667" w:rsidP="00EC1667">
            <w:pPr>
              <w:pStyle w:val="ListParagraph"/>
              <w:numPr>
                <w:ilvl w:val="0"/>
                <w:numId w:val="39"/>
              </w:numPr>
              <w:jc w:val="both"/>
              <w:rPr>
                <w:rFonts w:eastAsia="Times New Roman" w:cstheme="minorHAnsi"/>
                <w:spacing w:val="-6"/>
                <w:position w:val="-6"/>
                <w:sz w:val="18"/>
                <w:szCs w:val="18"/>
              </w:rPr>
            </w:pPr>
            <w:r w:rsidRPr="00786653">
              <w:rPr>
                <w:rFonts w:eastAsia="Times New Roman" w:cstheme="minorHAnsi"/>
                <w:b/>
                <w:bCs/>
                <w:spacing w:val="-6"/>
                <w:position w:val="-6"/>
                <w:sz w:val="18"/>
                <w:szCs w:val="18"/>
              </w:rPr>
              <w:t>Engineered NRM &amp; Predictive Analytics:</w:t>
            </w:r>
            <w:r w:rsidRPr="00786653">
              <w:rPr>
                <w:rFonts w:eastAsia="Times New Roman" w:cstheme="minorHAnsi"/>
                <w:spacing w:val="-6"/>
                <w:position w:val="-6"/>
                <w:sz w:val="18"/>
                <w:szCs w:val="18"/>
              </w:rPr>
              <w:t xml:space="preserve"> Designed a flagship Net Revenue Management (NRM) analytics engine using Power BI, Python</w:t>
            </w:r>
            <w:r w:rsidR="008D6422">
              <w:rPr>
                <w:rFonts w:eastAsia="Times New Roman" w:cstheme="minorHAnsi"/>
                <w:spacing w:val="-6"/>
                <w:position w:val="-6"/>
                <w:sz w:val="18"/>
                <w:szCs w:val="18"/>
              </w:rPr>
              <w:t xml:space="preserve"> and</w:t>
            </w:r>
            <w:r w:rsidRPr="00786653">
              <w:rPr>
                <w:rFonts w:eastAsia="Times New Roman" w:cstheme="minorHAnsi"/>
                <w:spacing w:val="-6"/>
                <w:position w:val="-6"/>
                <w:sz w:val="18"/>
                <w:szCs w:val="18"/>
              </w:rPr>
              <w:t xml:space="preserve"> R; implemented linear regression, correlation analysis</w:t>
            </w:r>
            <w:r w:rsidR="008D6422">
              <w:rPr>
                <w:rFonts w:eastAsia="Times New Roman" w:cstheme="minorHAnsi"/>
                <w:spacing w:val="-6"/>
                <w:position w:val="-6"/>
                <w:sz w:val="18"/>
                <w:szCs w:val="18"/>
              </w:rPr>
              <w:t xml:space="preserve"> and</w:t>
            </w:r>
            <w:r w:rsidRPr="00786653">
              <w:rPr>
                <w:rFonts w:eastAsia="Times New Roman" w:cstheme="minorHAnsi"/>
                <w:spacing w:val="-6"/>
                <w:position w:val="-6"/>
                <w:sz w:val="18"/>
                <w:szCs w:val="18"/>
              </w:rPr>
              <w:t xml:space="preserve"> Price Pack Architecture (PPA) to optimize pricing, trade investments</w:t>
            </w:r>
            <w:r w:rsidR="008D6422">
              <w:rPr>
                <w:rFonts w:eastAsia="Times New Roman" w:cstheme="minorHAnsi"/>
                <w:spacing w:val="-6"/>
                <w:position w:val="-6"/>
                <w:sz w:val="18"/>
                <w:szCs w:val="18"/>
              </w:rPr>
              <w:t xml:space="preserve"> and</w:t>
            </w:r>
            <w:r w:rsidRPr="00786653">
              <w:rPr>
                <w:rFonts w:eastAsia="Times New Roman" w:cstheme="minorHAnsi"/>
                <w:spacing w:val="-6"/>
                <w:position w:val="-6"/>
                <w:sz w:val="18"/>
                <w:szCs w:val="18"/>
              </w:rPr>
              <w:t xml:space="preserve"> margins.</w:t>
            </w:r>
          </w:p>
          <w:p w14:paraId="2FA26065" w14:textId="5F4362AC" w:rsidR="00EC1667" w:rsidRPr="00786653" w:rsidRDefault="00EC1667" w:rsidP="00EC1667">
            <w:pPr>
              <w:pStyle w:val="ListParagraph"/>
              <w:numPr>
                <w:ilvl w:val="0"/>
                <w:numId w:val="39"/>
              </w:numPr>
              <w:jc w:val="both"/>
              <w:rPr>
                <w:rFonts w:eastAsia="Times New Roman" w:cstheme="minorHAnsi"/>
                <w:spacing w:val="-6"/>
                <w:position w:val="-6"/>
                <w:sz w:val="18"/>
                <w:szCs w:val="18"/>
              </w:rPr>
            </w:pPr>
            <w:r w:rsidRPr="00786653">
              <w:rPr>
                <w:rFonts w:eastAsia="Times New Roman" w:cstheme="minorHAnsi"/>
                <w:b/>
                <w:bCs/>
                <w:spacing w:val="-6"/>
                <w:position w:val="-6"/>
                <w:sz w:val="18"/>
                <w:szCs w:val="18"/>
              </w:rPr>
              <w:t>Optimized Power BI &amp; Semantic Layers:</w:t>
            </w:r>
            <w:r w:rsidRPr="00786653">
              <w:rPr>
                <w:rFonts w:eastAsia="Times New Roman" w:cstheme="minorHAnsi"/>
                <w:spacing w:val="-6"/>
                <w:position w:val="-6"/>
                <w:sz w:val="18"/>
                <w:szCs w:val="18"/>
              </w:rPr>
              <w:t xml:space="preserve"> Hardened enterprise report performance by tuning complex DAX expressions, refining data model architecture</w:t>
            </w:r>
            <w:r w:rsidR="008D6422">
              <w:rPr>
                <w:rFonts w:eastAsia="Times New Roman" w:cstheme="minorHAnsi"/>
                <w:spacing w:val="-6"/>
                <w:position w:val="-6"/>
                <w:sz w:val="18"/>
                <w:szCs w:val="18"/>
              </w:rPr>
              <w:t xml:space="preserve"> and</w:t>
            </w:r>
            <w:r w:rsidRPr="00786653">
              <w:rPr>
                <w:rFonts w:eastAsia="Times New Roman" w:cstheme="minorHAnsi"/>
                <w:spacing w:val="-6"/>
                <w:position w:val="-6"/>
                <w:sz w:val="18"/>
                <w:szCs w:val="18"/>
              </w:rPr>
              <w:t xml:space="preserve"> restructuring dataset refresh mechanisms to drastically reduce dashboard latency.</w:t>
            </w:r>
          </w:p>
          <w:p w14:paraId="020B8ADA" w14:textId="5E73A4B1" w:rsidR="00EC1667" w:rsidRPr="00786653" w:rsidRDefault="00EC1667" w:rsidP="00EC1667">
            <w:pPr>
              <w:pStyle w:val="ListParagraph"/>
              <w:numPr>
                <w:ilvl w:val="0"/>
                <w:numId w:val="39"/>
              </w:numPr>
              <w:jc w:val="both"/>
              <w:rPr>
                <w:rFonts w:eastAsia="Times New Roman" w:cstheme="minorHAnsi"/>
                <w:spacing w:val="-6"/>
                <w:position w:val="-6"/>
                <w:sz w:val="18"/>
                <w:szCs w:val="18"/>
              </w:rPr>
            </w:pPr>
            <w:r w:rsidRPr="00786653">
              <w:rPr>
                <w:rFonts w:eastAsia="Times New Roman" w:cstheme="minorHAnsi"/>
                <w:b/>
                <w:bCs/>
                <w:spacing w:val="-6"/>
                <w:position w:val="-6"/>
                <w:sz w:val="18"/>
                <w:szCs w:val="18"/>
              </w:rPr>
              <w:t>Collaborated on Cloud Data Orchestration:</w:t>
            </w:r>
            <w:r w:rsidRPr="00786653">
              <w:rPr>
                <w:rFonts w:eastAsia="Times New Roman" w:cstheme="minorHAnsi"/>
                <w:spacing w:val="-6"/>
                <w:position w:val="-6"/>
                <w:sz w:val="18"/>
                <w:szCs w:val="18"/>
              </w:rPr>
              <w:t xml:space="preserve"> Partnered with data platform teams to support and scale robust Azure-based ETL/ELT pipelines utilizing Azure Data Factory, Azure Data Lake Storage</w:t>
            </w:r>
            <w:r w:rsidR="008D6422">
              <w:rPr>
                <w:rFonts w:eastAsia="Times New Roman" w:cstheme="minorHAnsi"/>
                <w:spacing w:val="-6"/>
                <w:position w:val="-6"/>
                <w:sz w:val="18"/>
                <w:szCs w:val="18"/>
              </w:rPr>
              <w:t xml:space="preserve"> and</w:t>
            </w:r>
            <w:r w:rsidRPr="00786653">
              <w:rPr>
                <w:rFonts w:eastAsia="Times New Roman" w:cstheme="minorHAnsi"/>
                <w:spacing w:val="-6"/>
                <w:position w:val="-6"/>
                <w:sz w:val="18"/>
                <w:szCs w:val="18"/>
              </w:rPr>
              <w:t xml:space="preserve"> Azure Databricks.</w:t>
            </w:r>
          </w:p>
          <w:p w14:paraId="397F3050" w14:textId="37E9DEF2" w:rsidR="008C395A" w:rsidRPr="00EC1667" w:rsidRDefault="00EC1667" w:rsidP="00EC1667">
            <w:pPr>
              <w:pStyle w:val="ListParagraph"/>
              <w:numPr>
                <w:ilvl w:val="0"/>
                <w:numId w:val="39"/>
              </w:numPr>
              <w:contextualSpacing w:val="0"/>
              <w:jc w:val="both"/>
              <w:rPr>
                <w:rFonts w:eastAsia="Times New Roman" w:cstheme="minorHAnsi"/>
                <w:spacing w:val="-6"/>
                <w:position w:val="-6"/>
                <w:sz w:val="18"/>
                <w:szCs w:val="18"/>
              </w:rPr>
            </w:pPr>
            <w:r w:rsidRPr="00786653">
              <w:rPr>
                <w:rFonts w:eastAsia="Times New Roman" w:cstheme="minorHAnsi"/>
                <w:b/>
                <w:bCs/>
                <w:spacing w:val="-6"/>
                <w:position w:val="-6"/>
                <w:sz w:val="18"/>
                <w:szCs w:val="18"/>
              </w:rPr>
              <w:t>Drove Assortment &amp; Strategy Modeling:</w:t>
            </w:r>
            <w:r w:rsidRPr="00786653">
              <w:rPr>
                <w:rFonts w:eastAsia="Times New Roman" w:cstheme="minorHAnsi"/>
                <w:spacing w:val="-6"/>
                <w:position w:val="-6"/>
                <w:sz w:val="18"/>
                <w:szCs w:val="18"/>
              </w:rPr>
              <w:t xml:space="preserve"> Built R-backed analytical frameworks and rule-based dashboards to automate market whitespace identification, execute pricing impact assessments</w:t>
            </w:r>
            <w:r w:rsidR="008D6422">
              <w:rPr>
                <w:rFonts w:eastAsia="Times New Roman" w:cstheme="minorHAnsi"/>
                <w:spacing w:val="-6"/>
                <w:position w:val="-6"/>
                <w:sz w:val="18"/>
                <w:szCs w:val="18"/>
              </w:rPr>
              <w:t xml:space="preserve"> and</w:t>
            </w:r>
            <w:r w:rsidRPr="00786653">
              <w:rPr>
                <w:rFonts w:eastAsia="Times New Roman" w:cstheme="minorHAnsi"/>
                <w:spacing w:val="-6"/>
                <w:position w:val="-6"/>
                <w:sz w:val="18"/>
                <w:szCs w:val="18"/>
              </w:rPr>
              <w:t xml:space="preserve"> deliver data-driven product assortment optimization.</w:t>
            </w:r>
          </w:p>
          <w:p w14:paraId="6C027596" w14:textId="77777777" w:rsidR="00EC1667" w:rsidRPr="00EC1667" w:rsidRDefault="00EC1667" w:rsidP="00EC1667">
            <w:pPr>
              <w:jc w:val="both"/>
              <w:rPr>
                <w:rFonts w:eastAsia="Times New Roman" w:cstheme="minorHAnsi"/>
                <w:spacing w:val="-6"/>
                <w:position w:val="-6"/>
                <w:sz w:val="18"/>
                <w:szCs w:val="18"/>
              </w:rPr>
            </w:pPr>
          </w:p>
          <w:p w14:paraId="71E4633E" w14:textId="61C03E6D" w:rsidR="00FE7FEF" w:rsidRPr="00FE7FEF" w:rsidRDefault="00D2605A" w:rsidP="00FE7FEF">
            <w:pPr>
              <w:pStyle w:val="Heading1"/>
              <w:spacing w:before="0"/>
              <w:rPr>
                <w:rFonts w:asciiTheme="minorHAnsi" w:hAnsiTheme="minorHAnsi" w:cstheme="minorHAnsi"/>
                <w:b/>
                <w:bCs/>
                <w:spacing w:val="-4"/>
                <w:position w:val="-4"/>
                <w:sz w:val="18"/>
                <w:szCs w:val="18"/>
              </w:rPr>
            </w:pPr>
            <w:r w:rsidRPr="001A4741">
              <w:rPr>
                <w:rStyle w:val="Strong"/>
                <w:rFonts w:asciiTheme="minorHAnsi" w:hAnsiTheme="minorHAnsi" w:cstheme="minorHAnsi"/>
                <w:bCs w:val="0"/>
                <w:spacing w:val="-4"/>
                <w:position w:val="-4"/>
                <w:sz w:val="18"/>
                <w:szCs w:val="18"/>
              </w:rPr>
              <w:t>Associate</w:t>
            </w:r>
            <w:r w:rsidR="008C395A" w:rsidRPr="001A4741">
              <w:rPr>
                <w:rStyle w:val="Strong"/>
                <w:rFonts w:asciiTheme="minorHAnsi" w:hAnsiTheme="minorHAnsi" w:cstheme="minorHAnsi"/>
                <w:bCs w:val="0"/>
                <w:spacing w:val="-4"/>
                <w:position w:val="-4"/>
                <w:sz w:val="18"/>
                <w:szCs w:val="18"/>
              </w:rPr>
              <w:t xml:space="preserve"> |</w:t>
            </w:r>
            <w:r w:rsidR="008C395A" w:rsidRPr="001A4741">
              <w:rPr>
                <w:rStyle w:val="Strong"/>
                <w:rFonts w:asciiTheme="minorHAnsi" w:hAnsiTheme="minorHAnsi" w:cstheme="minorHAnsi"/>
                <w:b w:val="0"/>
                <w:bCs w:val="0"/>
                <w:spacing w:val="-4"/>
                <w:position w:val="-4"/>
                <w:sz w:val="18"/>
                <w:szCs w:val="18"/>
              </w:rPr>
              <w:t xml:space="preserve"> </w:t>
            </w:r>
            <w:r w:rsidRPr="001A4741">
              <w:rPr>
                <w:rStyle w:val="Strong"/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  <w:t>Cognizant [Aug '12 – Dec '21]</w:t>
            </w:r>
            <w:r w:rsidRPr="001A4741">
              <w:rPr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  <w:br/>
            </w:r>
            <w:r w:rsidRPr="001A4741">
              <w:rPr>
                <w:rStyle w:val="Strong"/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  <w:t>Pune, MH, India</w:t>
            </w:r>
          </w:p>
          <w:p w14:paraId="0C5CB8F6" w14:textId="77777777" w:rsidR="007409D4" w:rsidRDefault="007409D4" w:rsidP="00341E86">
            <w:pPr>
              <w:pStyle w:val="Heading2"/>
              <w:spacing w:before="120" w:beforeAutospacing="0" w:after="0" w:afterAutospacing="0"/>
              <w:rPr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</w:pPr>
            <w:r w:rsidRPr="007409D4">
              <w:rPr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  <w:t>Healthcare &amp; Pharmaceutical Industry</w:t>
            </w:r>
            <w:r>
              <w:rPr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  <w:t xml:space="preserve"> </w:t>
            </w:r>
          </w:p>
          <w:p w14:paraId="7DF3F14F" w14:textId="49A8A754" w:rsidR="00D2605A" w:rsidRDefault="007409D4" w:rsidP="00B244D9">
            <w:pPr>
              <w:pStyle w:val="Heading2"/>
              <w:spacing w:before="0" w:beforeAutospacing="0" w:after="0" w:afterAutospacing="0"/>
              <w:rPr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</w:pPr>
            <w:r w:rsidRPr="007409D4">
              <w:rPr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  <w:t xml:space="preserve">Clients: </w:t>
            </w:r>
            <w:r w:rsidRPr="007409D4">
              <w:rPr>
                <w:rFonts w:asciiTheme="minorHAnsi" w:hAnsiTheme="minorHAnsi" w:cstheme="minorHAnsi"/>
                <w:b w:val="0"/>
                <w:bCs w:val="0"/>
                <w:spacing w:val="-4"/>
                <w:position w:val="-4"/>
                <w:sz w:val="18"/>
                <w:szCs w:val="18"/>
              </w:rPr>
              <w:t>US Pharmaceutical, Global Pharmaceutical, UK Pharmaceutical</w:t>
            </w:r>
          </w:p>
          <w:p w14:paraId="2BD0C22E" w14:textId="28681533" w:rsidR="007409D4" w:rsidRPr="001A4741" w:rsidRDefault="007409D4" w:rsidP="00B244D9">
            <w:pPr>
              <w:pStyle w:val="Heading2"/>
              <w:spacing w:before="0" w:beforeAutospacing="0" w:after="0" w:afterAutospacing="0"/>
              <w:rPr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</w:pPr>
            <w:r w:rsidRPr="007409D4">
              <w:rPr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  <w:t xml:space="preserve">Core Focus: </w:t>
            </w:r>
            <w:r w:rsidRPr="007409D4">
              <w:rPr>
                <w:rFonts w:asciiTheme="minorHAnsi" w:hAnsiTheme="minorHAnsi" w:cstheme="minorHAnsi"/>
                <w:b w:val="0"/>
                <w:bCs w:val="0"/>
                <w:spacing w:val="-4"/>
                <w:position w:val="-4"/>
                <w:sz w:val="18"/>
                <w:szCs w:val="18"/>
              </w:rPr>
              <w:t>Enterprise Cloud Migrations, Patient Journey Analytics, Financial Compliance &amp; DWBI Modernization</w:t>
            </w:r>
          </w:p>
          <w:p w14:paraId="4FE70A67" w14:textId="184F9B5F" w:rsidR="007409D4" w:rsidRPr="007409D4" w:rsidRDefault="007409D4" w:rsidP="00786653">
            <w:pPr>
              <w:pStyle w:val="NormalWeb"/>
              <w:numPr>
                <w:ilvl w:val="0"/>
                <w:numId w:val="27"/>
              </w:numPr>
              <w:spacing w:before="0" w:beforeAutospacing="0"/>
              <w:jc w:val="both"/>
              <w:rPr>
                <w:rFonts w:asciiTheme="minorHAnsi" w:hAnsiTheme="minorHAnsi" w:cstheme="minorHAnsi"/>
                <w:spacing w:val="-6"/>
                <w:position w:val="-6"/>
                <w:sz w:val="18"/>
                <w:szCs w:val="18"/>
              </w:rPr>
            </w:pPr>
            <w:r w:rsidRPr="007409D4">
              <w:rPr>
                <w:rFonts w:asciiTheme="minorHAnsi" w:hAnsiTheme="minorHAnsi" w:cstheme="minorHAnsi"/>
                <w:b/>
                <w:bCs/>
                <w:spacing w:val="-6"/>
                <w:position w:val="-6"/>
                <w:sz w:val="18"/>
                <w:szCs w:val="18"/>
              </w:rPr>
              <w:t>DWBI Modernization &amp; Tenant Migrations:</w:t>
            </w:r>
            <w:r w:rsidRPr="007409D4">
              <w:rPr>
                <w:rFonts w:asciiTheme="minorHAnsi" w:hAnsiTheme="minorHAnsi" w:cstheme="minorHAnsi"/>
                <w:spacing w:val="-6"/>
                <w:position w:val="-6"/>
                <w:sz w:val="18"/>
                <w:szCs w:val="18"/>
              </w:rPr>
              <w:t xml:space="preserve"> Executed an enterprise-scale Power BI tenant migration and post-acquisition rationalization during an Office 365 consolidation. Handled full-lineage analysis, source system impact assessment</w:t>
            </w:r>
            <w:r w:rsidR="008D6422">
              <w:rPr>
                <w:rFonts w:asciiTheme="minorHAnsi" w:hAnsiTheme="minorHAnsi" w:cstheme="minorHAnsi"/>
                <w:spacing w:val="-6"/>
                <w:position w:val="-6"/>
                <w:sz w:val="18"/>
                <w:szCs w:val="18"/>
              </w:rPr>
              <w:t xml:space="preserve"> and</w:t>
            </w:r>
            <w:r w:rsidRPr="007409D4">
              <w:rPr>
                <w:rFonts w:asciiTheme="minorHAnsi" w:hAnsiTheme="minorHAnsi" w:cstheme="minorHAnsi"/>
                <w:spacing w:val="-6"/>
                <w:position w:val="-6"/>
                <w:sz w:val="18"/>
                <w:szCs w:val="18"/>
              </w:rPr>
              <w:t xml:space="preserve"> complete migration of datasets, semantic models, apps</w:t>
            </w:r>
            <w:r w:rsidR="008D6422">
              <w:rPr>
                <w:rFonts w:asciiTheme="minorHAnsi" w:hAnsiTheme="minorHAnsi" w:cstheme="minorHAnsi"/>
                <w:spacing w:val="-6"/>
                <w:position w:val="-6"/>
                <w:sz w:val="18"/>
                <w:szCs w:val="18"/>
              </w:rPr>
              <w:t xml:space="preserve"> and</w:t>
            </w:r>
            <w:r w:rsidRPr="007409D4">
              <w:rPr>
                <w:rFonts w:asciiTheme="minorHAnsi" w:hAnsiTheme="minorHAnsi" w:cstheme="minorHAnsi"/>
                <w:spacing w:val="-6"/>
                <w:position w:val="-6"/>
                <w:sz w:val="18"/>
                <w:szCs w:val="18"/>
              </w:rPr>
              <w:t xml:space="preserve"> dataflows.</w:t>
            </w:r>
          </w:p>
          <w:p w14:paraId="6F3DAF24" w14:textId="74A76CF9" w:rsidR="007409D4" w:rsidRPr="007409D4" w:rsidRDefault="007409D4" w:rsidP="00EC1667">
            <w:pPr>
              <w:pStyle w:val="NormalWeb"/>
              <w:numPr>
                <w:ilvl w:val="0"/>
                <w:numId w:val="27"/>
              </w:numPr>
              <w:jc w:val="both"/>
              <w:rPr>
                <w:rFonts w:asciiTheme="minorHAnsi" w:hAnsiTheme="minorHAnsi" w:cstheme="minorHAnsi"/>
                <w:spacing w:val="-6"/>
                <w:position w:val="-6"/>
                <w:sz w:val="18"/>
                <w:szCs w:val="18"/>
              </w:rPr>
            </w:pPr>
            <w:r w:rsidRPr="007409D4">
              <w:rPr>
                <w:rFonts w:asciiTheme="minorHAnsi" w:hAnsiTheme="minorHAnsi" w:cstheme="minorHAnsi"/>
                <w:b/>
                <w:bCs/>
                <w:spacing w:val="-6"/>
                <w:position w:val="-6"/>
                <w:sz w:val="18"/>
                <w:szCs w:val="18"/>
              </w:rPr>
              <w:t>Advanced Analytics &amp; Semantic Modeling:</w:t>
            </w:r>
            <w:r w:rsidRPr="007409D4">
              <w:rPr>
                <w:rFonts w:asciiTheme="minorHAnsi" w:hAnsiTheme="minorHAnsi" w:cstheme="minorHAnsi"/>
                <w:spacing w:val="-6"/>
                <w:position w:val="-6"/>
                <w:sz w:val="18"/>
                <w:szCs w:val="18"/>
              </w:rPr>
              <w:t xml:space="preserve"> Designed high-performance, star-schema Power BI semantic models and advanced DAX engines to drive complex healthcare KPIs, patient journey analytics, clinical cohort analysis</w:t>
            </w:r>
            <w:r w:rsidR="008D6422">
              <w:rPr>
                <w:rFonts w:asciiTheme="minorHAnsi" w:hAnsiTheme="minorHAnsi" w:cstheme="minorHAnsi"/>
                <w:spacing w:val="-6"/>
                <w:position w:val="-6"/>
                <w:sz w:val="18"/>
                <w:szCs w:val="18"/>
              </w:rPr>
              <w:t xml:space="preserve"> and</w:t>
            </w:r>
            <w:r w:rsidRPr="007409D4">
              <w:rPr>
                <w:rFonts w:asciiTheme="minorHAnsi" w:hAnsiTheme="minorHAnsi" w:cstheme="minorHAnsi"/>
                <w:spacing w:val="-6"/>
                <w:position w:val="-6"/>
                <w:sz w:val="18"/>
                <w:szCs w:val="18"/>
              </w:rPr>
              <w:t xml:space="preserve"> multi-dimensional analytics.</w:t>
            </w:r>
          </w:p>
          <w:p w14:paraId="1D743EC5" w14:textId="382CDBC9" w:rsidR="007409D4" w:rsidRPr="007409D4" w:rsidRDefault="007409D4" w:rsidP="007409D4">
            <w:pPr>
              <w:pStyle w:val="NormalWeb"/>
              <w:numPr>
                <w:ilvl w:val="0"/>
                <w:numId w:val="27"/>
              </w:numPr>
              <w:spacing w:after="0"/>
              <w:jc w:val="both"/>
              <w:rPr>
                <w:rFonts w:asciiTheme="minorHAnsi" w:hAnsiTheme="minorHAnsi" w:cstheme="minorHAnsi"/>
                <w:spacing w:val="-6"/>
                <w:position w:val="-6"/>
                <w:sz w:val="18"/>
                <w:szCs w:val="18"/>
              </w:rPr>
            </w:pPr>
            <w:r w:rsidRPr="007409D4">
              <w:rPr>
                <w:rFonts w:asciiTheme="minorHAnsi" w:hAnsiTheme="minorHAnsi" w:cstheme="minorHAnsi"/>
                <w:b/>
                <w:bCs/>
                <w:spacing w:val="-6"/>
                <w:position w:val="-6"/>
                <w:sz w:val="18"/>
                <w:szCs w:val="18"/>
              </w:rPr>
              <w:t>Financial Reporting &amp; Data Validation:</w:t>
            </w:r>
            <w:r w:rsidRPr="007409D4">
              <w:rPr>
                <w:rFonts w:asciiTheme="minorHAnsi" w:hAnsiTheme="minorHAnsi" w:cstheme="minorHAnsi"/>
                <w:spacing w:val="-6"/>
                <w:position w:val="-6"/>
                <w:sz w:val="18"/>
                <w:szCs w:val="18"/>
              </w:rPr>
              <w:t xml:space="preserve"> Engineered global financial reporting solutions (P&amp;L, revenue, cost, headcount) aligned with strict global corporate finance hierarchies. Led end-to-end System Integration Testing (SIT), advanced SQL-driven ETL validation</w:t>
            </w:r>
            <w:r w:rsidR="008D6422">
              <w:rPr>
                <w:rFonts w:asciiTheme="minorHAnsi" w:hAnsiTheme="minorHAnsi" w:cstheme="minorHAnsi"/>
                <w:spacing w:val="-6"/>
                <w:position w:val="-6"/>
                <w:sz w:val="18"/>
                <w:szCs w:val="18"/>
              </w:rPr>
              <w:t xml:space="preserve"> and</w:t>
            </w:r>
            <w:r w:rsidRPr="007409D4">
              <w:rPr>
                <w:rFonts w:asciiTheme="minorHAnsi" w:hAnsiTheme="minorHAnsi" w:cstheme="minorHAnsi"/>
                <w:spacing w:val="-6"/>
                <w:position w:val="-6"/>
                <w:sz w:val="18"/>
                <w:szCs w:val="18"/>
              </w:rPr>
              <w:t xml:space="preserve"> data reconciliation across Oracle and Informatica pipelines.</w:t>
            </w:r>
          </w:p>
          <w:p w14:paraId="3C946FB6" w14:textId="312984AB" w:rsidR="00D2605A" w:rsidRPr="007409D4" w:rsidRDefault="007409D4" w:rsidP="007409D4">
            <w:pPr>
              <w:pStyle w:val="NormalWeb"/>
              <w:numPr>
                <w:ilvl w:val="0"/>
                <w:numId w:val="27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</w:pPr>
            <w:r w:rsidRPr="007409D4">
              <w:rPr>
                <w:rFonts w:asciiTheme="minorHAnsi" w:hAnsiTheme="minorHAnsi" w:cstheme="minorHAnsi"/>
                <w:b/>
                <w:bCs/>
                <w:spacing w:val="-6"/>
                <w:position w:val="-6"/>
                <w:sz w:val="18"/>
                <w:szCs w:val="18"/>
              </w:rPr>
              <w:t>Platform Governance &amp; Integration:</w:t>
            </w:r>
            <w:r w:rsidRPr="007409D4">
              <w:rPr>
                <w:rFonts w:asciiTheme="minorHAnsi" w:hAnsiTheme="minorHAnsi" w:cstheme="minorHAnsi"/>
                <w:spacing w:val="-6"/>
                <w:position w:val="-6"/>
                <w:sz w:val="18"/>
                <w:szCs w:val="18"/>
              </w:rPr>
              <w:t xml:space="preserve"> Orchestrated Power BI Service governance (gateways, workspace administration, Row-Level Security) and delivered a cutting-edge Power Apps–Power BI integration POC to enable data write-back capabilities.</w:t>
            </w:r>
          </w:p>
          <w:p w14:paraId="6676D2D8" w14:textId="77777777" w:rsidR="007409D4" w:rsidRPr="001A4741" w:rsidRDefault="007409D4" w:rsidP="007409D4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</w:pPr>
          </w:p>
          <w:p w14:paraId="258E7881" w14:textId="31D538A2" w:rsidR="008C395A" w:rsidRDefault="007409D4" w:rsidP="008C395A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 w:rsidRPr="007409D4">
              <w:rPr>
                <w:rFonts w:asciiTheme="minorHAnsi" w:hAnsiTheme="minorHAnsi" w:cstheme="minorHAnsi"/>
                <w:sz w:val="18"/>
                <w:szCs w:val="18"/>
              </w:rPr>
              <w:t>Telecommunications Industry</w:t>
            </w:r>
          </w:p>
          <w:p w14:paraId="4D83CBB4" w14:textId="2CB32C16" w:rsidR="007409D4" w:rsidRDefault="007409D4" w:rsidP="008C395A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 w:rsidRPr="007409D4">
              <w:rPr>
                <w:rFonts w:asciiTheme="minorHAnsi" w:hAnsiTheme="minorHAnsi" w:cstheme="minorHAnsi"/>
                <w:sz w:val="18"/>
                <w:szCs w:val="18"/>
              </w:rPr>
              <w:t xml:space="preserve">Clients: </w:t>
            </w:r>
            <w:r w:rsidRPr="007409D4">
              <w:rPr>
                <w:rFonts w:asciiTheme="minorHAnsi" w:hAnsiTheme="minorHAnsi" w:cstheme="minorHAnsi"/>
                <w:b w:val="0"/>
                <w:bCs w:val="0"/>
                <w:sz w:val="18"/>
                <w:szCs w:val="18"/>
              </w:rPr>
              <w:t>Major Omani Telecom, Major Indian Telecom</w:t>
            </w:r>
          </w:p>
          <w:p w14:paraId="09589E10" w14:textId="1CF62F80" w:rsidR="007409D4" w:rsidRPr="001A4741" w:rsidRDefault="007409D4" w:rsidP="008C395A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 w:rsidRPr="007409D4">
              <w:rPr>
                <w:rFonts w:asciiTheme="minorHAnsi" w:hAnsiTheme="minorHAnsi" w:cstheme="minorHAnsi"/>
                <w:sz w:val="18"/>
                <w:szCs w:val="18"/>
              </w:rPr>
              <w:t xml:space="preserve">Core Focus: </w:t>
            </w:r>
            <w:r w:rsidRPr="007409D4">
              <w:rPr>
                <w:rFonts w:asciiTheme="minorHAnsi" w:hAnsiTheme="minorHAnsi" w:cstheme="minorHAnsi"/>
                <w:b w:val="0"/>
                <w:bCs w:val="0"/>
                <w:sz w:val="18"/>
                <w:szCs w:val="18"/>
              </w:rPr>
              <w:t>High-Volume Subscriber Analytics, Multi-Platform BI Administration &amp; ETL Integration</w:t>
            </w:r>
          </w:p>
          <w:p w14:paraId="3554CD1E" w14:textId="77777777" w:rsidR="007409D4" w:rsidRPr="007409D4" w:rsidRDefault="007409D4" w:rsidP="007409D4">
            <w:pPr>
              <w:pStyle w:val="NormalWeb"/>
              <w:numPr>
                <w:ilvl w:val="0"/>
                <w:numId w:val="41"/>
              </w:numPr>
              <w:spacing w:before="0" w:beforeAutospacing="0" w:after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7409D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Enterprise Semantic Architecture:</w:t>
            </w:r>
            <w:r w:rsidRPr="007409D4">
              <w:rPr>
                <w:rFonts w:asciiTheme="minorHAnsi" w:hAnsiTheme="minorHAnsi" w:cstheme="minorHAnsi"/>
                <w:sz w:val="18"/>
                <w:szCs w:val="18"/>
              </w:rPr>
              <w:t xml:space="preserve"> Designed and optimized complex semantic layers across both MicroStrategy (attributes, facts, hierarchies, VLDB tuning) and SAP BusinessObjects (Universes, complex contexts, derived objects) tailored for massive telecom datasets.</w:t>
            </w:r>
          </w:p>
          <w:p w14:paraId="114DB86A" w14:textId="7478E305" w:rsidR="007409D4" w:rsidRPr="007409D4" w:rsidRDefault="007409D4" w:rsidP="007409D4">
            <w:pPr>
              <w:pStyle w:val="NormalWeb"/>
              <w:numPr>
                <w:ilvl w:val="0"/>
                <w:numId w:val="41"/>
              </w:num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7409D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Domain-Specific Analytics Dashboards:</w:t>
            </w:r>
            <w:r w:rsidRPr="007409D4">
              <w:rPr>
                <w:rFonts w:asciiTheme="minorHAnsi" w:hAnsiTheme="minorHAnsi" w:cstheme="minorHAnsi"/>
                <w:sz w:val="18"/>
                <w:szCs w:val="18"/>
              </w:rPr>
              <w:t xml:space="preserve"> Built executive-level dashboards and reporting ecosystems (WebI, MicroStrategy, Tibco Spotfire) for critical telecom domains including billing, subscriber lifecycles, recharge patterns, customer churn</w:t>
            </w:r>
            <w:r w:rsidR="008D6422">
              <w:rPr>
                <w:rFonts w:asciiTheme="minorHAnsi" w:hAnsiTheme="minorHAnsi" w:cstheme="minorHAnsi"/>
                <w:sz w:val="18"/>
                <w:szCs w:val="18"/>
              </w:rPr>
              <w:t xml:space="preserve"> and</w:t>
            </w:r>
            <w:r w:rsidRPr="007409D4">
              <w:rPr>
                <w:rFonts w:asciiTheme="minorHAnsi" w:hAnsiTheme="minorHAnsi" w:cstheme="minorHAnsi"/>
                <w:sz w:val="18"/>
                <w:szCs w:val="18"/>
              </w:rPr>
              <w:t xml:space="preserve"> marketing analytics.</w:t>
            </w:r>
          </w:p>
          <w:p w14:paraId="6DA87D0B" w14:textId="067B4A42" w:rsidR="007409D4" w:rsidRPr="007409D4" w:rsidRDefault="007409D4" w:rsidP="007409D4">
            <w:pPr>
              <w:pStyle w:val="NormalWeb"/>
              <w:numPr>
                <w:ilvl w:val="0"/>
                <w:numId w:val="41"/>
              </w:num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8D1FD1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Full-Stack BI &amp; Platform Administration:</w:t>
            </w:r>
            <w:r w:rsidRPr="007409D4">
              <w:rPr>
                <w:rFonts w:asciiTheme="minorHAnsi" w:hAnsiTheme="minorHAnsi" w:cstheme="minorHAnsi"/>
                <w:sz w:val="18"/>
                <w:szCs w:val="18"/>
              </w:rPr>
              <w:t xml:space="preserve"> Managed full platform administration for MicroStrategy Intelligence Server and SAP BO Central Management Console (CMC), overseeing user provisioning, robust security configurations, automated scheduling</w:t>
            </w:r>
            <w:r w:rsidR="008D6422">
              <w:rPr>
                <w:rFonts w:asciiTheme="minorHAnsi" w:hAnsiTheme="minorHAnsi" w:cstheme="minorHAnsi"/>
                <w:sz w:val="18"/>
                <w:szCs w:val="18"/>
              </w:rPr>
              <w:t xml:space="preserve"> and</w:t>
            </w:r>
            <w:r w:rsidRPr="007409D4">
              <w:rPr>
                <w:rFonts w:asciiTheme="minorHAnsi" w:hAnsiTheme="minorHAnsi" w:cstheme="minorHAnsi"/>
                <w:sz w:val="18"/>
                <w:szCs w:val="18"/>
              </w:rPr>
              <w:t xml:space="preserve"> distribution frameworks.</w:t>
            </w:r>
          </w:p>
          <w:p w14:paraId="0E4CDE4B" w14:textId="1EE44C0C" w:rsidR="00D2605A" w:rsidRPr="007409D4" w:rsidRDefault="007409D4" w:rsidP="007409D4">
            <w:pPr>
              <w:pStyle w:val="NormalWeb"/>
              <w:numPr>
                <w:ilvl w:val="0"/>
                <w:numId w:val="41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</w:pPr>
            <w:r w:rsidRPr="008D1FD1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Data Sourcing &amp; Infrastructure Engineering:</w:t>
            </w:r>
            <w:r w:rsidRPr="007409D4">
              <w:rPr>
                <w:rFonts w:asciiTheme="minorHAnsi" w:hAnsiTheme="minorHAnsi" w:cstheme="minorHAnsi"/>
                <w:sz w:val="18"/>
                <w:szCs w:val="18"/>
              </w:rPr>
              <w:t xml:space="preserve"> Directed offshore environment setups, cross-region code deployments</w:t>
            </w:r>
            <w:r w:rsidR="008D6422">
              <w:rPr>
                <w:rFonts w:asciiTheme="minorHAnsi" w:hAnsiTheme="minorHAnsi" w:cstheme="minorHAnsi"/>
                <w:sz w:val="18"/>
                <w:szCs w:val="18"/>
              </w:rPr>
              <w:t xml:space="preserve"> and</w:t>
            </w:r>
            <w:r w:rsidRPr="007409D4">
              <w:rPr>
                <w:rFonts w:asciiTheme="minorHAnsi" w:hAnsiTheme="minorHAnsi" w:cstheme="minorHAnsi"/>
                <w:sz w:val="18"/>
                <w:szCs w:val="18"/>
              </w:rPr>
              <w:t xml:space="preserve"> supported Informatica PowerCenter ETL workflows integrated with Teradata data marts. Successfully executed a Hive-based Big Data POC for alternative data sourcing and pipeline validation.</w:t>
            </w:r>
          </w:p>
          <w:p w14:paraId="1CD7C797" w14:textId="77777777" w:rsidR="007409D4" w:rsidRDefault="007409D4" w:rsidP="007409D4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3D97F380" w14:textId="77777777" w:rsidR="007409D4" w:rsidRDefault="007409D4" w:rsidP="007409D4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 w:rsidRPr="007409D4">
              <w:rPr>
                <w:rFonts w:asciiTheme="minorHAnsi" w:hAnsiTheme="minorHAnsi" w:cstheme="minorHAnsi"/>
                <w:sz w:val="18"/>
                <w:szCs w:val="18"/>
              </w:rPr>
              <w:t>Internal Technology R&amp;D / Platform Engineering</w:t>
            </w:r>
            <w:r w:rsidR="00C73DFD">
              <w:rPr>
                <w:rFonts w:asciiTheme="minorHAnsi" w:hAnsiTheme="minorHAnsi" w:cstheme="minorHAnsi"/>
                <w:sz w:val="18"/>
                <w:szCs w:val="18"/>
              </w:rPr>
              <w:t xml:space="preserve"> (</w:t>
            </w:r>
            <w:r w:rsidR="00C73DFD" w:rsidRPr="00C73DFD">
              <w:rPr>
                <w:rFonts w:asciiTheme="minorHAnsi" w:hAnsiTheme="minorHAnsi" w:cstheme="minorHAnsi"/>
                <w:sz w:val="18"/>
                <w:szCs w:val="18"/>
              </w:rPr>
              <w:t>Cognizant Internal Project</w:t>
            </w:r>
            <w:r w:rsidR="00C73DFD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  <w:p w14:paraId="77C0B401" w14:textId="77777777" w:rsidR="00C73DFD" w:rsidRDefault="00C73DFD" w:rsidP="007409D4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bCs w:val="0"/>
                <w:spacing w:val="-4"/>
                <w:position w:val="-4"/>
                <w:sz w:val="18"/>
                <w:szCs w:val="18"/>
              </w:rPr>
            </w:pPr>
            <w:r w:rsidRPr="00C73DFD">
              <w:rPr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  <w:t xml:space="preserve">Core Focus: </w:t>
            </w:r>
            <w:r w:rsidRPr="00C73DFD">
              <w:rPr>
                <w:rFonts w:asciiTheme="minorHAnsi" w:hAnsiTheme="minorHAnsi" w:cstheme="minorHAnsi"/>
                <w:b w:val="0"/>
                <w:bCs w:val="0"/>
                <w:spacing w:val="-4"/>
                <w:position w:val="-4"/>
                <w:sz w:val="18"/>
                <w:szCs w:val="18"/>
              </w:rPr>
              <w:t>Big Data Engineering, Predictive Modeling &amp; Custom Analytics Applications</w:t>
            </w:r>
          </w:p>
          <w:p w14:paraId="2D036B24" w14:textId="71405DC4" w:rsidR="00C73DFD" w:rsidRPr="00C73DFD" w:rsidRDefault="00C73DFD" w:rsidP="00C73DFD">
            <w:pPr>
              <w:pStyle w:val="NormalWeb"/>
              <w:numPr>
                <w:ilvl w:val="0"/>
                <w:numId w:val="41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</w:pPr>
            <w:r w:rsidRPr="00725FA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Distributed Data Pipelines:</w:t>
            </w:r>
            <w:r w:rsidRPr="00C73DFD">
              <w:rPr>
                <w:rFonts w:asciiTheme="minorHAnsi" w:hAnsiTheme="minorHAnsi" w:cstheme="minorHAnsi"/>
                <w:sz w:val="18"/>
                <w:szCs w:val="18"/>
              </w:rPr>
              <w:t xml:space="preserve"> Engineered high-throughput, distributed data processing pipelines using Apache Spark (RDD and DataFrame APIs) to ingest and transform data across HBase and MySQL environments.</w:t>
            </w:r>
          </w:p>
          <w:p w14:paraId="1320F9BF" w14:textId="1B8665CD" w:rsidR="00C73DFD" w:rsidRDefault="00C73DFD" w:rsidP="00C73DFD">
            <w:pPr>
              <w:pStyle w:val="NormalWeb"/>
              <w:numPr>
                <w:ilvl w:val="0"/>
                <w:numId w:val="41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</w:pPr>
            <w:r w:rsidRPr="00725FAF">
              <w:rPr>
                <w:rFonts w:asciiTheme="minorHAnsi" w:hAnsiTheme="minorHAnsi" w:cstheme="minorHAnsi"/>
                <w:b/>
                <w:bCs/>
                <w:spacing w:val="-4"/>
                <w:position w:val="-4"/>
                <w:sz w:val="18"/>
                <w:szCs w:val="18"/>
              </w:rPr>
              <w:t>Predictive Data Science:</w:t>
            </w:r>
            <w:r w:rsidRPr="00C73DFD">
              <w:rPr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  <w:t xml:space="preserve"> Implemented advanced predictive analytics models using Python and R to execute customer segmentation, KPI forecasting</w:t>
            </w:r>
            <w:r w:rsidR="008D6422">
              <w:rPr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  <w:t xml:space="preserve"> and</w:t>
            </w:r>
            <w:r w:rsidRPr="00C73DFD">
              <w:rPr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  <w:t xml:space="preserve"> proactive churn prediction.</w:t>
            </w:r>
          </w:p>
          <w:p w14:paraId="3D924D23" w14:textId="1B850CBD" w:rsidR="00C73DFD" w:rsidRPr="007409D4" w:rsidRDefault="00C73DFD" w:rsidP="00C73DFD">
            <w:pPr>
              <w:pStyle w:val="NormalWeb"/>
              <w:numPr>
                <w:ilvl w:val="0"/>
                <w:numId w:val="41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</w:pPr>
            <w:r w:rsidRPr="00725FAF">
              <w:rPr>
                <w:rFonts w:asciiTheme="minorHAnsi" w:hAnsiTheme="minorHAnsi" w:cstheme="minorHAnsi"/>
                <w:b/>
                <w:bCs/>
                <w:spacing w:val="-4"/>
                <w:position w:val="-4"/>
                <w:sz w:val="18"/>
                <w:szCs w:val="18"/>
              </w:rPr>
              <w:t>Custom Presentation Layers:</w:t>
            </w:r>
            <w:r w:rsidRPr="00C73DFD">
              <w:rPr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  <w:t xml:space="preserve"> Built a bespoke analytics web presentation layer using AngularJS, Bootstrap</w:t>
            </w:r>
            <w:r w:rsidR="008D6422">
              <w:rPr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  <w:t xml:space="preserve"> and</w:t>
            </w:r>
            <w:r w:rsidRPr="00C73DFD">
              <w:rPr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  <w:t xml:space="preserve"> Thymeleaf, seamlessly integrating batch-processed Big Data outputs into interactive, KPI-driven corporate dashboards.</w:t>
            </w:r>
          </w:p>
          <w:p w14:paraId="3954E5FF" w14:textId="597BBE64" w:rsidR="00C73DFD" w:rsidRPr="00B910F0" w:rsidRDefault="00C73DFD" w:rsidP="007409D4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spacing w:val="-4"/>
                <w:position w:val="-4"/>
                <w:sz w:val="18"/>
                <w:szCs w:val="18"/>
              </w:rPr>
            </w:pPr>
          </w:p>
        </w:tc>
        <w:tc>
          <w:tcPr>
            <w:tcW w:w="270" w:type="dxa"/>
          </w:tcPr>
          <w:p w14:paraId="090849B9" w14:textId="77777777" w:rsidR="00D2605A" w:rsidRPr="00B910F0" w:rsidRDefault="00D2605A" w:rsidP="00B6125A">
            <w:pPr>
              <w:ind w:right="245"/>
              <w:rPr>
                <w:rFonts w:cstheme="minorHAnsi"/>
                <w:color w:val="545454"/>
                <w:spacing w:val="-4"/>
                <w:position w:val="-4"/>
                <w:sz w:val="18"/>
                <w:szCs w:val="18"/>
              </w:rPr>
            </w:pPr>
          </w:p>
          <w:p w14:paraId="1E00E8C5" w14:textId="77777777" w:rsidR="00D2605A" w:rsidRPr="00B910F0" w:rsidRDefault="00D2605A" w:rsidP="00B6125A">
            <w:pPr>
              <w:ind w:right="245"/>
              <w:rPr>
                <w:rFonts w:cstheme="minorHAnsi"/>
                <w:color w:val="545454"/>
                <w:spacing w:val="-4"/>
                <w:position w:val="-4"/>
                <w:sz w:val="18"/>
                <w:szCs w:val="18"/>
              </w:rPr>
            </w:pPr>
          </w:p>
        </w:tc>
      </w:tr>
    </w:tbl>
    <w:p w14:paraId="10D6494A" w14:textId="77777777" w:rsidR="00D3710B" w:rsidRPr="00B910F0" w:rsidRDefault="00D3710B" w:rsidP="004E787D">
      <w:pPr>
        <w:rPr>
          <w:rFonts w:cstheme="minorHAnsi"/>
          <w:spacing w:val="-4"/>
          <w:position w:val="-4"/>
          <w:sz w:val="12"/>
          <w:szCs w:val="18"/>
        </w:rPr>
      </w:pPr>
    </w:p>
    <w:sectPr w:rsidR="00D3710B" w:rsidRPr="00B910F0" w:rsidSect="00566123">
      <w:pgSz w:w="11906" w:h="16838" w:code="9"/>
      <w:pgMar w:top="0" w:right="720" w:bottom="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" o:bullet="t">
        <v:imagedata r:id="rId1" o:title="bullet"/>
      </v:shape>
    </w:pict>
  </w:numPicBullet>
  <w:numPicBullet w:numPicBulletId="1">
    <w:pict>
      <v:shape id="_x0000_i1026" type="#_x0000_t75" style="width:7.8pt;height:7.8pt" o:bullet="t">
        <v:imagedata r:id="rId2" o:title="bullet-grey"/>
      </v:shape>
    </w:pict>
  </w:numPicBullet>
  <w:numPicBullet w:numPicBulletId="2">
    <w:pict>
      <v:shape id="_x0000_i1027" type="#_x0000_t75" style="width:15pt;height:15pt;visibility:visible;mso-wrap-style:square" o:bullet="t">
        <v:imagedata r:id="rId3" o:title=""/>
      </v:shape>
    </w:pict>
  </w:numPicBullet>
  <w:numPicBullet w:numPicBulletId="3">
    <w:pict>
      <v:shape id="_x0000_i1028" type="#_x0000_t75" style="width:22.8pt;height:22.8pt" o:bullet="t">
        <v:imagedata r:id="rId4" o:title="pointer"/>
      </v:shape>
    </w:pict>
  </w:numPicBullet>
  <w:numPicBullet w:numPicBulletId="4">
    <w:pict>
      <v:shape id="_x0000_i1029" type="#_x0000_t75" style="width:41.4pt;height:41.4pt" o:bullet="t">
        <v:imagedata r:id="rId5" o:title="vsagde"/>
      </v:shape>
    </w:pict>
  </w:numPicBullet>
  <w:numPicBullet w:numPicBulletId="5">
    <w:pict>
      <v:shape id="_x0000_i1030" type="#_x0000_t75" style="width:86.4pt;height:86.4pt" o:bullet="t">
        <v:imagedata r:id="rId6" o:title="arrow circle"/>
      </v:shape>
    </w:pict>
  </w:numPicBullet>
  <w:abstractNum w:abstractNumId="0" w15:restartNumberingAfterBreak="0">
    <w:nsid w:val="0A0F0836"/>
    <w:multiLevelType w:val="multilevel"/>
    <w:tmpl w:val="457E7C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247CC"/>
    <w:multiLevelType w:val="hybridMultilevel"/>
    <w:tmpl w:val="294C8E40"/>
    <w:lvl w:ilvl="0" w:tplc="536A88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54F71"/>
    <w:multiLevelType w:val="multilevel"/>
    <w:tmpl w:val="D85A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44FAE"/>
    <w:multiLevelType w:val="hybridMultilevel"/>
    <w:tmpl w:val="FD5C3A5C"/>
    <w:lvl w:ilvl="0" w:tplc="C1489678">
      <w:start w:val="1"/>
      <w:numFmt w:val="bullet"/>
      <w:lvlText w:val=""/>
      <w:lvlPicBulletId w:val="5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5A6949"/>
    <w:multiLevelType w:val="multilevel"/>
    <w:tmpl w:val="A540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B2392"/>
    <w:multiLevelType w:val="hybridMultilevel"/>
    <w:tmpl w:val="A5FE70D6"/>
    <w:lvl w:ilvl="0" w:tplc="DC3EDAF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A9105B"/>
    <w:multiLevelType w:val="multilevel"/>
    <w:tmpl w:val="6478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312E7"/>
    <w:multiLevelType w:val="hybridMultilevel"/>
    <w:tmpl w:val="1FC08E28"/>
    <w:lvl w:ilvl="0" w:tplc="1486BE8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EAAB4"/>
        <w:sz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200958"/>
    <w:multiLevelType w:val="hybridMultilevel"/>
    <w:tmpl w:val="B3485D90"/>
    <w:lvl w:ilvl="0" w:tplc="A7D898C4">
      <w:start w:val="1"/>
      <w:numFmt w:val="bullet"/>
      <w:lvlText w:val=""/>
      <w:lvlPicBulletId w:val="1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9" w15:restartNumberingAfterBreak="0">
    <w:nsid w:val="19EF1224"/>
    <w:multiLevelType w:val="hybridMultilevel"/>
    <w:tmpl w:val="2F0C4452"/>
    <w:lvl w:ilvl="0" w:tplc="F9DC39CA">
      <w:start w:val="1"/>
      <w:numFmt w:val="bullet"/>
      <w:lvlText w:val=""/>
      <w:lvlPicBulletId w:val="4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0" w15:restartNumberingAfterBreak="0">
    <w:nsid w:val="1A9453F7"/>
    <w:multiLevelType w:val="multilevel"/>
    <w:tmpl w:val="091003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873C0"/>
    <w:multiLevelType w:val="hybridMultilevel"/>
    <w:tmpl w:val="B6404E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C5B0ACF"/>
    <w:multiLevelType w:val="multilevel"/>
    <w:tmpl w:val="902C7E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CC7D4F"/>
    <w:multiLevelType w:val="multilevel"/>
    <w:tmpl w:val="2AAE9DD0"/>
    <w:lvl w:ilvl="0">
      <w:start w:val="1"/>
      <w:numFmt w:val="bullet"/>
      <w:lvlText w:val=""/>
      <w:lvlPicBulletId w:val="4"/>
      <w:lvlJc w:val="left"/>
      <w:pPr>
        <w:ind w:left="360" w:hanging="360"/>
      </w:pPr>
      <w:rPr>
        <w:rFonts w:ascii="Symbol" w:hAnsi="Symbol" w:hint="default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 w15:restartNumberingAfterBreak="0">
    <w:nsid w:val="213B08BB"/>
    <w:multiLevelType w:val="hybridMultilevel"/>
    <w:tmpl w:val="606A61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93B6AB5"/>
    <w:multiLevelType w:val="hybridMultilevel"/>
    <w:tmpl w:val="D9A2B7F6"/>
    <w:lvl w:ilvl="0" w:tplc="A38A902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B370975"/>
    <w:multiLevelType w:val="hybridMultilevel"/>
    <w:tmpl w:val="1ABAD794"/>
    <w:lvl w:ilvl="0" w:tplc="DC3EDAF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9B6CB8"/>
    <w:multiLevelType w:val="multilevel"/>
    <w:tmpl w:val="617079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0F7FA0"/>
    <w:multiLevelType w:val="multilevel"/>
    <w:tmpl w:val="E2A6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5601AE"/>
    <w:multiLevelType w:val="multilevel"/>
    <w:tmpl w:val="1DFA6C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AB3749"/>
    <w:multiLevelType w:val="multilevel"/>
    <w:tmpl w:val="4F8E77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273FB8"/>
    <w:multiLevelType w:val="multilevel"/>
    <w:tmpl w:val="883C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C82046"/>
    <w:multiLevelType w:val="hybridMultilevel"/>
    <w:tmpl w:val="8D22E1D4"/>
    <w:lvl w:ilvl="0" w:tplc="A38A902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F753D74"/>
    <w:multiLevelType w:val="multilevel"/>
    <w:tmpl w:val="BA722A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54288A"/>
    <w:multiLevelType w:val="hybridMultilevel"/>
    <w:tmpl w:val="003EC326"/>
    <w:lvl w:ilvl="0" w:tplc="0DB2D4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EAAB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2600BF1"/>
    <w:multiLevelType w:val="multilevel"/>
    <w:tmpl w:val="956830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441C34"/>
    <w:multiLevelType w:val="multilevel"/>
    <w:tmpl w:val="79E4B6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5F255B"/>
    <w:multiLevelType w:val="multilevel"/>
    <w:tmpl w:val="B778EE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BB0B5A"/>
    <w:multiLevelType w:val="multilevel"/>
    <w:tmpl w:val="393A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1C255D"/>
    <w:multiLevelType w:val="multilevel"/>
    <w:tmpl w:val="1D18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DE220D"/>
    <w:multiLevelType w:val="multilevel"/>
    <w:tmpl w:val="EAF8B2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7E5C70"/>
    <w:multiLevelType w:val="multilevel"/>
    <w:tmpl w:val="DD28F1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D40C44"/>
    <w:multiLevelType w:val="hybridMultilevel"/>
    <w:tmpl w:val="93A009F0"/>
    <w:lvl w:ilvl="0" w:tplc="9EB877C2">
      <w:start w:val="1"/>
      <w:numFmt w:val="bullet"/>
      <w:lvlText w:val="•"/>
      <w:lvlJc w:val="left"/>
      <w:pPr>
        <w:ind w:left="403" w:hanging="259"/>
      </w:pPr>
    </w:lvl>
    <w:lvl w:ilvl="1" w:tplc="A920CF94">
      <w:numFmt w:val="decimal"/>
      <w:lvlText w:val=""/>
      <w:lvlJc w:val="left"/>
    </w:lvl>
    <w:lvl w:ilvl="2" w:tplc="ECD43B24">
      <w:numFmt w:val="decimal"/>
      <w:lvlText w:val=""/>
      <w:lvlJc w:val="left"/>
    </w:lvl>
    <w:lvl w:ilvl="3" w:tplc="1E9E1118">
      <w:numFmt w:val="decimal"/>
      <w:lvlText w:val=""/>
      <w:lvlJc w:val="left"/>
    </w:lvl>
    <w:lvl w:ilvl="4" w:tplc="12BAAF20">
      <w:numFmt w:val="decimal"/>
      <w:lvlText w:val=""/>
      <w:lvlJc w:val="left"/>
    </w:lvl>
    <w:lvl w:ilvl="5" w:tplc="D988B32E">
      <w:numFmt w:val="decimal"/>
      <w:lvlText w:val=""/>
      <w:lvlJc w:val="left"/>
    </w:lvl>
    <w:lvl w:ilvl="6" w:tplc="7C82FE1C">
      <w:numFmt w:val="decimal"/>
      <w:lvlText w:val=""/>
      <w:lvlJc w:val="left"/>
    </w:lvl>
    <w:lvl w:ilvl="7" w:tplc="272AFE10">
      <w:numFmt w:val="decimal"/>
      <w:lvlText w:val=""/>
      <w:lvlJc w:val="left"/>
    </w:lvl>
    <w:lvl w:ilvl="8" w:tplc="79529B14">
      <w:numFmt w:val="decimal"/>
      <w:lvlText w:val=""/>
      <w:lvlJc w:val="left"/>
    </w:lvl>
  </w:abstractNum>
  <w:abstractNum w:abstractNumId="33" w15:restartNumberingAfterBreak="0">
    <w:nsid w:val="517C4971"/>
    <w:multiLevelType w:val="multilevel"/>
    <w:tmpl w:val="619A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AB50B7"/>
    <w:multiLevelType w:val="multilevel"/>
    <w:tmpl w:val="7AF2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DF3529"/>
    <w:multiLevelType w:val="multilevel"/>
    <w:tmpl w:val="2CF29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BE2701"/>
    <w:multiLevelType w:val="hybridMultilevel"/>
    <w:tmpl w:val="16DC443A"/>
    <w:lvl w:ilvl="0" w:tplc="DC3EDAF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AA5680"/>
    <w:multiLevelType w:val="multilevel"/>
    <w:tmpl w:val="521ECD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E61140"/>
    <w:multiLevelType w:val="hybridMultilevel"/>
    <w:tmpl w:val="CC705C3C"/>
    <w:lvl w:ilvl="0" w:tplc="FE9C5E1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9" w15:restartNumberingAfterBreak="0">
    <w:nsid w:val="6C862A72"/>
    <w:multiLevelType w:val="multilevel"/>
    <w:tmpl w:val="0480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630A1E"/>
    <w:multiLevelType w:val="multilevel"/>
    <w:tmpl w:val="ADA064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DF0FA4"/>
    <w:multiLevelType w:val="multilevel"/>
    <w:tmpl w:val="5BB8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DB5CD5"/>
    <w:multiLevelType w:val="multilevel"/>
    <w:tmpl w:val="54E6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AE028B"/>
    <w:multiLevelType w:val="multilevel"/>
    <w:tmpl w:val="5AF0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B9112D"/>
    <w:multiLevelType w:val="hybridMultilevel"/>
    <w:tmpl w:val="2B2201A6"/>
    <w:lvl w:ilvl="0" w:tplc="A38A902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B8C7289"/>
    <w:multiLevelType w:val="hybridMultilevel"/>
    <w:tmpl w:val="A01E3208"/>
    <w:lvl w:ilvl="0" w:tplc="536A8854">
      <w:start w:val="1"/>
      <w:numFmt w:val="bullet"/>
      <w:lvlText w:val=""/>
      <w:lvlJc w:val="left"/>
      <w:pPr>
        <w:ind w:left="769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1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9" w:hanging="360"/>
      </w:pPr>
      <w:rPr>
        <w:rFonts w:ascii="Wingdings" w:hAnsi="Wingdings" w:hint="default"/>
      </w:rPr>
    </w:lvl>
  </w:abstractNum>
  <w:num w:numId="1" w16cid:durableId="525365584">
    <w:abstractNumId w:val="5"/>
  </w:num>
  <w:num w:numId="2" w16cid:durableId="1362365075">
    <w:abstractNumId w:val="16"/>
  </w:num>
  <w:num w:numId="3" w16cid:durableId="1073048214">
    <w:abstractNumId w:val="36"/>
  </w:num>
  <w:num w:numId="4" w16cid:durableId="1280454551">
    <w:abstractNumId w:val="8"/>
  </w:num>
  <w:num w:numId="5" w16cid:durableId="1415202977">
    <w:abstractNumId w:val="38"/>
  </w:num>
  <w:num w:numId="6" w16cid:durableId="1416320013">
    <w:abstractNumId w:val="15"/>
  </w:num>
  <w:num w:numId="7" w16cid:durableId="1735010706">
    <w:abstractNumId w:val="22"/>
  </w:num>
  <w:num w:numId="8" w16cid:durableId="1033654518">
    <w:abstractNumId w:val="44"/>
  </w:num>
  <w:num w:numId="9" w16cid:durableId="704209600">
    <w:abstractNumId w:val="9"/>
  </w:num>
  <w:num w:numId="10" w16cid:durableId="828904175">
    <w:abstractNumId w:val="13"/>
  </w:num>
  <w:num w:numId="11" w16cid:durableId="400522736">
    <w:abstractNumId w:val="1"/>
  </w:num>
  <w:num w:numId="12" w16cid:durableId="1975019253">
    <w:abstractNumId w:val="45"/>
  </w:num>
  <w:num w:numId="13" w16cid:durableId="27804181">
    <w:abstractNumId w:val="24"/>
  </w:num>
  <w:num w:numId="14" w16cid:durableId="2089182684">
    <w:abstractNumId w:val="7"/>
  </w:num>
  <w:num w:numId="15" w16cid:durableId="1828206632">
    <w:abstractNumId w:val="3"/>
  </w:num>
  <w:num w:numId="16" w16cid:durableId="1988821260">
    <w:abstractNumId w:val="28"/>
  </w:num>
  <w:num w:numId="17" w16cid:durableId="79299366">
    <w:abstractNumId w:val="4"/>
  </w:num>
  <w:num w:numId="18" w16cid:durableId="604575579">
    <w:abstractNumId w:val="43"/>
  </w:num>
  <w:num w:numId="19" w16cid:durableId="1751655349">
    <w:abstractNumId w:val="33"/>
  </w:num>
  <w:num w:numId="20" w16cid:durableId="1909730144">
    <w:abstractNumId w:val="21"/>
  </w:num>
  <w:num w:numId="21" w16cid:durableId="1684354968">
    <w:abstractNumId w:val="2"/>
  </w:num>
  <w:num w:numId="22" w16cid:durableId="698631116">
    <w:abstractNumId w:val="18"/>
  </w:num>
  <w:num w:numId="23" w16cid:durableId="1449202619">
    <w:abstractNumId w:val="29"/>
  </w:num>
  <w:num w:numId="24" w16cid:durableId="1907958680">
    <w:abstractNumId w:val="17"/>
  </w:num>
  <w:num w:numId="25" w16cid:durableId="1524708620">
    <w:abstractNumId w:val="37"/>
  </w:num>
  <w:num w:numId="26" w16cid:durableId="1489899784">
    <w:abstractNumId w:val="6"/>
  </w:num>
  <w:num w:numId="27" w16cid:durableId="1672370025">
    <w:abstractNumId w:val="40"/>
  </w:num>
  <w:num w:numId="28" w16cid:durableId="1073621913">
    <w:abstractNumId w:val="0"/>
  </w:num>
  <w:num w:numId="29" w16cid:durableId="2116246188">
    <w:abstractNumId w:val="30"/>
  </w:num>
  <w:num w:numId="30" w16cid:durableId="657078169">
    <w:abstractNumId w:val="25"/>
  </w:num>
  <w:num w:numId="31" w16cid:durableId="1605724927">
    <w:abstractNumId w:val="10"/>
  </w:num>
  <w:num w:numId="32" w16cid:durableId="254173350">
    <w:abstractNumId w:val="12"/>
  </w:num>
  <w:num w:numId="33" w16cid:durableId="1902055084">
    <w:abstractNumId w:val="41"/>
  </w:num>
  <w:num w:numId="34" w16cid:durableId="1581908304">
    <w:abstractNumId w:val="42"/>
  </w:num>
  <w:num w:numId="35" w16cid:durableId="660936877">
    <w:abstractNumId w:val="34"/>
  </w:num>
  <w:num w:numId="36" w16cid:durableId="1210993347">
    <w:abstractNumId w:val="39"/>
  </w:num>
  <w:num w:numId="37" w16cid:durableId="1320572954">
    <w:abstractNumId w:val="19"/>
  </w:num>
  <w:num w:numId="38" w16cid:durableId="280965280">
    <w:abstractNumId w:val="14"/>
  </w:num>
  <w:num w:numId="39" w16cid:durableId="1061102125">
    <w:abstractNumId w:val="11"/>
  </w:num>
  <w:num w:numId="40" w16cid:durableId="234048902">
    <w:abstractNumId w:val="32"/>
    <w:lvlOverride w:ilvl="0">
      <w:startOverride w:val="1"/>
    </w:lvlOverride>
  </w:num>
  <w:num w:numId="41" w16cid:durableId="1568028304">
    <w:abstractNumId w:val="31"/>
  </w:num>
  <w:num w:numId="42" w16cid:durableId="1296830599">
    <w:abstractNumId w:val="27"/>
  </w:num>
  <w:num w:numId="43" w16cid:durableId="1628969522">
    <w:abstractNumId w:val="35"/>
  </w:num>
  <w:num w:numId="44" w16cid:durableId="1923640618">
    <w:abstractNumId w:val="26"/>
  </w:num>
  <w:num w:numId="45" w16cid:durableId="1291473371">
    <w:abstractNumId w:val="23"/>
  </w:num>
  <w:num w:numId="46" w16cid:durableId="118571000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zNTAxMjU3MLIwMTJT0lEKTi0uzszPAykwrAUAx8HREiwAAAA="/>
  </w:docVars>
  <w:rsids>
    <w:rsidRoot w:val="00D070C7"/>
    <w:rsid w:val="000043A4"/>
    <w:rsid w:val="0002017B"/>
    <w:rsid w:val="00033436"/>
    <w:rsid w:val="00052E38"/>
    <w:rsid w:val="00054217"/>
    <w:rsid w:val="000545FF"/>
    <w:rsid w:val="000B6DED"/>
    <w:rsid w:val="000D1D44"/>
    <w:rsid w:val="000D7AC5"/>
    <w:rsid w:val="000E6D79"/>
    <w:rsid w:val="000F16E9"/>
    <w:rsid w:val="00121373"/>
    <w:rsid w:val="0012322B"/>
    <w:rsid w:val="00142FA8"/>
    <w:rsid w:val="001A11D9"/>
    <w:rsid w:val="001A4741"/>
    <w:rsid w:val="001C5968"/>
    <w:rsid w:val="001D36F0"/>
    <w:rsid w:val="001D5D18"/>
    <w:rsid w:val="001E7456"/>
    <w:rsid w:val="00200A97"/>
    <w:rsid w:val="00206B5C"/>
    <w:rsid w:val="00237DFB"/>
    <w:rsid w:val="00251DF5"/>
    <w:rsid w:val="002531B6"/>
    <w:rsid w:val="002A6D0D"/>
    <w:rsid w:val="003339DC"/>
    <w:rsid w:val="00341E86"/>
    <w:rsid w:val="00345B23"/>
    <w:rsid w:val="00351515"/>
    <w:rsid w:val="00361DF9"/>
    <w:rsid w:val="003B5A91"/>
    <w:rsid w:val="003D376A"/>
    <w:rsid w:val="003E32CC"/>
    <w:rsid w:val="003F0857"/>
    <w:rsid w:val="00403C5B"/>
    <w:rsid w:val="004103E1"/>
    <w:rsid w:val="00452F45"/>
    <w:rsid w:val="0046480B"/>
    <w:rsid w:val="00472029"/>
    <w:rsid w:val="004E787D"/>
    <w:rsid w:val="004F7765"/>
    <w:rsid w:val="005151E7"/>
    <w:rsid w:val="00520F6D"/>
    <w:rsid w:val="0052154E"/>
    <w:rsid w:val="00534C40"/>
    <w:rsid w:val="0053523F"/>
    <w:rsid w:val="00543313"/>
    <w:rsid w:val="00550FF3"/>
    <w:rsid w:val="00561A03"/>
    <w:rsid w:val="00566123"/>
    <w:rsid w:val="00590126"/>
    <w:rsid w:val="00590CF4"/>
    <w:rsid w:val="0059440A"/>
    <w:rsid w:val="00595596"/>
    <w:rsid w:val="005C1857"/>
    <w:rsid w:val="005C41B3"/>
    <w:rsid w:val="005E7F75"/>
    <w:rsid w:val="00630F0A"/>
    <w:rsid w:val="00647304"/>
    <w:rsid w:val="006837D1"/>
    <w:rsid w:val="00684CA4"/>
    <w:rsid w:val="00696DE9"/>
    <w:rsid w:val="006A11CE"/>
    <w:rsid w:val="006B55AD"/>
    <w:rsid w:val="006B6ADA"/>
    <w:rsid w:val="006C2573"/>
    <w:rsid w:val="006C25D8"/>
    <w:rsid w:val="006C7BBB"/>
    <w:rsid w:val="006E2563"/>
    <w:rsid w:val="006E6BD1"/>
    <w:rsid w:val="006F03CD"/>
    <w:rsid w:val="007128E4"/>
    <w:rsid w:val="00713EFD"/>
    <w:rsid w:val="007255C5"/>
    <w:rsid w:val="00725FAF"/>
    <w:rsid w:val="00737E39"/>
    <w:rsid w:val="007409D4"/>
    <w:rsid w:val="007631E5"/>
    <w:rsid w:val="00766F55"/>
    <w:rsid w:val="007768E9"/>
    <w:rsid w:val="007817C7"/>
    <w:rsid w:val="00786653"/>
    <w:rsid w:val="00793700"/>
    <w:rsid w:val="007A1345"/>
    <w:rsid w:val="007B211F"/>
    <w:rsid w:val="007E0313"/>
    <w:rsid w:val="007E0EF9"/>
    <w:rsid w:val="00801167"/>
    <w:rsid w:val="008161BC"/>
    <w:rsid w:val="00821C10"/>
    <w:rsid w:val="00860EEF"/>
    <w:rsid w:val="00876A4C"/>
    <w:rsid w:val="0088620B"/>
    <w:rsid w:val="00887533"/>
    <w:rsid w:val="0088778D"/>
    <w:rsid w:val="00891A3C"/>
    <w:rsid w:val="00893B23"/>
    <w:rsid w:val="008A5631"/>
    <w:rsid w:val="008B6C6A"/>
    <w:rsid w:val="008C395A"/>
    <w:rsid w:val="008C78A5"/>
    <w:rsid w:val="008D1FD1"/>
    <w:rsid w:val="008D5E74"/>
    <w:rsid w:val="008D6422"/>
    <w:rsid w:val="00906F28"/>
    <w:rsid w:val="0091314C"/>
    <w:rsid w:val="00925CB9"/>
    <w:rsid w:val="00980D87"/>
    <w:rsid w:val="0098256C"/>
    <w:rsid w:val="009C2774"/>
    <w:rsid w:val="009D4B73"/>
    <w:rsid w:val="009F2A13"/>
    <w:rsid w:val="009F547F"/>
    <w:rsid w:val="00A00714"/>
    <w:rsid w:val="00A25FCB"/>
    <w:rsid w:val="00A44411"/>
    <w:rsid w:val="00A44FEF"/>
    <w:rsid w:val="00A62D8F"/>
    <w:rsid w:val="00A72A8A"/>
    <w:rsid w:val="00A735ED"/>
    <w:rsid w:val="00AB50C8"/>
    <w:rsid w:val="00AD1997"/>
    <w:rsid w:val="00AF43C2"/>
    <w:rsid w:val="00B00ED5"/>
    <w:rsid w:val="00B05D70"/>
    <w:rsid w:val="00B11426"/>
    <w:rsid w:val="00B12FBA"/>
    <w:rsid w:val="00B244D9"/>
    <w:rsid w:val="00B42809"/>
    <w:rsid w:val="00B449B1"/>
    <w:rsid w:val="00B55815"/>
    <w:rsid w:val="00B61E6C"/>
    <w:rsid w:val="00B66799"/>
    <w:rsid w:val="00B75E6B"/>
    <w:rsid w:val="00B8309A"/>
    <w:rsid w:val="00B910F0"/>
    <w:rsid w:val="00B9284E"/>
    <w:rsid w:val="00BD3D0D"/>
    <w:rsid w:val="00BD73E1"/>
    <w:rsid w:val="00C04699"/>
    <w:rsid w:val="00C22B9A"/>
    <w:rsid w:val="00C23E15"/>
    <w:rsid w:val="00C32EA4"/>
    <w:rsid w:val="00C36DBD"/>
    <w:rsid w:val="00C55399"/>
    <w:rsid w:val="00C73DFD"/>
    <w:rsid w:val="00C87211"/>
    <w:rsid w:val="00CA755B"/>
    <w:rsid w:val="00CE0A07"/>
    <w:rsid w:val="00CF174A"/>
    <w:rsid w:val="00CF6FF5"/>
    <w:rsid w:val="00D070C7"/>
    <w:rsid w:val="00D232E1"/>
    <w:rsid w:val="00D2605A"/>
    <w:rsid w:val="00D32288"/>
    <w:rsid w:val="00D33527"/>
    <w:rsid w:val="00D35553"/>
    <w:rsid w:val="00D3710B"/>
    <w:rsid w:val="00D40700"/>
    <w:rsid w:val="00D46AE9"/>
    <w:rsid w:val="00D51D8C"/>
    <w:rsid w:val="00D567FB"/>
    <w:rsid w:val="00D60998"/>
    <w:rsid w:val="00D829FF"/>
    <w:rsid w:val="00D8612F"/>
    <w:rsid w:val="00D86643"/>
    <w:rsid w:val="00D910DC"/>
    <w:rsid w:val="00DA5410"/>
    <w:rsid w:val="00DC7688"/>
    <w:rsid w:val="00DE20AA"/>
    <w:rsid w:val="00DE532F"/>
    <w:rsid w:val="00DF249F"/>
    <w:rsid w:val="00E10910"/>
    <w:rsid w:val="00E2622C"/>
    <w:rsid w:val="00E275C9"/>
    <w:rsid w:val="00E52EFD"/>
    <w:rsid w:val="00E53093"/>
    <w:rsid w:val="00E63158"/>
    <w:rsid w:val="00E65FD7"/>
    <w:rsid w:val="00E66957"/>
    <w:rsid w:val="00E77446"/>
    <w:rsid w:val="00E83044"/>
    <w:rsid w:val="00E843AC"/>
    <w:rsid w:val="00EC1667"/>
    <w:rsid w:val="00EC1794"/>
    <w:rsid w:val="00ED07A0"/>
    <w:rsid w:val="00F15B1D"/>
    <w:rsid w:val="00F319B1"/>
    <w:rsid w:val="00F80200"/>
    <w:rsid w:val="00F827A7"/>
    <w:rsid w:val="00F94ED8"/>
    <w:rsid w:val="00FA1C48"/>
    <w:rsid w:val="00FB15DB"/>
    <w:rsid w:val="00FB256D"/>
    <w:rsid w:val="00FC2BDE"/>
    <w:rsid w:val="00FE5316"/>
    <w:rsid w:val="00FE7FEF"/>
    <w:rsid w:val="00FF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017AD"/>
  <w15:docId w15:val="{3707B38A-72E4-441E-8657-DF0749C1B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ED8"/>
  </w:style>
  <w:style w:type="paragraph" w:styleId="Heading1">
    <w:name w:val="heading 1"/>
    <w:basedOn w:val="Normal"/>
    <w:next w:val="Normal"/>
    <w:link w:val="Heading1Char"/>
    <w:uiPriority w:val="9"/>
    <w:qFormat/>
    <w:rsid w:val="003B5A9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B5A9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B5A9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55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7128E4"/>
  </w:style>
  <w:style w:type="table" w:customStyle="1" w:styleId="TableGrid1">
    <w:name w:val="Table Grid1"/>
    <w:basedOn w:val="TableNormal"/>
    <w:next w:val="TableGrid"/>
    <w:uiPriority w:val="39"/>
    <w:rsid w:val="00CF6F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36DBD"/>
    <w:rPr>
      <w:rFonts w:eastAsiaTheme="minorEastAsia"/>
      <w:sz w:val="21"/>
      <w:szCs w:val="21"/>
      <w:lang w:val="pl-PL"/>
    </w:rPr>
  </w:style>
  <w:style w:type="character" w:customStyle="1" w:styleId="Heading2Char">
    <w:name w:val="Heading 2 Char"/>
    <w:basedOn w:val="DefaultParagraphFont"/>
    <w:link w:val="Heading2"/>
    <w:uiPriority w:val="9"/>
    <w:rsid w:val="003B5A9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B5A9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B5A91"/>
    <w:rPr>
      <w:b/>
      <w:bCs/>
    </w:rPr>
  </w:style>
  <w:style w:type="paragraph" w:styleId="NormalWeb">
    <w:name w:val="Normal (Web)"/>
    <w:basedOn w:val="Normal"/>
    <w:uiPriority w:val="99"/>
    <w:unhideWhenUsed/>
    <w:rsid w:val="003B5A9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B5A91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3B5A9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isselectedend">
    <w:name w:val="isselectedend"/>
    <w:basedOn w:val="Normal"/>
    <w:rsid w:val="003B5A9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7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2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07/relationships/diagramDrawing" Target="diagrams/drawing1.xml"/><Relationship Id="rId18" Type="http://schemas.microsoft.com/office/2007/relationships/diagramDrawing" Target="diagrams/drawing2.xml"/><Relationship Id="rId26" Type="http://schemas.openxmlformats.org/officeDocument/2006/relationships/diagramQuickStyle" Target="diagrams/quickStyle4.xml"/><Relationship Id="rId3" Type="http://schemas.openxmlformats.org/officeDocument/2006/relationships/customXml" Target="../customXml/item3.xml"/><Relationship Id="rId21" Type="http://schemas.openxmlformats.org/officeDocument/2006/relationships/diagramQuickStyle" Target="diagrams/quickStyle3.xml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diagramColors" Target="diagrams/colors1.xml"/><Relationship Id="rId17" Type="http://schemas.openxmlformats.org/officeDocument/2006/relationships/diagramColors" Target="diagrams/colors2.xml"/><Relationship Id="rId25" Type="http://schemas.openxmlformats.org/officeDocument/2006/relationships/diagramLayout" Target="diagrams/layout4.xml"/><Relationship Id="rId33" Type="http://schemas.microsoft.com/office/2007/relationships/diagramDrawing" Target="diagrams/drawing5.xml"/><Relationship Id="rId2" Type="http://schemas.openxmlformats.org/officeDocument/2006/relationships/customXml" Target="../customXml/item2.xml"/><Relationship Id="rId16" Type="http://schemas.openxmlformats.org/officeDocument/2006/relationships/diagramQuickStyle" Target="diagrams/quickStyle2.xml"/><Relationship Id="rId20" Type="http://schemas.openxmlformats.org/officeDocument/2006/relationships/diagramLayout" Target="diagrams/layout3.xml"/><Relationship Id="rId29" Type="http://schemas.openxmlformats.org/officeDocument/2006/relationships/diagramData" Target="diagrams/data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QuickStyle" Target="diagrams/quickStyle1.xml"/><Relationship Id="rId24" Type="http://schemas.openxmlformats.org/officeDocument/2006/relationships/diagramData" Target="diagrams/data4.xml"/><Relationship Id="rId32" Type="http://schemas.openxmlformats.org/officeDocument/2006/relationships/diagramColors" Target="diagrams/colors5.xml"/><Relationship Id="rId5" Type="http://schemas.openxmlformats.org/officeDocument/2006/relationships/numbering" Target="numbering.xml"/><Relationship Id="rId15" Type="http://schemas.openxmlformats.org/officeDocument/2006/relationships/diagramLayout" Target="diagrams/layout2.xml"/><Relationship Id="rId23" Type="http://schemas.microsoft.com/office/2007/relationships/diagramDrawing" Target="diagrams/drawing3.xml"/><Relationship Id="rId28" Type="http://schemas.microsoft.com/office/2007/relationships/diagramDrawing" Target="diagrams/drawing4.xml"/><Relationship Id="rId10" Type="http://schemas.openxmlformats.org/officeDocument/2006/relationships/diagramLayout" Target="diagrams/layout1.xml"/><Relationship Id="rId19" Type="http://schemas.openxmlformats.org/officeDocument/2006/relationships/diagramData" Target="diagrams/data3.xml"/><Relationship Id="rId31" Type="http://schemas.openxmlformats.org/officeDocument/2006/relationships/diagramQuickStyle" Target="diagrams/quickStyle5.xml"/><Relationship Id="rId4" Type="http://schemas.openxmlformats.org/officeDocument/2006/relationships/customXml" Target="../customXml/item4.xml"/><Relationship Id="rId9" Type="http://schemas.openxmlformats.org/officeDocument/2006/relationships/diagramData" Target="diagrams/data1.xml"/><Relationship Id="rId14" Type="http://schemas.openxmlformats.org/officeDocument/2006/relationships/diagramData" Target="diagrams/data2.xml"/><Relationship Id="rId22" Type="http://schemas.openxmlformats.org/officeDocument/2006/relationships/diagramColors" Target="diagrams/colors3.xml"/><Relationship Id="rId27" Type="http://schemas.openxmlformats.org/officeDocument/2006/relationships/diagramColors" Target="diagrams/colors4.xml"/><Relationship Id="rId30" Type="http://schemas.openxmlformats.org/officeDocument/2006/relationships/diagramLayout" Target="diagrams/layout5.xml"/><Relationship Id="rId35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diagrams/_rels/data1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png"/></Relationships>
</file>

<file path=word/diagrams/_rels/data2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png"/></Relationships>
</file>

<file path=word/diagrams/_rels/data3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png"/></Relationships>
</file>

<file path=word/diagrams/_rels/data4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png"/></Relationships>
</file>

<file path=word/diagrams/_rels/data5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png"/></Relationships>
</file>

<file path=word/diagram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png"/></Relationships>
</file>

<file path=word/diagrams/_rels/drawing2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png"/></Relationships>
</file>

<file path=word/diagrams/_rels/drawing3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png"/></Relationships>
</file>

<file path=word/diagrams/_rels/drawing4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png"/></Relationships>
</file>

<file path=word/diagrams/_rels/drawing5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9A9E746-5A76-456A-B2A1-9880B6278CFA}" type="doc">
      <dgm:prSet loTypeId="urn:microsoft.com/office/officeart/2008/layout/PictureStrips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B4D01D06-3282-4056-8962-CECF2F72F705}">
      <dgm:prSet phldrT="[Text]" custT="1"/>
      <dgm:spPr>
        <a:ln w="12700">
          <a:solidFill>
            <a:schemeClr val="tx2"/>
          </a:solidFill>
        </a:ln>
      </dgm:spPr>
      <dgm:t>
        <a:bodyPr/>
        <a:lstStyle/>
        <a:p>
          <a:r>
            <a:rPr lang="en-US" sz="900" b="1"/>
            <a:t>Hands-on AI for Real-World Applications (HAAI)</a:t>
          </a:r>
          <a:r>
            <a:rPr lang="en-US" sz="900"/>
            <a:t> | Indian Institute of Technology (IIT) Kharagpur | Nov 2024</a:t>
          </a:r>
        </a:p>
      </dgm:t>
    </dgm:pt>
    <dgm:pt modelId="{720CA7FD-641C-43CC-9847-7C8D29E16356}" type="parTrans" cxnId="{10A622D0-5149-43EB-9D3B-2C003DF81AC2}">
      <dgm:prSet/>
      <dgm:spPr/>
      <dgm:t>
        <a:bodyPr/>
        <a:lstStyle/>
        <a:p>
          <a:endParaRPr lang="en-US"/>
        </a:p>
      </dgm:t>
    </dgm:pt>
    <dgm:pt modelId="{4C969819-AE96-42EA-B9DC-5641E2B4D728}" type="sibTrans" cxnId="{10A622D0-5149-43EB-9D3B-2C003DF81AC2}">
      <dgm:prSet/>
      <dgm:spPr/>
      <dgm:t>
        <a:bodyPr/>
        <a:lstStyle/>
        <a:p>
          <a:endParaRPr lang="en-US"/>
        </a:p>
      </dgm:t>
    </dgm:pt>
    <dgm:pt modelId="{BEFB9B5C-86E9-4A6A-B2D8-F45F2314EFD5}" type="pres">
      <dgm:prSet presAssocID="{C9A9E746-5A76-456A-B2A1-9880B6278CFA}" presName="Name0" presStyleCnt="0">
        <dgm:presLayoutVars>
          <dgm:dir/>
          <dgm:resizeHandles val="exact"/>
        </dgm:presLayoutVars>
      </dgm:prSet>
      <dgm:spPr/>
    </dgm:pt>
    <dgm:pt modelId="{E6A37F6F-8AF8-4AAB-97F7-FAC6CBA8E7B0}" type="pres">
      <dgm:prSet presAssocID="{B4D01D06-3282-4056-8962-CECF2F72F705}" presName="composite" presStyleCnt="0"/>
      <dgm:spPr/>
    </dgm:pt>
    <dgm:pt modelId="{F7890104-FE04-4D60-A48C-0B2BF5B7F817}" type="pres">
      <dgm:prSet presAssocID="{B4D01D06-3282-4056-8962-CECF2F72F705}" presName="rect1" presStyleLbl="trAlignAcc1" presStyleIdx="0" presStyleCnt="1" custScaleY="148231">
        <dgm:presLayoutVars>
          <dgm:bulletEnabled val="1"/>
        </dgm:presLayoutVars>
      </dgm:prSet>
      <dgm:spPr/>
    </dgm:pt>
    <dgm:pt modelId="{4B39E657-13AC-49C7-8851-B50591B3E169}" type="pres">
      <dgm:prSet presAssocID="{B4D01D06-3282-4056-8962-CECF2F72F705}" presName="rect2" presStyleLbl="fgImgPlace1" presStyleIdx="0" presStyleCnt="1"/>
      <dgm:spPr>
        <a:blipFill dpi="0" rotWithShape="1"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>
          <a:noFill/>
        </a:ln>
      </dgm:spPr>
    </dgm:pt>
  </dgm:ptLst>
  <dgm:cxnLst>
    <dgm:cxn modelId="{4ED35011-AB43-4608-94D5-6D0DE4299C50}" type="presOf" srcId="{B4D01D06-3282-4056-8962-CECF2F72F705}" destId="{F7890104-FE04-4D60-A48C-0B2BF5B7F817}" srcOrd="0" destOrd="0" presId="urn:microsoft.com/office/officeart/2008/layout/PictureStrips"/>
    <dgm:cxn modelId="{DCE9E822-8626-49BB-A926-6093901DE757}" type="presOf" srcId="{C9A9E746-5A76-456A-B2A1-9880B6278CFA}" destId="{BEFB9B5C-86E9-4A6A-B2D8-F45F2314EFD5}" srcOrd="0" destOrd="0" presId="urn:microsoft.com/office/officeart/2008/layout/PictureStrips"/>
    <dgm:cxn modelId="{10A622D0-5149-43EB-9D3B-2C003DF81AC2}" srcId="{C9A9E746-5A76-456A-B2A1-9880B6278CFA}" destId="{B4D01D06-3282-4056-8962-CECF2F72F705}" srcOrd="0" destOrd="0" parTransId="{720CA7FD-641C-43CC-9847-7C8D29E16356}" sibTransId="{4C969819-AE96-42EA-B9DC-5641E2B4D728}"/>
    <dgm:cxn modelId="{DE21DCBD-3150-4129-B5AC-1F5430A674F7}" type="presParOf" srcId="{BEFB9B5C-86E9-4A6A-B2D8-F45F2314EFD5}" destId="{E6A37F6F-8AF8-4AAB-97F7-FAC6CBA8E7B0}" srcOrd="0" destOrd="0" presId="urn:microsoft.com/office/officeart/2008/layout/PictureStrips"/>
    <dgm:cxn modelId="{E7E801BC-674C-4C43-9B0B-FD85D53F79F8}" type="presParOf" srcId="{E6A37F6F-8AF8-4AAB-97F7-FAC6CBA8E7B0}" destId="{F7890104-FE04-4D60-A48C-0B2BF5B7F817}" srcOrd="0" destOrd="0" presId="urn:microsoft.com/office/officeart/2008/layout/PictureStrips"/>
    <dgm:cxn modelId="{74EA76B0-BCBE-4FB1-9DC1-A27350A5C63F}" type="presParOf" srcId="{E6A37F6F-8AF8-4AAB-97F7-FAC6CBA8E7B0}" destId="{4B39E657-13AC-49C7-8851-B50591B3E169}" srcOrd="1" destOrd="0" presId="urn:microsoft.com/office/officeart/2008/layout/PictureStrips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C9A9E746-5A76-456A-B2A1-9880B6278CFA}" type="doc">
      <dgm:prSet loTypeId="urn:microsoft.com/office/officeart/2008/layout/PictureStrips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B4D01D06-3282-4056-8962-CECF2F72F705}">
      <dgm:prSet phldrT="[Text]"/>
      <dgm:spPr>
        <a:ln w="12700">
          <a:solidFill>
            <a:schemeClr val="tx2"/>
          </a:solidFill>
        </a:ln>
      </dgm:spPr>
      <dgm:t>
        <a:bodyPr/>
        <a:lstStyle/>
        <a:p>
          <a:r>
            <a:rPr lang="en-US" b="1"/>
            <a:t>Microsoft Certified: Power BI Data Analyst Associate</a:t>
          </a:r>
          <a:r>
            <a:rPr lang="en-US"/>
            <a:t> | Microsoft | Oct 2020</a:t>
          </a:r>
        </a:p>
      </dgm:t>
    </dgm:pt>
    <dgm:pt modelId="{720CA7FD-641C-43CC-9847-7C8D29E16356}" type="parTrans" cxnId="{10A622D0-5149-43EB-9D3B-2C003DF81AC2}">
      <dgm:prSet/>
      <dgm:spPr/>
      <dgm:t>
        <a:bodyPr/>
        <a:lstStyle/>
        <a:p>
          <a:endParaRPr lang="en-US"/>
        </a:p>
      </dgm:t>
    </dgm:pt>
    <dgm:pt modelId="{4C969819-AE96-42EA-B9DC-5641E2B4D728}" type="sibTrans" cxnId="{10A622D0-5149-43EB-9D3B-2C003DF81AC2}">
      <dgm:prSet/>
      <dgm:spPr/>
      <dgm:t>
        <a:bodyPr/>
        <a:lstStyle/>
        <a:p>
          <a:endParaRPr lang="en-US"/>
        </a:p>
      </dgm:t>
    </dgm:pt>
    <dgm:pt modelId="{BEFB9B5C-86E9-4A6A-B2D8-F45F2314EFD5}" type="pres">
      <dgm:prSet presAssocID="{C9A9E746-5A76-456A-B2A1-9880B6278CFA}" presName="Name0" presStyleCnt="0">
        <dgm:presLayoutVars>
          <dgm:dir/>
          <dgm:resizeHandles val="exact"/>
        </dgm:presLayoutVars>
      </dgm:prSet>
      <dgm:spPr/>
    </dgm:pt>
    <dgm:pt modelId="{E6A37F6F-8AF8-4AAB-97F7-FAC6CBA8E7B0}" type="pres">
      <dgm:prSet presAssocID="{B4D01D06-3282-4056-8962-CECF2F72F705}" presName="composite" presStyleCnt="0"/>
      <dgm:spPr/>
    </dgm:pt>
    <dgm:pt modelId="{F7890104-FE04-4D60-A48C-0B2BF5B7F817}" type="pres">
      <dgm:prSet presAssocID="{B4D01D06-3282-4056-8962-CECF2F72F705}" presName="rect1" presStyleLbl="trAlignAcc1" presStyleIdx="0" presStyleCnt="1">
        <dgm:presLayoutVars>
          <dgm:bulletEnabled val="1"/>
        </dgm:presLayoutVars>
      </dgm:prSet>
      <dgm:spPr/>
    </dgm:pt>
    <dgm:pt modelId="{4B39E657-13AC-49C7-8851-B50591B3E169}" type="pres">
      <dgm:prSet presAssocID="{B4D01D06-3282-4056-8962-CECF2F72F705}" presName="rect2" presStyleLbl="fgImgPlace1" presStyleIdx="0" presStyleCnt="1"/>
      <dgm:spPr>
        <a:blipFill dpi="0" rotWithShape="1"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>
          <a:noFill/>
        </a:ln>
      </dgm:spPr>
    </dgm:pt>
  </dgm:ptLst>
  <dgm:cxnLst>
    <dgm:cxn modelId="{4ED35011-AB43-4608-94D5-6D0DE4299C50}" type="presOf" srcId="{B4D01D06-3282-4056-8962-CECF2F72F705}" destId="{F7890104-FE04-4D60-A48C-0B2BF5B7F817}" srcOrd="0" destOrd="0" presId="urn:microsoft.com/office/officeart/2008/layout/PictureStrips"/>
    <dgm:cxn modelId="{DCE9E822-8626-49BB-A926-6093901DE757}" type="presOf" srcId="{C9A9E746-5A76-456A-B2A1-9880B6278CFA}" destId="{BEFB9B5C-86E9-4A6A-B2D8-F45F2314EFD5}" srcOrd="0" destOrd="0" presId="urn:microsoft.com/office/officeart/2008/layout/PictureStrips"/>
    <dgm:cxn modelId="{10A622D0-5149-43EB-9D3B-2C003DF81AC2}" srcId="{C9A9E746-5A76-456A-B2A1-9880B6278CFA}" destId="{B4D01D06-3282-4056-8962-CECF2F72F705}" srcOrd="0" destOrd="0" parTransId="{720CA7FD-641C-43CC-9847-7C8D29E16356}" sibTransId="{4C969819-AE96-42EA-B9DC-5641E2B4D728}"/>
    <dgm:cxn modelId="{DE21DCBD-3150-4129-B5AC-1F5430A674F7}" type="presParOf" srcId="{BEFB9B5C-86E9-4A6A-B2D8-F45F2314EFD5}" destId="{E6A37F6F-8AF8-4AAB-97F7-FAC6CBA8E7B0}" srcOrd="0" destOrd="0" presId="urn:microsoft.com/office/officeart/2008/layout/PictureStrips"/>
    <dgm:cxn modelId="{E7E801BC-674C-4C43-9B0B-FD85D53F79F8}" type="presParOf" srcId="{E6A37F6F-8AF8-4AAB-97F7-FAC6CBA8E7B0}" destId="{F7890104-FE04-4D60-A48C-0B2BF5B7F817}" srcOrd="0" destOrd="0" presId="urn:microsoft.com/office/officeart/2008/layout/PictureStrips"/>
    <dgm:cxn modelId="{74EA76B0-BCBE-4FB1-9DC1-A27350A5C63F}" type="presParOf" srcId="{E6A37F6F-8AF8-4AAB-97F7-FAC6CBA8E7B0}" destId="{4B39E657-13AC-49C7-8851-B50591B3E169}" srcOrd="1" destOrd="0" presId="urn:microsoft.com/office/officeart/2008/layout/PictureStrips"/>
  </dgm:cxnLst>
  <dgm:bg/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C9A9E746-5A76-456A-B2A1-9880B6278CFA}" type="doc">
      <dgm:prSet loTypeId="urn:microsoft.com/office/officeart/2008/layout/PictureStrips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B4D01D06-3282-4056-8962-CECF2F72F705}">
      <dgm:prSet phldrT="[Text]" custT="1"/>
      <dgm:spPr>
        <a:ln w="12700">
          <a:solidFill>
            <a:schemeClr val="tx2"/>
          </a:solidFill>
        </a:ln>
      </dgm:spPr>
      <dgm:t>
        <a:bodyPr/>
        <a:lstStyle/>
        <a:p>
          <a:r>
            <a:rPr lang="en-US" sz="900" b="1"/>
            <a:t>Microsoft Certified: Azure Fundamentals</a:t>
          </a:r>
          <a:r>
            <a:rPr lang="en-US" sz="900"/>
            <a:t> | Microsoft | Jan 2022</a:t>
          </a:r>
        </a:p>
      </dgm:t>
    </dgm:pt>
    <dgm:pt modelId="{720CA7FD-641C-43CC-9847-7C8D29E16356}" type="parTrans" cxnId="{10A622D0-5149-43EB-9D3B-2C003DF81AC2}">
      <dgm:prSet/>
      <dgm:spPr/>
      <dgm:t>
        <a:bodyPr/>
        <a:lstStyle/>
        <a:p>
          <a:endParaRPr lang="en-US"/>
        </a:p>
      </dgm:t>
    </dgm:pt>
    <dgm:pt modelId="{4C969819-AE96-42EA-B9DC-5641E2B4D728}" type="sibTrans" cxnId="{10A622D0-5149-43EB-9D3B-2C003DF81AC2}">
      <dgm:prSet/>
      <dgm:spPr/>
      <dgm:t>
        <a:bodyPr/>
        <a:lstStyle/>
        <a:p>
          <a:endParaRPr lang="en-US"/>
        </a:p>
      </dgm:t>
    </dgm:pt>
    <dgm:pt modelId="{BEFB9B5C-86E9-4A6A-B2D8-F45F2314EFD5}" type="pres">
      <dgm:prSet presAssocID="{C9A9E746-5A76-456A-B2A1-9880B6278CFA}" presName="Name0" presStyleCnt="0">
        <dgm:presLayoutVars>
          <dgm:dir/>
          <dgm:resizeHandles val="exact"/>
        </dgm:presLayoutVars>
      </dgm:prSet>
      <dgm:spPr/>
    </dgm:pt>
    <dgm:pt modelId="{E6A37F6F-8AF8-4AAB-97F7-FAC6CBA8E7B0}" type="pres">
      <dgm:prSet presAssocID="{B4D01D06-3282-4056-8962-CECF2F72F705}" presName="composite" presStyleCnt="0"/>
      <dgm:spPr/>
    </dgm:pt>
    <dgm:pt modelId="{F7890104-FE04-4D60-A48C-0B2BF5B7F817}" type="pres">
      <dgm:prSet presAssocID="{B4D01D06-3282-4056-8962-CECF2F72F705}" presName="rect1" presStyleLbl="trAlignAcc1" presStyleIdx="0" presStyleCnt="1">
        <dgm:presLayoutVars>
          <dgm:bulletEnabled val="1"/>
        </dgm:presLayoutVars>
      </dgm:prSet>
      <dgm:spPr/>
    </dgm:pt>
    <dgm:pt modelId="{4B39E657-13AC-49C7-8851-B50591B3E169}" type="pres">
      <dgm:prSet presAssocID="{B4D01D06-3282-4056-8962-CECF2F72F705}" presName="rect2" presStyleLbl="fgImgPlace1" presStyleIdx="0" presStyleCnt="1"/>
      <dgm:spPr>
        <a:blipFill dpi="0" rotWithShape="1"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>
          <a:noFill/>
        </a:ln>
      </dgm:spPr>
    </dgm:pt>
  </dgm:ptLst>
  <dgm:cxnLst>
    <dgm:cxn modelId="{4ED35011-AB43-4608-94D5-6D0DE4299C50}" type="presOf" srcId="{B4D01D06-3282-4056-8962-CECF2F72F705}" destId="{F7890104-FE04-4D60-A48C-0B2BF5B7F817}" srcOrd="0" destOrd="0" presId="urn:microsoft.com/office/officeart/2008/layout/PictureStrips"/>
    <dgm:cxn modelId="{DCE9E822-8626-49BB-A926-6093901DE757}" type="presOf" srcId="{C9A9E746-5A76-456A-B2A1-9880B6278CFA}" destId="{BEFB9B5C-86E9-4A6A-B2D8-F45F2314EFD5}" srcOrd="0" destOrd="0" presId="urn:microsoft.com/office/officeart/2008/layout/PictureStrips"/>
    <dgm:cxn modelId="{10A622D0-5149-43EB-9D3B-2C003DF81AC2}" srcId="{C9A9E746-5A76-456A-B2A1-9880B6278CFA}" destId="{B4D01D06-3282-4056-8962-CECF2F72F705}" srcOrd="0" destOrd="0" parTransId="{720CA7FD-641C-43CC-9847-7C8D29E16356}" sibTransId="{4C969819-AE96-42EA-B9DC-5641E2B4D728}"/>
    <dgm:cxn modelId="{DE21DCBD-3150-4129-B5AC-1F5430A674F7}" type="presParOf" srcId="{BEFB9B5C-86E9-4A6A-B2D8-F45F2314EFD5}" destId="{E6A37F6F-8AF8-4AAB-97F7-FAC6CBA8E7B0}" srcOrd="0" destOrd="0" presId="urn:microsoft.com/office/officeart/2008/layout/PictureStrips"/>
    <dgm:cxn modelId="{E7E801BC-674C-4C43-9B0B-FD85D53F79F8}" type="presParOf" srcId="{E6A37F6F-8AF8-4AAB-97F7-FAC6CBA8E7B0}" destId="{F7890104-FE04-4D60-A48C-0B2BF5B7F817}" srcOrd="0" destOrd="0" presId="urn:microsoft.com/office/officeart/2008/layout/PictureStrips"/>
    <dgm:cxn modelId="{74EA76B0-BCBE-4FB1-9DC1-A27350A5C63F}" type="presParOf" srcId="{E6A37F6F-8AF8-4AAB-97F7-FAC6CBA8E7B0}" destId="{4B39E657-13AC-49C7-8851-B50591B3E169}" srcOrd="1" destOrd="0" presId="urn:microsoft.com/office/officeart/2008/layout/PictureStrips"/>
  </dgm:cxnLst>
  <dgm:bg/>
  <dgm:whole/>
  <dgm:extLst>
    <a:ext uri="http://schemas.microsoft.com/office/drawing/2008/diagram">
      <dsp:dataModelExt xmlns:dsp="http://schemas.microsoft.com/office/drawing/2008/diagram" relId="rId23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C9A9E746-5A76-456A-B2A1-9880B6278CFA}" type="doc">
      <dgm:prSet loTypeId="urn:microsoft.com/office/officeart/2008/layout/PictureStrips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B4D01D06-3282-4056-8962-CECF2F72F705}">
      <dgm:prSet phldrT="[Text]" custT="1"/>
      <dgm:spPr>
        <a:ln w="12700">
          <a:solidFill>
            <a:schemeClr val="tx2"/>
          </a:solidFill>
        </a:ln>
      </dgm:spPr>
      <dgm:t>
        <a:bodyPr/>
        <a:lstStyle/>
        <a:p>
          <a:r>
            <a:rPr lang="en-US" sz="900" b="1"/>
            <a:t>AWS Cloud Solutions Architect</a:t>
          </a:r>
          <a:r>
            <a:rPr lang="en-US" sz="900"/>
            <a:t> | Coursera | May 2026</a:t>
          </a:r>
        </a:p>
      </dgm:t>
    </dgm:pt>
    <dgm:pt modelId="{720CA7FD-641C-43CC-9847-7C8D29E16356}" type="parTrans" cxnId="{10A622D0-5149-43EB-9D3B-2C003DF81AC2}">
      <dgm:prSet/>
      <dgm:spPr/>
      <dgm:t>
        <a:bodyPr/>
        <a:lstStyle/>
        <a:p>
          <a:endParaRPr lang="en-US"/>
        </a:p>
      </dgm:t>
    </dgm:pt>
    <dgm:pt modelId="{4C969819-AE96-42EA-B9DC-5641E2B4D728}" type="sibTrans" cxnId="{10A622D0-5149-43EB-9D3B-2C003DF81AC2}">
      <dgm:prSet/>
      <dgm:spPr/>
      <dgm:t>
        <a:bodyPr/>
        <a:lstStyle/>
        <a:p>
          <a:endParaRPr lang="en-US"/>
        </a:p>
      </dgm:t>
    </dgm:pt>
    <dgm:pt modelId="{BEFB9B5C-86E9-4A6A-B2D8-F45F2314EFD5}" type="pres">
      <dgm:prSet presAssocID="{C9A9E746-5A76-456A-B2A1-9880B6278CFA}" presName="Name0" presStyleCnt="0">
        <dgm:presLayoutVars>
          <dgm:dir/>
          <dgm:resizeHandles val="exact"/>
        </dgm:presLayoutVars>
      </dgm:prSet>
      <dgm:spPr/>
    </dgm:pt>
    <dgm:pt modelId="{E6A37F6F-8AF8-4AAB-97F7-FAC6CBA8E7B0}" type="pres">
      <dgm:prSet presAssocID="{B4D01D06-3282-4056-8962-CECF2F72F705}" presName="composite" presStyleCnt="0"/>
      <dgm:spPr/>
    </dgm:pt>
    <dgm:pt modelId="{F7890104-FE04-4D60-A48C-0B2BF5B7F817}" type="pres">
      <dgm:prSet presAssocID="{B4D01D06-3282-4056-8962-CECF2F72F705}" presName="rect1" presStyleLbl="trAlignAcc1" presStyleIdx="0" presStyleCnt="1">
        <dgm:presLayoutVars>
          <dgm:bulletEnabled val="1"/>
        </dgm:presLayoutVars>
      </dgm:prSet>
      <dgm:spPr/>
    </dgm:pt>
    <dgm:pt modelId="{4B39E657-13AC-49C7-8851-B50591B3E169}" type="pres">
      <dgm:prSet presAssocID="{B4D01D06-3282-4056-8962-CECF2F72F705}" presName="rect2" presStyleLbl="fgImgPlace1" presStyleIdx="0" presStyleCnt="1"/>
      <dgm:spPr>
        <a:blipFill dpi="0" rotWithShape="1"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>
          <a:noFill/>
        </a:ln>
      </dgm:spPr>
    </dgm:pt>
  </dgm:ptLst>
  <dgm:cxnLst>
    <dgm:cxn modelId="{4ED35011-AB43-4608-94D5-6D0DE4299C50}" type="presOf" srcId="{B4D01D06-3282-4056-8962-CECF2F72F705}" destId="{F7890104-FE04-4D60-A48C-0B2BF5B7F817}" srcOrd="0" destOrd="0" presId="urn:microsoft.com/office/officeart/2008/layout/PictureStrips"/>
    <dgm:cxn modelId="{DCE9E822-8626-49BB-A926-6093901DE757}" type="presOf" srcId="{C9A9E746-5A76-456A-B2A1-9880B6278CFA}" destId="{BEFB9B5C-86E9-4A6A-B2D8-F45F2314EFD5}" srcOrd="0" destOrd="0" presId="urn:microsoft.com/office/officeart/2008/layout/PictureStrips"/>
    <dgm:cxn modelId="{10A622D0-5149-43EB-9D3B-2C003DF81AC2}" srcId="{C9A9E746-5A76-456A-B2A1-9880B6278CFA}" destId="{B4D01D06-3282-4056-8962-CECF2F72F705}" srcOrd="0" destOrd="0" parTransId="{720CA7FD-641C-43CC-9847-7C8D29E16356}" sibTransId="{4C969819-AE96-42EA-B9DC-5641E2B4D728}"/>
    <dgm:cxn modelId="{DE21DCBD-3150-4129-B5AC-1F5430A674F7}" type="presParOf" srcId="{BEFB9B5C-86E9-4A6A-B2D8-F45F2314EFD5}" destId="{E6A37F6F-8AF8-4AAB-97F7-FAC6CBA8E7B0}" srcOrd="0" destOrd="0" presId="urn:microsoft.com/office/officeart/2008/layout/PictureStrips"/>
    <dgm:cxn modelId="{E7E801BC-674C-4C43-9B0B-FD85D53F79F8}" type="presParOf" srcId="{E6A37F6F-8AF8-4AAB-97F7-FAC6CBA8E7B0}" destId="{F7890104-FE04-4D60-A48C-0B2BF5B7F817}" srcOrd="0" destOrd="0" presId="urn:microsoft.com/office/officeart/2008/layout/PictureStrips"/>
    <dgm:cxn modelId="{74EA76B0-BCBE-4FB1-9DC1-A27350A5C63F}" type="presParOf" srcId="{E6A37F6F-8AF8-4AAB-97F7-FAC6CBA8E7B0}" destId="{4B39E657-13AC-49C7-8851-B50591B3E169}" srcOrd="1" destOrd="0" presId="urn:microsoft.com/office/officeart/2008/layout/PictureStrips"/>
  </dgm:cxnLst>
  <dgm:bg/>
  <dgm:whole/>
  <dgm:extLst>
    <a:ext uri="http://schemas.microsoft.com/office/drawing/2008/diagram">
      <dsp:dataModelExt xmlns:dsp="http://schemas.microsoft.com/office/drawing/2008/diagram" relId="rId28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C9A9E746-5A76-456A-B2A1-9880B6278CFA}" type="doc">
      <dgm:prSet loTypeId="urn:microsoft.com/office/officeart/2008/layout/PictureStrips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B4D01D06-3282-4056-8962-CECF2F72F705}">
      <dgm:prSet phldrT="[Text]" custT="1"/>
      <dgm:spPr>
        <a:ln w="12700">
          <a:solidFill>
            <a:schemeClr val="tx2"/>
          </a:solidFill>
        </a:ln>
      </dgm:spPr>
      <dgm:t>
        <a:bodyPr/>
        <a:lstStyle/>
        <a:p>
          <a:r>
            <a:rPr lang="en-US" sz="900" b="1"/>
            <a:t>Snowflake Data Engineering</a:t>
          </a:r>
          <a:r>
            <a:rPr lang="en-US" sz="900"/>
            <a:t> | Coursera | May 2026</a:t>
          </a:r>
        </a:p>
      </dgm:t>
    </dgm:pt>
    <dgm:pt modelId="{720CA7FD-641C-43CC-9847-7C8D29E16356}" type="parTrans" cxnId="{10A622D0-5149-43EB-9D3B-2C003DF81AC2}">
      <dgm:prSet/>
      <dgm:spPr/>
      <dgm:t>
        <a:bodyPr/>
        <a:lstStyle/>
        <a:p>
          <a:endParaRPr lang="en-US"/>
        </a:p>
      </dgm:t>
    </dgm:pt>
    <dgm:pt modelId="{4C969819-AE96-42EA-B9DC-5641E2B4D728}" type="sibTrans" cxnId="{10A622D0-5149-43EB-9D3B-2C003DF81AC2}">
      <dgm:prSet/>
      <dgm:spPr/>
      <dgm:t>
        <a:bodyPr/>
        <a:lstStyle/>
        <a:p>
          <a:endParaRPr lang="en-US"/>
        </a:p>
      </dgm:t>
    </dgm:pt>
    <dgm:pt modelId="{BEFB9B5C-86E9-4A6A-B2D8-F45F2314EFD5}" type="pres">
      <dgm:prSet presAssocID="{C9A9E746-5A76-456A-B2A1-9880B6278CFA}" presName="Name0" presStyleCnt="0">
        <dgm:presLayoutVars>
          <dgm:dir/>
          <dgm:resizeHandles val="exact"/>
        </dgm:presLayoutVars>
      </dgm:prSet>
      <dgm:spPr/>
    </dgm:pt>
    <dgm:pt modelId="{E6A37F6F-8AF8-4AAB-97F7-FAC6CBA8E7B0}" type="pres">
      <dgm:prSet presAssocID="{B4D01D06-3282-4056-8962-CECF2F72F705}" presName="composite" presStyleCnt="0"/>
      <dgm:spPr/>
    </dgm:pt>
    <dgm:pt modelId="{F7890104-FE04-4D60-A48C-0B2BF5B7F817}" type="pres">
      <dgm:prSet presAssocID="{B4D01D06-3282-4056-8962-CECF2F72F705}" presName="rect1" presStyleLbl="trAlignAcc1" presStyleIdx="0" presStyleCnt="1">
        <dgm:presLayoutVars>
          <dgm:bulletEnabled val="1"/>
        </dgm:presLayoutVars>
      </dgm:prSet>
      <dgm:spPr/>
    </dgm:pt>
    <dgm:pt modelId="{4B39E657-13AC-49C7-8851-B50591B3E169}" type="pres">
      <dgm:prSet presAssocID="{B4D01D06-3282-4056-8962-CECF2F72F705}" presName="rect2" presStyleLbl="fgImgPlace1" presStyleIdx="0" presStyleCnt="1"/>
      <dgm:spPr>
        <a:blipFill dpi="0" rotWithShape="1"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>
          <a:noFill/>
        </a:ln>
      </dgm:spPr>
    </dgm:pt>
  </dgm:ptLst>
  <dgm:cxnLst>
    <dgm:cxn modelId="{4ED35011-AB43-4608-94D5-6D0DE4299C50}" type="presOf" srcId="{B4D01D06-3282-4056-8962-CECF2F72F705}" destId="{F7890104-FE04-4D60-A48C-0B2BF5B7F817}" srcOrd="0" destOrd="0" presId="urn:microsoft.com/office/officeart/2008/layout/PictureStrips"/>
    <dgm:cxn modelId="{DCE9E822-8626-49BB-A926-6093901DE757}" type="presOf" srcId="{C9A9E746-5A76-456A-B2A1-9880B6278CFA}" destId="{BEFB9B5C-86E9-4A6A-B2D8-F45F2314EFD5}" srcOrd="0" destOrd="0" presId="urn:microsoft.com/office/officeart/2008/layout/PictureStrips"/>
    <dgm:cxn modelId="{10A622D0-5149-43EB-9D3B-2C003DF81AC2}" srcId="{C9A9E746-5A76-456A-B2A1-9880B6278CFA}" destId="{B4D01D06-3282-4056-8962-CECF2F72F705}" srcOrd="0" destOrd="0" parTransId="{720CA7FD-641C-43CC-9847-7C8D29E16356}" sibTransId="{4C969819-AE96-42EA-B9DC-5641E2B4D728}"/>
    <dgm:cxn modelId="{DE21DCBD-3150-4129-B5AC-1F5430A674F7}" type="presParOf" srcId="{BEFB9B5C-86E9-4A6A-B2D8-F45F2314EFD5}" destId="{E6A37F6F-8AF8-4AAB-97F7-FAC6CBA8E7B0}" srcOrd="0" destOrd="0" presId="urn:microsoft.com/office/officeart/2008/layout/PictureStrips"/>
    <dgm:cxn modelId="{E7E801BC-674C-4C43-9B0B-FD85D53F79F8}" type="presParOf" srcId="{E6A37F6F-8AF8-4AAB-97F7-FAC6CBA8E7B0}" destId="{F7890104-FE04-4D60-A48C-0B2BF5B7F817}" srcOrd="0" destOrd="0" presId="urn:microsoft.com/office/officeart/2008/layout/PictureStrips"/>
    <dgm:cxn modelId="{74EA76B0-BCBE-4FB1-9DC1-A27350A5C63F}" type="presParOf" srcId="{E6A37F6F-8AF8-4AAB-97F7-FAC6CBA8E7B0}" destId="{4B39E657-13AC-49C7-8851-B50591B3E169}" srcOrd="1" destOrd="0" presId="urn:microsoft.com/office/officeart/2008/layout/PictureStrips"/>
  </dgm:cxnLst>
  <dgm:bg/>
  <dgm:whole/>
  <dgm:extLst>
    <a:ext uri="http://schemas.microsoft.com/office/drawing/2008/diagram">
      <dsp:dataModelExt xmlns:dsp="http://schemas.microsoft.com/office/drawing/2008/diagram" relId="rId3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7890104-FE04-4D60-A48C-0B2BF5B7F817}">
      <dsp:nvSpPr>
        <dsp:cNvPr id="0" name=""/>
        <dsp:cNvSpPr/>
      </dsp:nvSpPr>
      <dsp:spPr>
        <a:xfrm>
          <a:off x="70377" y="378"/>
          <a:ext cx="1668672" cy="772965"/>
        </a:xfrm>
        <a:prstGeom prst="rect">
          <a:avLst/>
        </a:prstGeom>
        <a:solidFill>
          <a:schemeClr val="lt1">
            <a:alpha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tx2"/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53202" tIns="34290" rIns="34290" bIns="3429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kern="1200"/>
            <a:t>Hands-on AI for Real-World Applications (HAAI)</a:t>
          </a:r>
          <a:r>
            <a:rPr lang="en-US" sz="900" kern="1200"/>
            <a:t> | Indian Institute of Technology (IIT) Kharagpur | Nov 2024</a:t>
          </a:r>
        </a:p>
      </dsp:txBody>
      <dsp:txXfrm>
        <a:off x="70377" y="378"/>
        <a:ext cx="1668672" cy="772965"/>
      </dsp:txXfrm>
    </dsp:sp>
    <dsp:sp modelId="{4B39E657-13AC-49C7-8851-B50591B3E169}">
      <dsp:nvSpPr>
        <dsp:cNvPr id="0" name=""/>
        <dsp:cNvSpPr/>
      </dsp:nvSpPr>
      <dsp:spPr>
        <a:xfrm>
          <a:off x="849" y="50809"/>
          <a:ext cx="365022" cy="547533"/>
        </a:xfrm>
        <a:prstGeom prst="rect">
          <a:avLst/>
        </a:prstGeom>
        <a:blipFill dpi="0" rotWithShape="1"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7890104-FE04-4D60-A48C-0B2BF5B7F817}">
      <dsp:nvSpPr>
        <dsp:cNvPr id="0" name=""/>
        <dsp:cNvSpPr/>
      </dsp:nvSpPr>
      <dsp:spPr>
        <a:xfrm>
          <a:off x="69596" y="90305"/>
          <a:ext cx="1670304" cy="521970"/>
        </a:xfrm>
        <a:prstGeom prst="rect">
          <a:avLst/>
        </a:prstGeom>
        <a:solidFill>
          <a:schemeClr val="lt1">
            <a:alpha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tx2"/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53548" tIns="34290" rIns="34290" bIns="3429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kern="1200"/>
            <a:t>Microsoft Certified: Power BI Data Analyst Associate</a:t>
          </a:r>
          <a:r>
            <a:rPr lang="en-US" sz="900" kern="1200"/>
            <a:t> | Microsoft | Oct 2020</a:t>
          </a:r>
        </a:p>
      </dsp:txBody>
      <dsp:txXfrm>
        <a:off x="69596" y="90305"/>
        <a:ext cx="1670304" cy="521970"/>
      </dsp:txXfrm>
    </dsp:sp>
    <dsp:sp modelId="{4B39E657-13AC-49C7-8851-B50591B3E169}">
      <dsp:nvSpPr>
        <dsp:cNvPr id="0" name=""/>
        <dsp:cNvSpPr/>
      </dsp:nvSpPr>
      <dsp:spPr>
        <a:xfrm>
          <a:off x="0" y="14909"/>
          <a:ext cx="365379" cy="548068"/>
        </a:xfrm>
        <a:prstGeom prst="rect">
          <a:avLst/>
        </a:prstGeom>
        <a:blipFill dpi="0" rotWithShape="1"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7890104-FE04-4D60-A48C-0B2BF5B7F817}">
      <dsp:nvSpPr>
        <dsp:cNvPr id="0" name=""/>
        <dsp:cNvSpPr/>
      </dsp:nvSpPr>
      <dsp:spPr>
        <a:xfrm>
          <a:off x="69596" y="90305"/>
          <a:ext cx="1670304" cy="521970"/>
        </a:xfrm>
        <a:prstGeom prst="rect">
          <a:avLst/>
        </a:prstGeom>
        <a:solidFill>
          <a:schemeClr val="lt1">
            <a:alpha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tx2"/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53548" tIns="34290" rIns="34290" bIns="3429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kern="1200"/>
            <a:t>Microsoft Certified: Azure Fundamentals</a:t>
          </a:r>
          <a:r>
            <a:rPr lang="en-US" sz="900" kern="1200"/>
            <a:t> | Microsoft | Jan 2022</a:t>
          </a:r>
        </a:p>
      </dsp:txBody>
      <dsp:txXfrm>
        <a:off x="69596" y="90305"/>
        <a:ext cx="1670304" cy="521970"/>
      </dsp:txXfrm>
    </dsp:sp>
    <dsp:sp modelId="{4B39E657-13AC-49C7-8851-B50591B3E169}">
      <dsp:nvSpPr>
        <dsp:cNvPr id="0" name=""/>
        <dsp:cNvSpPr/>
      </dsp:nvSpPr>
      <dsp:spPr>
        <a:xfrm>
          <a:off x="0" y="14909"/>
          <a:ext cx="365379" cy="548068"/>
        </a:xfrm>
        <a:prstGeom prst="rect">
          <a:avLst/>
        </a:prstGeom>
        <a:blipFill dpi="0" rotWithShape="1"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7890104-FE04-4D60-A48C-0B2BF5B7F817}">
      <dsp:nvSpPr>
        <dsp:cNvPr id="0" name=""/>
        <dsp:cNvSpPr/>
      </dsp:nvSpPr>
      <dsp:spPr>
        <a:xfrm>
          <a:off x="69596" y="90305"/>
          <a:ext cx="1670304" cy="521970"/>
        </a:xfrm>
        <a:prstGeom prst="rect">
          <a:avLst/>
        </a:prstGeom>
        <a:solidFill>
          <a:schemeClr val="lt1">
            <a:alpha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tx2"/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53548" tIns="34290" rIns="34290" bIns="3429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kern="1200"/>
            <a:t>AWS Cloud Solutions Architect</a:t>
          </a:r>
          <a:r>
            <a:rPr lang="en-US" sz="900" kern="1200"/>
            <a:t> | Coursera | May 2026</a:t>
          </a:r>
        </a:p>
      </dsp:txBody>
      <dsp:txXfrm>
        <a:off x="69596" y="90305"/>
        <a:ext cx="1670304" cy="521970"/>
      </dsp:txXfrm>
    </dsp:sp>
    <dsp:sp modelId="{4B39E657-13AC-49C7-8851-B50591B3E169}">
      <dsp:nvSpPr>
        <dsp:cNvPr id="0" name=""/>
        <dsp:cNvSpPr/>
      </dsp:nvSpPr>
      <dsp:spPr>
        <a:xfrm>
          <a:off x="0" y="14909"/>
          <a:ext cx="365379" cy="548068"/>
        </a:xfrm>
        <a:prstGeom prst="rect">
          <a:avLst/>
        </a:prstGeom>
        <a:blipFill dpi="0" rotWithShape="1"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7890104-FE04-4D60-A48C-0B2BF5B7F817}">
      <dsp:nvSpPr>
        <dsp:cNvPr id="0" name=""/>
        <dsp:cNvSpPr/>
      </dsp:nvSpPr>
      <dsp:spPr>
        <a:xfrm>
          <a:off x="69596" y="90305"/>
          <a:ext cx="1670304" cy="521970"/>
        </a:xfrm>
        <a:prstGeom prst="rect">
          <a:avLst/>
        </a:prstGeom>
        <a:solidFill>
          <a:schemeClr val="lt1">
            <a:alpha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tx2"/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53548" tIns="34290" rIns="34290" bIns="3429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kern="1200"/>
            <a:t>Snowflake Data Engineering</a:t>
          </a:r>
          <a:r>
            <a:rPr lang="en-US" sz="900" kern="1200"/>
            <a:t> | Coursera | May 2026</a:t>
          </a:r>
        </a:p>
      </dsp:txBody>
      <dsp:txXfrm>
        <a:off x="69596" y="90305"/>
        <a:ext cx="1670304" cy="521970"/>
      </dsp:txXfrm>
    </dsp:sp>
    <dsp:sp modelId="{4B39E657-13AC-49C7-8851-B50591B3E169}">
      <dsp:nvSpPr>
        <dsp:cNvPr id="0" name=""/>
        <dsp:cNvSpPr/>
      </dsp:nvSpPr>
      <dsp:spPr>
        <a:xfrm>
          <a:off x="0" y="14909"/>
          <a:ext cx="365379" cy="548068"/>
        </a:xfrm>
        <a:prstGeom prst="rect">
          <a:avLst/>
        </a:prstGeom>
        <a:blipFill dpi="0" rotWithShape="1"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PictureStrips">
  <dgm:title val=""/>
  <dgm:desc val=""/>
  <dgm:catLst>
    <dgm:cat type="list" pri="12500"/>
    <dgm:cat type="picture" pri="13000"/>
    <dgm:cat type="pictureconvert" pri="13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40" srcId="0" destId="10" srcOrd="0" destOrd="0"/>
        <dgm:cxn modelId="5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  <dgm:cxn modelId="70" srcId="0" destId="40" srcOrd="2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snake">
          <dgm:param type="off" val="ctr"/>
        </dgm:alg>
      </dgm:if>
      <dgm:else name="Name3">
        <dgm:alg type="snake">
          <dgm:param type="off" val="ctr"/>
          <dgm:param type="grDir" val="tR"/>
        </dgm:alg>
      </dgm:else>
    </dgm:choose>
    <dgm:shape xmlns:r="http://schemas.openxmlformats.org/officeDocument/2006/relationships" r:blip="">
      <dgm:adjLst/>
    </dgm:shape>
    <dgm:constrLst>
      <dgm:constr type="primFontSz" for="des" ptType="node" op="equ" val="65"/>
      <dgm:constr type="w" for="ch" forName="composite" refType="w"/>
      <dgm:constr type="h" for="ch" forName="composite" refType="h"/>
      <dgm:constr type="sp" refType="h" refFor="ch" refForName="composite" op="equ" fact="0.1"/>
      <dgm:constr type="h" for="ch" forName="sibTrans" refType="h" refFor="ch" refForName="composite" op="equ" fact="0.1"/>
      <dgm:constr type="w" for="ch" forName="sibTrans" refType="h" refFor="ch" refForName="sibTrans" op="equ"/>
    </dgm:constrLst>
    <dgm:forEach name="nodesForEach" axis="ch" ptType="node">
      <dgm:layoutNode name="composite">
        <dgm:alg type="composite">
          <dgm:param type="ar" val="3"/>
        </dgm:alg>
        <dgm:shape xmlns:r="http://schemas.openxmlformats.org/officeDocument/2006/relationships" r:blip="">
          <dgm:adjLst/>
        </dgm:shape>
        <dgm:choose name="Name4">
          <dgm:if name="Name5" func="var" arg="dir" op="equ" val="norm">
            <dgm:constrLst>
              <dgm:constr type="l" for="ch" forName="rect1" refType="w" fact="0.04"/>
              <dgm:constr type="t" for="ch" forName="rect1" refType="h" fact="0.13"/>
              <dgm:constr type="w" for="ch" forName="rect1" refType="w" fact="0.96"/>
              <dgm:constr type="h" for="ch" forName="rect1" refType="h" fact="0.9"/>
              <dgm:constr type="l" for="ch" forName="rect2" refType="w" fact="0"/>
              <dgm:constr type="t" for="ch" forName="rect2" refType="h" fact="0"/>
              <dgm:constr type="w" for="ch" forName="rect2" refType="w" fact="0.21"/>
              <dgm:constr type="h" for="ch" forName="rect2" refType="w" fact="0.315"/>
            </dgm:constrLst>
          </dgm:if>
          <dgm:else name="Name6">
            <dgm:constrLst>
              <dgm:constr type="l" for="ch" forName="rect1" refType="w" fact="0"/>
              <dgm:constr type="t" for="ch" forName="rect1" refType="h" fact="0.13"/>
              <dgm:constr type="w" for="ch" forName="rect1" refType="w" fact="0.96"/>
              <dgm:constr type="h" for="ch" forName="rect1" refType="h" fact="0.9"/>
              <dgm:constr type="l" for="ch" forName="rect2" refType="w" fact="0.79"/>
              <dgm:constr type="t" for="ch" forName="rect2" refType="h" fact="0"/>
              <dgm:constr type="w" for="ch" forName="rect2" refType="w" fact="0.21"/>
              <dgm:constr type="h" for="ch" forName="rect2" refType="w" fact="0.315"/>
            </dgm:constrLst>
          </dgm:else>
        </dgm:choose>
        <dgm:layoutNode name="rect1" styleLbl="trAlignAcc1">
          <dgm:varLst>
            <dgm:bulletEnabled val="1"/>
          </dgm:varLst>
          <dgm:alg type="tx">
            <dgm:param type="parTxLTRAlign" val="l"/>
          </dgm:alg>
          <dgm:shape xmlns:r="http://schemas.openxmlformats.org/officeDocument/2006/relationships" type="rect" r:blip="">
            <dgm:adjLst/>
          </dgm:shape>
          <dgm:presOf axis="desOrSelf" ptType="node"/>
          <dgm:choose name="Name7">
            <dgm:if name="Name8" func="var" arg="dir" op="equ" val="norm">
              <dgm:constrLst>
                <dgm:constr type="lMarg" refType="w" fact="0.6"/>
                <dgm:constr type="rMarg" refType="primFontSz" fact="0.3"/>
                <dgm:constr type="tMarg" refType="primFontSz" fact="0.3"/>
                <dgm:constr type="bMarg" refType="primFontSz" fact="0.3"/>
              </dgm:constrLst>
            </dgm:if>
            <dgm:else name="Name9">
              <dgm:constrLst>
                <dgm:constr type="lMarg" refType="primFontSz" fact="0.3"/>
                <dgm:constr type="rMarg" refType="w" fact="0.6"/>
                <dgm:constr type="tMarg" refType="primFontSz" fact="0.3"/>
                <dgm:constr type="bMarg" refType="primFontSz" fact="0.3"/>
              </dgm:constrLst>
            </dgm:else>
          </dgm:choose>
          <dgm:ruleLst>
            <dgm:rule type="primFontSz" val="5" fact="NaN" max="NaN"/>
          </dgm:ruleLst>
        </dgm:layoutNode>
        <dgm:layoutNode name="rect2" styleLbl="fg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8/layout/PictureStrips">
  <dgm:title val=""/>
  <dgm:desc val=""/>
  <dgm:catLst>
    <dgm:cat type="list" pri="12500"/>
    <dgm:cat type="picture" pri="13000"/>
    <dgm:cat type="pictureconvert" pri="13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40" srcId="0" destId="10" srcOrd="0" destOrd="0"/>
        <dgm:cxn modelId="5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  <dgm:cxn modelId="70" srcId="0" destId="40" srcOrd="2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snake">
          <dgm:param type="off" val="ctr"/>
        </dgm:alg>
      </dgm:if>
      <dgm:else name="Name3">
        <dgm:alg type="snake">
          <dgm:param type="off" val="ctr"/>
          <dgm:param type="grDir" val="tR"/>
        </dgm:alg>
      </dgm:else>
    </dgm:choose>
    <dgm:shape xmlns:r="http://schemas.openxmlformats.org/officeDocument/2006/relationships" r:blip="">
      <dgm:adjLst/>
    </dgm:shape>
    <dgm:constrLst>
      <dgm:constr type="primFontSz" for="des" ptType="node" op="equ" val="65"/>
      <dgm:constr type="w" for="ch" forName="composite" refType="w"/>
      <dgm:constr type="h" for="ch" forName="composite" refType="h"/>
      <dgm:constr type="sp" refType="h" refFor="ch" refForName="composite" op="equ" fact="0.1"/>
      <dgm:constr type="h" for="ch" forName="sibTrans" refType="h" refFor="ch" refForName="composite" op="equ" fact="0.1"/>
      <dgm:constr type="w" for="ch" forName="sibTrans" refType="h" refFor="ch" refForName="sibTrans" op="equ"/>
    </dgm:constrLst>
    <dgm:forEach name="nodesForEach" axis="ch" ptType="node">
      <dgm:layoutNode name="composite">
        <dgm:alg type="composite">
          <dgm:param type="ar" val="3"/>
        </dgm:alg>
        <dgm:shape xmlns:r="http://schemas.openxmlformats.org/officeDocument/2006/relationships" r:blip="">
          <dgm:adjLst/>
        </dgm:shape>
        <dgm:choose name="Name4">
          <dgm:if name="Name5" func="var" arg="dir" op="equ" val="norm">
            <dgm:constrLst>
              <dgm:constr type="l" for="ch" forName="rect1" refType="w" fact="0.04"/>
              <dgm:constr type="t" for="ch" forName="rect1" refType="h" fact="0.13"/>
              <dgm:constr type="w" for="ch" forName="rect1" refType="w" fact="0.96"/>
              <dgm:constr type="h" for="ch" forName="rect1" refType="h" fact="0.9"/>
              <dgm:constr type="l" for="ch" forName="rect2" refType="w" fact="0"/>
              <dgm:constr type="t" for="ch" forName="rect2" refType="h" fact="0"/>
              <dgm:constr type="w" for="ch" forName="rect2" refType="w" fact="0.21"/>
              <dgm:constr type="h" for="ch" forName="rect2" refType="w" fact="0.315"/>
            </dgm:constrLst>
          </dgm:if>
          <dgm:else name="Name6">
            <dgm:constrLst>
              <dgm:constr type="l" for="ch" forName="rect1" refType="w" fact="0"/>
              <dgm:constr type="t" for="ch" forName="rect1" refType="h" fact="0.13"/>
              <dgm:constr type="w" for="ch" forName="rect1" refType="w" fact="0.96"/>
              <dgm:constr type="h" for="ch" forName="rect1" refType="h" fact="0.9"/>
              <dgm:constr type="l" for="ch" forName="rect2" refType="w" fact="0.79"/>
              <dgm:constr type="t" for="ch" forName="rect2" refType="h" fact="0"/>
              <dgm:constr type="w" for="ch" forName="rect2" refType="w" fact="0.21"/>
              <dgm:constr type="h" for="ch" forName="rect2" refType="w" fact="0.315"/>
            </dgm:constrLst>
          </dgm:else>
        </dgm:choose>
        <dgm:layoutNode name="rect1" styleLbl="trAlignAcc1">
          <dgm:varLst>
            <dgm:bulletEnabled val="1"/>
          </dgm:varLst>
          <dgm:alg type="tx">
            <dgm:param type="parTxLTRAlign" val="l"/>
          </dgm:alg>
          <dgm:shape xmlns:r="http://schemas.openxmlformats.org/officeDocument/2006/relationships" type="rect" r:blip="">
            <dgm:adjLst/>
          </dgm:shape>
          <dgm:presOf axis="desOrSelf" ptType="node"/>
          <dgm:choose name="Name7">
            <dgm:if name="Name8" func="var" arg="dir" op="equ" val="norm">
              <dgm:constrLst>
                <dgm:constr type="lMarg" refType="w" fact="0.6"/>
                <dgm:constr type="rMarg" refType="primFontSz" fact="0.3"/>
                <dgm:constr type="tMarg" refType="primFontSz" fact="0.3"/>
                <dgm:constr type="bMarg" refType="primFontSz" fact="0.3"/>
              </dgm:constrLst>
            </dgm:if>
            <dgm:else name="Name9">
              <dgm:constrLst>
                <dgm:constr type="lMarg" refType="primFontSz" fact="0.3"/>
                <dgm:constr type="rMarg" refType="w" fact="0.6"/>
                <dgm:constr type="tMarg" refType="primFontSz" fact="0.3"/>
                <dgm:constr type="bMarg" refType="primFontSz" fact="0.3"/>
              </dgm:constrLst>
            </dgm:else>
          </dgm:choose>
          <dgm:ruleLst>
            <dgm:rule type="primFontSz" val="5" fact="NaN" max="NaN"/>
          </dgm:ruleLst>
        </dgm:layoutNode>
        <dgm:layoutNode name="rect2" styleLbl="fg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8/layout/PictureStrips">
  <dgm:title val=""/>
  <dgm:desc val=""/>
  <dgm:catLst>
    <dgm:cat type="list" pri="12500"/>
    <dgm:cat type="picture" pri="13000"/>
    <dgm:cat type="pictureconvert" pri="13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40" srcId="0" destId="10" srcOrd="0" destOrd="0"/>
        <dgm:cxn modelId="5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  <dgm:cxn modelId="70" srcId="0" destId="40" srcOrd="2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snake">
          <dgm:param type="off" val="ctr"/>
        </dgm:alg>
      </dgm:if>
      <dgm:else name="Name3">
        <dgm:alg type="snake">
          <dgm:param type="off" val="ctr"/>
          <dgm:param type="grDir" val="tR"/>
        </dgm:alg>
      </dgm:else>
    </dgm:choose>
    <dgm:shape xmlns:r="http://schemas.openxmlformats.org/officeDocument/2006/relationships" r:blip="">
      <dgm:adjLst/>
    </dgm:shape>
    <dgm:constrLst>
      <dgm:constr type="primFontSz" for="des" ptType="node" op="equ" val="65"/>
      <dgm:constr type="w" for="ch" forName="composite" refType="w"/>
      <dgm:constr type="h" for="ch" forName="composite" refType="h"/>
      <dgm:constr type="sp" refType="h" refFor="ch" refForName="composite" op="equ" fact="0.1"/>
      <dgm:constr type="h" for="ch" forName="sibTrans" refType="h" refFor="ch" refForName="composite" op="equ" fact="0.1"/>
      <dgm:constr type="w" for="ch" forName="sibTrans" refType="h" refFor="ch" refForName="sibTrans" op="equ"/>
    </dgm:constrLst>
    <dgm:forEach name="nodesForEach" axis="ch" ptType="node">
      <dgm:layoutNode name="composite">
        <dgm:alg type="composite">
          <dgm:param type="ar" val="3"/>
        </dgm:alg>
        <dgm:shape xmlns:r="http://schemas.openxmlformats.org/officeDocument/2006/relationships" r:blip="">
          <dgm:adjLst/>
        </dgm:shape>
        <dgm:choose name="Name4">
          <dgm:if name="Name5" func="var" arg="dir" op="equ" val="norm">
            <dgm:constrLst>
              <dgm:constr type="l" for="ch" forName="rect1" refType="w" fact="0.04"/>
              <dgm:constr type="t" for="ch" forName="rect1" refType="h" fact="0.13"/>
              <dgm:constr type="w" for="ch" forName="rect1" refType="w" fact="0.96"/>
              <dgm:constr type="h" for="ch" forName="rect1" refType="h" fact="0.9"/>
              <dgm:constr type="l" for="ch" forName="rect2" refType="w" fact="0"/>
              <dgm:constr type="t" for="ch" forName="rect2" refType="h" fact="0"/>
              <dgm:constr type="w" for="ch" forName="rect2" refType="w" fact="0.21"/>
              <dgm:constr type="h" for="ch" forName="rect2" refType="w" fact="0.315"/>
            </dgm:constrLst>
          </dgm:if>
          <dgm:else name="Name6">
            <dgm:constrLst>
              <dgm:constr type="l" for="ch" forName="rect1" refType="w" fact="0"/>
              <dgm:constr type="t" for="ch" forName="rect1" refType="h" fact="0.13"/>
              <dgm:constr type="w" for="ch" forName="rect1" refType="w" fact="0.96"/>
              <dgm:constr type="h" for="ch" forName="rect1" refType="h" fact="0.9"/>
              <dgm:constr type="l" for="ch" forName="rect2" refType="w" fact="0.79"/>
              <dgm:constr type="t" for="ch" forName="rect2" refType="h" fact="0"/>
              <dgm:constr type="w" for="ch" forName="rect2" refType="w" fact="0.21"/>
              <dgm:constr type="h" for="ch" forName="rect2" refType="w" fact="0.315"/>
            </dgm:constrLst>
          </dgm:else>
        </dgm:choose>
        <dgm:layoutNode name="rect1" styleLbl="trAlignAcc1">
          <dgm:varLst>
            <dgm:bulletEnabled val="1"/>
          </dgm:varLst>
          <dgm:alg type="tx">
            <dgm:param type="parTxLTRAlign" val="l"/>
          </dgm:alg>
          <dgm:shape xmlns:r="http://schemas.openxmlformats.org/officeDocument/2006/relationships" type="rect" r:blip="">
            <dgm:adjLst/>
          </dgm:shape>
          <dgm:presOf axis="desOrSelf" ptType="node"/>
          <dgm:choose name="Name7">
            <dgm:if name="Name8" func="var" arg="dir" op="equ" val="norm">
              <dgm:constrLst>
                <dgm:constr type="lMarg" refType="w" fact="0.6"/>
                <dgm:constr type="rMarg" refType="primFontSz" fact="0.3"/>
                <dgm:constr type="tMarg" refType="primFontSz" fact="0.3"/>
                <dgm:constr type="bMarg" refType="primFontSz" fact="0.3"/>
              </dgm:constrLst>
            </dgm:if>
            <dgm:else name="Name9">
              <dgm:constrLst>
                <dgm:constr type="lMarg" refType="primFontSz" fact="0.3"/>
                <dgm:constr type="rMarg" refType="w" fact="0.6"/>
                <dgm:constr type="tMarg" refType="primFontSz" fact="0.3"/>
                <dgm:constr type="bMarg" refType="primFontSz" fact="0.3"/>
              </dgm:constrLst>
            </dgm:else>
          </dgm:choose>
          <dgm:ruleLst>
            <dgm:rule type="primFontSz" val="5" fact="NaN" max="NaN"/>
          </dgm:ruleLst>
        </dgm:layoutNode>
        <dgm:layoutNode name="rect2" styleLbl="fg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8/layout/PictureStrips">
  <dgm:title val=""/>
  <dgm:desc val=""/>
  <dgm:catLst>
    <dgm:cat type="list" pri="12500"/>
    <dgm:cat type="picture" pri="13000"/>
    <dgm:cat type="pictureconvert" pri="13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40" srcId="0" destId="10" srcOrd="0" destOrd="0"/>
        <dgm:cxn modelId="5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  <dgm:cxn modelId="70" srcId="0" destId="40" srcOrd="2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snake">
          <dgm:param type="off" val="ctr"/>
        </dgm:alg>
      </dgm:if>
      <dgm:else name="Name3">
        <dgm:alg type="snake">
          <dgm:param type="off" val="ctr"/>
          <dgm:param type="grDir" val="tR"/>
        </dgm:alg>
      </dgm:else>
    </dgm:choose>
    <dgm:shape xmlns:r="http://schemas.openxmlformats.org/officeDocument/2006/relationships" r:blip="">
      <dgm:adjLst/>
    </dgm:shape>
    <dgm:constrLst>
      <dgm:constr type="primFontSz" for="des" ptType="node" op="equ" val="65"/>
      <dgm:constr type="w" for="ch" forName="composite" refType="w"/>
      <dgm:constr type="h" for="ch" forName="composite" refType="h"/>
      <dgm:constr type="sp" refType="h" refFor="ch" refForName="composite" op="equ" fact="0.1"/>
      <dgm:constr type="h" for="ch" forName="sibTrans" refType="h" refFor="ch" refForName="composite" op="equ" fact="0.1"/>
      <dgm:constr type="w" for="ch" forName="sibTrans" refType="h" refFor="ch" refForName="sibTrans" op="equ"/>
    </dgm:constrLst>
    <dgm:forEach name="nodesForEach" axis="ch" ptType="node">
      <dgm:layoutNode name="composite">
        <dgm:alg type="composite">
          <dgm:param type="ar" val="3"/>
        </dgm:alg>
        <dgm:shape xmlns:r="http://schemas.openxmlformats.org/officeDocument/2006/relationships" r:blip="">
          <dgm:adjLst/>
        </dgm:shape>
        <dgm:choose name="Name4">
          <dgm:if name="Name5" func="var" arg="dir" op="equ" val="norm">
            <dgm:constrLst>
              <dgm:constr type="l" for="ch" forName="rect1" refType="w" fact="0.04"/>
              <dgm:constr type="t" for="ch" forName="rect1" refType="h" fact="0.13"/>
              <dgm:constr type="w" for="ch" forName="rect1" refType="w" fact="0.96"/>
              <dgm:constr type="h" for="ch" forName="rect1" refType="h" fact="0.9"/>
              <dgm:constr type="l" for="ch" forName="rect2" refType="w" fact="0"/>
              <dgm:constr type="t" for="ch" forName="rect2" refType="h" fact="0"/>
              <dgm:constr type="w" for="ch" forName="rect2" refType="w" fact="0.21"/>
              <dgm:constr type="h" for="ch" forName="rect2" refType="w" fact="0.315"/>
            </dgm:constrLst>
          </dgm:if>
          <dgm:else name="Name6">
            <dgm:constrLst>
              <dgm:constr type="l" for="ch" forName="rect1" refType="w" fact="0"/>
              <dgm:constr type="t" for="ch" forName="rect1" refType="h" fact="0.13"/>
              <dgm:constr type="w" for="ch" forName="rect1" refType="w" fact="0.96"/>
              <dgm:constr type="h" for="ch" forName="rect1" refType="h" fact="0.9"/>
              <dgm:constr type="l" for="ch" forName="rect2" refType="w" fact="0.79"/>
              <dgm:constr type="t" for="ch" forName="rect2" refType="h" fact="0"/>
              <dgm:constr type="w" for="ch" forName="rect2" refType="w" fact="0.21"/>
              <dgm:constr type="h" for="ch" forName="rect2" refType="w" fact="0.315"/>
            </dgm:constrLst>
          </dgm:else>
        </dgm:choose>
        <dgm:layoutNode name="rect1" styleLbl="trAlignAcc1">
          <dgm:varLst>
            <dgm:bulletEnabled val="1"/>
          </dgm:varLst>
          <dgm:alg type="tx">
            <dgm:param type="parTxLTRAlign" val="l"/>
          </dgm:alg>
          <dgm:shape xmlns:r="http://schemas.openxmlformats.org/officeDocument/2006/relationships" type="rect" r:blip="">
            <dgm:adjLst/>
          </dgm:shape>
          <dgm:presOf axis="desOrSelf" ptType="node"/>
          <dgm:choose name="Name7">
            <dgm:if name="Name8" func="var" arg="dir" op="equ" val="norm">
              <dgm:constrLst>
                <dgm:constr type="lMarg" refType="w" fact="0.6"/>
                <dgm:constr type="rMarg" refType="primFontSz" fact="0.3"/>
                <dgm:constr type="tMarg" refType="primFontSz" fact="0.3"/>
                <dgm:constr type="bMarg" refType="primFontSz" fact="0.3"/>
              </dgm:constrLst>
            </dgm:if>
            <dgm:else name="Name9">
              <dgm:constrLst>
                <dgm:constr type="lMarg" refType="primFontSz" fact="0.3"/>
                <dgm:constr type="rMarg" refType="w" fact="0.6"/>
                <dgm:constr type="tMarg" refType="primFontSz" fact="0.3"/>
                <dgm:constr type="bMarg" refType="primFontSz" fact="0.3"/>
              </dgm:constrLst>
            </dgm:else>
          </dgm:choose>
          <dgm:ruleLst>
            <dgm:rule type="primFontSz" val="5" fact="NaN" max="NaN"/>
          </dgm:ruleLst>
        </dgm:layoutNode>
        <dgm:layoutNode name="rect2" styleLbl="fg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8/layout/PictureStrips">
  <dgm:title val=""/>
  <dgm:desc val=""/>
  <dgm:catLst>
    <dgm:cat type="list" pri="12500"/>
    <dgm:cat type="picture" pri="13000"/>
    <dgm:cat type="pictureconvert" pri="13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40" srcId="0" destId="10" srcOrd="0" destOrd="0"/>
        <dgm:cxn modelId="5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  <dgm:cxn modelId="70" srcId="0" destId="40" srcOrd="2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snake">
          <dgm:param type="off" val="ctr"/>
        </dgm:alg>
      </dgm:if>
      <dgm:else name="Name3">
        <dgm:alg type="snake">
          <dgm:param type="off" val="ctr"/>
          <dgm:param type="grDir" val="tR"/>
        </dgm:alg>
      </dgm:else>
    </dgm:choose>
    <dgm:shape xmlns:r="http://schemas.openxmlformats.org/officeDocument/2006/relationships" r:blip="">
      <dgm:adjLst/>
    </dgm:shape>
    <dgm:constrLst>
      <dgm:constr type="primFontSz" for="des" ptType="node" op="equ" val="65"/>
      <dgm:constr type="w" for="ch" forName="composite" refType="w"/>
      <dgm:constr type="h" for="ch" forName="composite" refType="h"/>
      <dgm:constr type="sp" refType="h" refFor="ch" refForName="composite" op="equ" fact="0.1"/>
      <dgm:constr type="h" for="ch" forName="sibTrans" refType="h" refFor="ch" refForName="composite" op="equ" fact="0.1"/>
      <dgm:constr type="w" for="ch" forName="sibTrans" refType="h" refFor="ch" refForName="sibTrans" op="equ"/>
    </dgm:constrLst>
    <dgm:forEach name="nodesForEach" axis="ch" ptType="node">
      <dgm:layoutNode name="composite">
        <dgm:alg type="composite">
          <dgm:param type="ar" val="3"/>
        </dgm:alg>
        <dgm:shape xmlns:r="http://schemas.openxmlformats.org/officeDocument/2006/relationships" r:blip="">
          <dgm:adjLst/>
        </dgm:shape>
        <dgm:choose name="Name4">
          <dgm:if name="Name5" func="var" arg="dir" op="equ" val="norm">
            <dgm:constrLst>
              <dgm:constr type="l" for="ch" forName="rect1" refType="w" fact="0.04"/>
              <dgm:constr type="t" for="ch" forName="rect1" refType="h" fact="0.13"/>
              <dgm:constr type="w" for="ch" forName="rect1" refType="w" fact="0.96"/>
              <dgm:constr type="h" for="ch" forName="rect1" refType="h" fact="0.9"/>
              <dgm:constr type="l" for="ch" forName="rect2" refType="w" fact="0"/>
              <dgm:constr type="t" for="ch" forName="rect2" refType="h" fact="0"/>
              <dgm:constr type="w" for="ch" forName="rect2" refType="w" fact="0.21"/>
              <dgm:constr type="h" for="ch" forName="rect2" refType="w" fact="0.315"/>
            </dgm:constrLst>
          </dgm:if>
          <dgm:else name="Name6">
            <dgm:constrLst>
              <dgm:constr type="l" for="ch" forName="rect1" refType="w" fact="0"/>
              <dgm:constr type="t" for="ch" forName="rect1" refType="h" fact="0.13"/>
              <dgm:constr type="w" for="ch" forName="rect1" refType="w" fact="0.96"/>
              <dgm:constr type="h" for="ch" forName="rect1" refType="h" fact="0.9"/>
              <dgm:constr type="l" for="ch" forName="rect2" refType="w" fact="0.79"/>
              <dgm:constr type="t" for="ch" forName="rect2" refType="h" fact="0"/>
              <dgm:constr type="w" for="ch" forName="rect2" refType="w" fact="0.21"/>
              <dgm:constr type="h" for="ch" forName="rect2" refType="w" fact="0.315"/>
            </dgm:constrLst>
          </dgm:else>
        </dgm:choose>
        <dgm:layoutNode name="rect1" styleLbl="trAlignAcc1">
          <dgm:varLst>
            <dgm:bulletEnabled val="1"/>
          </dgm:varLst>
          <dgm:alg type="tx">
            <dgm:param type="parTxLTRAlign" val="l"/>
          </dgm:alg>
          <dgm:shape xmlns:r="http://schemas.openxmlformats.org/officeDocument/2006/relationships" type="rect" r:blip="">
            <dgm:adjLst/>
          </dgm:shape>
          <dgm:presOf axis="desOrSelf" ptType="node"/>
          <dgm:choose name="Name7">
            <dgm:if name="Name8" func="var" arg="dir" op="equ" val="norm">
              <dgm:constrLst>
                <dgm:constr type="lMarg" refType="w" fact="0.6"/>
                <dgm:constr type="rMarg" refType="primFontSz" fact="0.3"/>
                <dgm:constr type="tMarg" refType="primFontSz" fact="0.3"/>
                <dgm:constr type="bMarg" refType="primFontSz" fact="0.3"/>
              </dgm:constrLst>
            </dgm:if>
            <dgm:else name="Name9">
              <dgm:constrLst>
                <dgm:constr type="lMarg" refType="primFontSz" fact="0.3"/>
                <dgm:constr type="rMarg" refType="w" fact="0.6"/>
                <dgm:constr type="tMarg" refType="primFontSz" fact="0.3"/>
                <dgm:constr type="bMarg" refType="primFontSz" fact="0.3"/>
              </dgm:constrLst>
            </dgm:else>
          </dgm:choose>
          <dgm:ruleLst>
            <dgm:rule type="primFontSz" val="5" fact="NaN" max="NaN"/>
          </dgm:ruleLst>
        </dgm:layoutNode>
        <dgm:layoutNode name="rect2" styleLbl="fg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F3F84A6759604BA181D9E45DE4A719" ma:contentTypeVersion="12" ma:contentTypeDescription="Create a new document." ma:contentTypeScope="" ma:versionID="b0433f1b3902060483496acf1cd64769">
  <xsd:schema xmlns:xsd="http://www.w3.org/2001/XMLSchema" xmlns:xs="http://www.w3.org/2001/XMLSchema" xmlns:p="http://schemas.microsoft.com/office/2006/metadata/properties" xmlns:ns2="d0d09cb2-c3c9-4665-8877-ec0750761edc" xmlns:ns3="94fbed6e-c413-4197-bf78-c7802b50046d" targetNamespace="http://schemas.microsoft.com/office/2006/metadata/properties" ma:root="true" ma:fieldsID="ed97a802638b9347e5771dc2a32603ba" ns2:_="" ns3:_="">
    <xsd:import namespace="d0d09cb2-c3c9-4665-8877-ec0750761edc"/>
    <xsd:import namespace="94fbed6e-c413-4197-bf78-c7802b500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Comment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09cb2-c3c9-4665-8877-ec0750761e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c1a996b-38be-4f2d-a239-8fe4dcf163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Comment" ma:index="18" nillable="true" ma:displayName="Comment" ma:format="Dropdown" ma:internalName="Comment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fbed6e-c413-4197-bf78-c7802b50046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0382747-2c31-4122-8bb1-716cbed68b53}" ma:internalName="TaxCatchAll" ma:showField="CatchAllData" ma:web="94fbed6e-c413-4197-bf78-c7802b5004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 xmlns="d0d09cb2-c3c9-4665-8877-ec0750761edc" xsi:nil="true"/>
    <lcf76f155ced4ddcb4097134ff3c332f xmlns="d0d09cb2-c3c9-4665-8877-ec0750761edc">
      <Terms xmlns="http://schemas.microsoft.com/office/infopath/2007/PartnerControls"/>
    </lcf76f155ced4ddcb4097134ff3c332f>
    <TaxCatchAll xmlns="94fbed6e-c413-4197-bf78-c7802b50046d" xsi:nil="true"/>
  </documentManagement>
</p:properties>
</file>

<file path=customXml/itemProps1.xml><?xml version="1.0" encoding="utf-8"?>
<ds:datastoreItem xmlns:ds="http://schemas.openxmlformats.org/officeDocument/2006/customXml" ds:itemID="{4B385EC1-1987-47D8-B7DD-CF50675DA3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09cb2-c3c9-4665-8877-ec0750761edc"/>
    <ds:schemaRef ds:uri="94fbed6e-c413-4197-bf78-c7802b5004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AF5B21-87BA-4151-B1C8-833D97AF3D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8F78D6-B981-49F3-9869-C89CD0E6665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BA49F34-0B48-40A1-937F-F8CF63AA6DF4}">
  <ds:schemaRefs>
    <ds:schemaRef ds:uri="http://schemas.microsoft.com/office/2006/metadata/properties"/>
    <ds:schemaRef ds:uri="http://schemas.microsoft.com/office/infopath/2007/PartnerControls"/>
    <ds:schemaRef ds:uri="d0d09cb2-c3c9-4665-8877-ec0750761edc"/>
    <ds:schemaRef ds:uri="94fbed6e-c413-4197-bf78-c7802b50046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1921</Words>
  <Characters>10952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Preeti Arora</dc:creator>
  <cp:lastModifiedBy>Somnath Mane Mane</cp:lastModifiedBy>
  <cp:revision>3</cp:revision>
  <cp:lastPrinted>2026-07-02T11:41:00Z</cp:lastPrinted>
  <dcterms:created xsi:type="dcterms:W3CDTF">2026-07-10T10:48:00Z</dcterms:created>
  <dcterms:modified xsi:type="dcterms:W3CDTF">2026-07-12T20:38:00Z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0x010100EBF3F84A6759604BA181D9E45DE4A719</vt:lpwstr>
  </property>
</Properties>
</file>