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590C" w:rsidRPr="00AB590C" w:rsidRDefault="00AB590C" w:rsidP="00AB590C">
      <w:pPr>
        <w:shd w:val="clear" w:color="auto" w:fill="FFFFFF"/>
        <w:spacing w:after="330" w:line="240" w:lineRule="auto"/>
        <w:jc w:val="center"/>
        <w:textAlignment w:val="baseline"/>
        <w:outlineLvl w:val="2"/>
        <w:rPr>
          <w:sz w:val="28"/>
          <w:szCs w:val="28"/>
        </w:rPr>
      </w:pPr>
      <w:r w:rsidRPr="00AB590C">
        <w:rPr>
          <w:sz w:val="28"/>
          <w:szCs w:val="28"/>
        </w:rPr>
        <w:t>Глава 1</w:t>
      </w:r>
    </w:p>
    <w:p w:rsidR="00A9565D" w:rsidRPr="00A9565D" w:rsidRDefault="00A9565D" w:rsidP="00A9565D">
      <w:pPr>
        <w:shd w:val="clear" w:color="auto" w:fill="FFFFFF"/>
        <w:spacing w:after="330" w:line="240" w:lineRule="auto"/>
        <w:textAlignment w:val="baseline"/>
        <w:outlineLvl w:val="2"/>
        <w:rPr>
          <w:rFonts w:ascii="Calibri" w:eastAsia="Times New Roman" w:hAnsi="Calibri" w:cs="Times New Roman"/>
          <w:color w:val="3E3E41"/>
          <w:sz w:val="35"/>
          <w:szCs w:val="35"/>
          <w:lang w:eastAsia="ru-RU"/>
        </w:rPr>
      </w:pPr>
      <w:r w:rsidRPr="00A9565D">
        <w:rPr>
          <w:rFonts w:ascii="Calibri" w:eastAsia="Times New Roman" w:hAnsi="Calibri" w:cs="Times New Roman"/>
          <w:color w:val="3E3E41"/>
          <w:sz w:val="35"/>
          <w:szCs w:val="35"/>
          <w:lang w:eastAsia="ru-RU"/>
        </w:rPr>
        <w:t>Цель покупки</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Да-да, именно от этого, а вовсе не от располагаемой суммы нужно отталкиваться. Ответьте себе на вопрос, для чего вы будете использовать автомобиль. Какая коробка вам нужна, какой двигатель, какой кузов. Дальше полистайте интернет-каталоги моделей и изучите ценовую обстановку. Очень возможно, что ваши финансовые возможности сейчас не совпадают с желаниями. В этом случае нужно либо продолжать копить, либо умерить аппетиты. Например, вместо кроссовера присмотреть универсал.</w:t>
      </w:r>
    </w:p>
    <w:p w:rsidR="00A9565D" w:rsidRPr="00A9565D" w:rsidRDefault="00A9565D" w:rsidP="00A9565D">
      <w:pPr>
        <w:shd w:val="clear" w:color="auto" w:fill="FFFFFF"/>
        <w:spacing w:after="0" w:line="240" w:lineRule="auto"/>
        <w:textAlignment w:val="baseline"/>
        <w:rPr>
          <w:rFonts w:ascii="inherit" w:eastAsia="Times New Roman" w:hAnsi="inherit" w:cs="Times New Roman"/>
          <w:color w:val="3E3E41"/>
          <w:sz w:val="27"/>
          <w:szCs w:val="27"/>
          <w:lang w:eastAsia="ru-RU"/>
        </w:rPr>
      </w:pPr>
      <w:r>
        <w:rPr>
          <w:rFonts w:ascii="inherit" w:eastAsia="Times New Roman" w:hAnsi="inherit" w:cs="Times New Roman"/>
          <w:noProof/>
          <w:color w:val="3E3E41"/>
          <w:sz w:val="27"/>
          <w:szCs w:val="27"/>
          <w:lang w:eastAsia="ru-RU"/>
        </w:rPr>
        <w:drawing>
          <wp:inline distT="0" distB="0" distL="0" distR="0">
            <wp:extent cx="4968240" cy="2746263"/>
            <wp:effectExtent l="19050" t="0" r="3810" b="0"/>
            <wp:docPr id="6" name="Рисунок 6" descr="http://www.kolesa.ru/uploads/bnnews/2014/08/01/df0ddf1394e91ae06d2558b92a403c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olesa.ru/uploads/bnnews/2014/08/01/df0ddf1394e91ae06d2558b92a403c31.jpg"/>
                    <pic:cNvPicPr>
                      <a:picLocks noChangeAspect="1" noChangeArrowheads="1"/>
                    </pic:cNvPicPr>
                  </pic:nvPicPr>
                  <pic:blipFill>
                    <a:blip r:embed="rId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1177" cy="2747887"/>
                    </a:xfrm>
                    <a:prstGeom prst="rect">
                      <a:avLst/>
                    </a:prstGeom>
                    <a:noFill/>
                    <a:ln>
                      <a:noFill/>
                    </a:ln>
                  </pic:spPr>
                </pic:pic>
              </a:graphicData>
            </a:graphic>
          </wp:inline>
        </w:drawing>
      </w:r>
      <w:r w:rsidRPr="00A9565D">
        <w:rPr>
          <w:rFonts w:ascii="inherit" w:eastAsia="Times New Roman" w:hAnsi="inherit" w:cs="Times New Roman"/>
          <w:color w:val="3E3E41"/>
          <w:sz w:val="27"/>
          <w:szCs w:val="27"/>
          <w:lang w:eastAsia="ru-RU"/>
        </w:rPr>
        <w:t> </w:t>
      </w:r>
      <w:r>
        <w:rPr>
          <w:rFonts w:ascii="inherit" w:eastAsia="Times New Roman" w:hAnsi="inherit" w:cs="Times New Roman"/>
          <w:noProof/>
          <w:color w:val="3E3E41"/>
          <w:sz w:val="27"/>
          <w:szCs w:val="27"/>
          <w:lang w:eastAsia="ru-RU"/>
        </w:rPr>
        <w:drawing>
          <wp:inline distT="0" distB="0" distL="0" distR="0">
            <wp:extent cx="4860771" cy="2524125"/>
            <wp:effectExtent l="19050" t="0" r="0" b="0"/>
            <wp:docPr id="5" name="Рисунок 5" descr="http://www.kolesa.ru/uploads/bnnews/2014/08/01/414c300cf558a8ae5ec28d5d1c2a59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kolesa.ru/uploads/bnnews/2014/08/01/414c300cf558a8ae5ec28d5d1c2a59ec.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6674" cy="2527190"/>
                    </a:xfrm>
                    <a:prstGeom prst="rect">
                      <a:avLst/>
                    </a:prstGeom>
                    <a:noFill/>
                    <a:ln>
                      <a:noFill/>
                    </a:ln>
                  </pic:spPr>
                </pic:pic>
              </a:graphicData>
            </a:graphic>
          </wp:inline>
        </w:drawing>
      </w:r>
    </w:p>
    <w:p w:rsidR="00AB590C" w:rsidRDefault="00AB590C" w:rsidP="00A9565D">
      <w:pPr>
        <w:shd w:val="clear" w:color="auto" w:fill="FFFFFF"/>
        <w:spacing w:after="330" w:line="240" w:lineRule="auto"/>
        <w:textAlignment w:val="baseline"/>
        <w:outlineLvl w:val="2"/>
        <w:rPr>
          <w:rFonts w:eastAsia="Times New Roman" w:cs="Helvetica"/>
          <w:color w:val="333333"/>
          <w:sz w:val="35"/>
          <w:szCs w:val="35"/>
          <w:lang w:eastAsia="ru-RU"/>
        </w:rPr>
      </w:pPr>
    </w:p>
    <w:p w:rsidR="00AB590C" w:rsidRDefault="00AB590C" w:rsidP="00A9565D">
      <w:pPr>
        <w:shd w:val="clear" w:color="auto" w:fill="FFFFFF"/>
        <w:spacing w:after="330" w:line="240" w:lineRule="auto"/>
        <w:textAlignment w:val="baseline"/>
        <w:outlineLvl w:val="2"/>
        <w:rPr>
          <w:rFonts w:eastAsia="Times New Roman" w:cs="Helvetica"/>
          <w:color w:val="333333"/>
          <w:sz w:val="35"/>
          <w:szCs w:val="35"/>
          <w:lang w:eastAsia="ru-RU"/>
        </w:rPr>
      </w:pPr>
    </w:p>
    <w:p w:rsidR="00AB590C" w:rsidRDefault="00AB590C" w:rsidP="00A9565D">
      <w:pPr>
        <w:shd w:val="clear" w:color="auto" w:fill="FFFFFF"/>
        <w:spacing w:after="330" w:line="240" w:lineRule="auto"/>
        <w:textAlignment w:val="baseline"/>
        <w:outlineLvl w:val="2"/>
        <w:rPr>
          <w:rFonts w:eastAsia="Times New Roman" w:cs="Helvetica"/>
          <w:color w:val="333333"/>
          <w:sz w:val="35"/>
          <w:szCs w:val="35"/>
          <w:lang w:eastAsia="ru-RU"/>
        </w:rPr>
      </w:pP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lastRenderedPageBreak/>
        <w:t>Возраст</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Важно понимать: чем старше автомобиль, тем меньше шансов, что он будет технически исправным и беспроблемным в эксплуатации. Конечно, встречаются и 20-летние Mercedes-Benz W124 без единого пятна коррозии и с мотором, работающим, как часы. Но после преодоления 10-летнего рубежа хорошие экземпляры становятся редкостью. Если вы не готовы ждать (возможно, не один месяц), то смотрите машину моложе десяти лет. А ещё лучше – моложе пяти лет.</w:t>
      </w: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t>Надёжность и стоимость владения</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Если вы уже выбрали что-то подходящее, обязательно изучите опыт владельцев и журналистов. Читайте отзывы, тест-драйвы и обзоры подержанных моделей. Не покупайте машины, про которые чёрным по белому пишут, что они дороги в обслуживании и ненадёжны. Также нелишним будет ради интереса посмотреть на стоимость запчастей (хотя бы расходников для ТО). У премиум-марок эти цены могут быть весьма внушительными.</w:t>
      </w: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t>Перспективы перепродажи</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Не покупайте машину, которую потом не сможете продать. Практичнее всего покупать такую машину, которая очень хорошо продаётся (или продавалась) на первичном рынке. Изучайте статистику продаж и выбирайте бестселлеры. Экзотические машины так и остались экзотическими просто потому, что были никому не нужны. Наименее ходовые модели можно продавать и по полгода, и по году, особенно если не скидывать цену до минимума.</w:t>
      </w:r>
    </w:p>
    <w:p w:rsidR="00AB590C" w:rsidRDefault="00AB590C" w:rsidP="00A9565D">
      <w:pPr>
        <w:shd w:val="clear" w:color="auto" w:fill="FFFFFF"/>
        <w:spacing w:after="330" w:line="240" w:lineRule="auto"/>
        <w:textAlignment w:val="baseline"/>
        <w:outlineLvl w:val="1"/>
        <w:rPr>
          <w:rFonts w:eastAsia="Times New Roman" w:cs="Helvetica"/>
          <w:color w:val="333333"/>
          <w:sz w:val="39"/>
          <w:szCs w:val="39"/>
          <w:lang w:eastAsia="ru-RU"/>
        </w:rPr>
      </w:pPr>
    </w:p>
    <w:p w:rsidR="00AB590C" w:rsidRDefault="00AB590C" w:rsidP="00A9565D">
      <w:pPr>
        <w:shd w:val="clear" w:color="auto" w:fill="FFFFFF"/>
        <w:spacing w:after="330" w:line="240" w:lineRule="auto"/>
        <w:textAlignment w:val="baseline"/>
        <w:outlineLvl w:val="1"/>
        <w:rPr>
          <w:rFonts w:eastAsia="Times New Roman" w:cs="Helvetica"/>
          <w:color w:val="333333"/>
          <w:sz w:val="39"/>
          <w:szCs w:val="39"/>
          <w:lang w:eastAsia="ru-RU"/>
        </w:rPr>
      </w:pPr>
    </w:p>
    <w:p w:rsidR="00AB590C" w:rsidRDefault="00AB590C" w:rsidP="00A9565D">
      <w:pPr>
        <w:shd w:val="clear" w:color="auto" w:fill="FFFFFF"/>
        <w:spacing w:after="330" w:line="240" w:lineRule="auto"/>
        <w:textAlignment w:val="baseline"/>
        <w:outlineLvl w:val="1"/>
        <w:rPr>
          <w:rFonts w:eastAsia="Times New Roman" w:cs="Helvetica"/>
          <w:color w:val="333333"/>
          <w:sz w:val="39"/>
          <w:szCs w:val="39"/>
          <w:lang w:eastAsia="ru-RU"/>
        </w:rPr>
      </w:pPr>
    </w:p>
    <w:p w:rsidR="00AB590C" w:rsidRDefault="00AB590C" w:rsidP="00A9565D">
      <w:pPr>
        <w:shd w:val="clear" w:color="auto" w:fill="FFFFFF"/>
        <w:spacing w:after="330" w:line="240" w:lineRule="auto"/>
        <w:textAlignment w:val="baseline"/>
        <w:outlineLvl w:val="1"/>
        <w:rPr>
          <w:rFonts w:eastAsia="Times New Roman" w:cs="Helvetica"/>
          <w:color w:val="333333"/>
          <w:sz w:val="39"/>
          <w:szCs w:val="39"/>
          <w:lang w:eastAsia="ru-RU"/>
        </w:rPr>
      </w:pPr>
    </w:p>
    <w:p w:rsidR="00AB590C" w:rsidRDefault="00AB590C" w:rsidP="00A9565D">
      <w:pPr>
        <w:shd w:val="clear" w:color="auto" w:fill="FFFFFF"/>
        <w:spacing w:after="330" w:line="240" w:lineRule="auto"/>
        <w:textAlignment w:val="baseline"/>
        <w:outlineLvl w:val="1"/>
        <w:rPr>
          <w:rFonts w:eastAsia="Times New Roman" w:cs="Helvetica"/>
          <w:color w:val="333333"/>
          <w:sz w:val="39"/>
          <w:szCs w:val="39"/>
          <w:lang w:eastAsia="ru-RU"/>
        </w:rPr>
      </w:pPr>
    </w:p>
    <w:p w:rsidR="00AB590C" w:rsidRDefault="00AB590C" w:rsidP="00A9565D">
      <w:pPr>
        <w:shd w:val="clear" w:color="auto" w:fill="FFFFFF"/>
        <w:spacing w:after="330" w:line="240" w:lineRule="auto"/>
        <w:textAlignment w:val="baseline"/>
        <w:outlineLvl w:val="1"/>
        <w:rPr>
          <w:rFonts w:eastAsia="Times New Roman" w:cs="Helvetica"/>
          <w:color w:val="333333"/>
          <w:sz w:val="39"/>
          <w:szCs w:val="39"/>
          <w:lang w:eastAsia="ru-RU"/>
        </w:rPr>
      </w:pPr>
    </w:p>
    <w:p w:rsidR="00A9565D" w:rsidRPr="00A9565D" w:rsidRDefault="00A9565D" w:rsidP="00A9565D">
      <w:pPr>
        <w:shd w:val="clear" w:color="auto" w:fill="FFFFFF"/>
        <w:spacing w:after="330" w:line="240" w:lineRule="auto"/>
        <w:textAlignment w:val="baseline"/>
        <w:outlineLvl w:val="1"/>
        <w:rPr>
          <w:rFonts w:ascii="Helvetica" w:eastAsia="Times New Roman" w:hAnsi="Helvetica" w:cs="Helvetica"/>
          <w:color w:val="333333"/>
          <w:sz w:val="39"/>
          <w:szCs w:val="39"/>
          <w:lang w:eastAsia="ru-RU"/>
        </w:rPr>
      </w:pPr>
      <w:r w:rsidRPr="00A9565D">
        <w:rPr>
          <w:rFonts w:ascii="Helvetica" w:eastAsia="Times New Roman" w:hAnsi="Helvetica" w:cs="Helvetica"/>
          <w:color w:val="333333"/>
          <w:sz w:val="39"/>
          <w:szCs w:val="39"/>
          <w:lang w:eastAsia="ru-RU"/>
        </w:rPr>
        <w:lastRenderedPageBreak/>
        <w:t>Шаг второй. Отбираем объявления</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Pr>
          <w:rFonts w:ascii="inherit" w:eastAsia="Times New Roman" w:hAnsi="inherit" w:cs="Times New Roman"/>
          <w:noProof/>
          <w:color w:val="C50005"/>
          <w:sz w:val="27"/>
          <w:szCs w:val="27"/>
          <w:bdr w:val="none" w:sz="0" w:space="0" w:color="auto" w:frame="1"/>
          <w:lang w:eastAsia="ru-RU"/>
        </w:rPr>
        <w:drawing>
          <wp:inline distT="0" distB="0" distL="0" distR="0">
            <wp:extent cx="12763500" cy="5257800"/>
            <wp:effectExtent l="0" t="0" r="0" b="0"/>
            <wp:docPr id="4" name="Рисунок 4" descr="http://www.kolesa.ru/uploads/bnnews/2014/08/01/d35ef5aa3c857401fb88c7cdabd5a2ef.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olesa.ru/uploads/bnnews/2014/08/01/d35ef5aa3c857401fb88c7cdabd5a2ef.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63500" cy="5257800"/>
                    </a:xfrm>
                    <a:prstGeom prst="rect">
                      <a:avLst/>
                    </a:prstGeom>
                    <a:noFill/>
                    <a:ln>
                      <a:noFill/>
                    </a:ln>
                  </pic:spPr>
                </pic:pic>
              </a:graphicData>
            </a:graphic>
          </wp:inline>
        </w:drawing>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В наш век цифровых технологий проще всего выбирать машину через Интернет, благо и частные продавцы, и официальные дилеры, и перекупщики выкладывают туда объявления о продаже всех машин, что у них есть. А также и тех, которых у них нет, но могут появиться под заказ. Поэтому расскажем, как отобрать лучшие объявления. Итак, на что обратить внимание в первую очередь:</w:t>
      </w: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t>Цена</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 xml:space="preserve">Смотрите объявления с ценой выше среднего и не обращайте внимания на демпинговые предложения. За хорошую машину дёшево не попросят – никто не готов просто так терять деньги. Многие продавцы пишут в объявлениях «СРОЧНО!» с бесчисленным количеством восклицательных знаков и сбивчиво поясняют, что деньги нужны на квартиру (рождение ребёнка, отпуск – нужное подчеркнуть), и поэтому цена такая низкая. Те, кому на самом деле нужно срочно избавиться от машины, идут в трейд-ин. Все остальные либо предлагают </w:t>
      </w:r>
      <w:r w:rsidRPr="00A9565D">
        <w:rPr>
          <w:rFonts w:ascii="Calibri" w:eastAsia="Times New Roman" w:hAnsi="Calibri" w:cs="Times New Roman"/>
          <w:color w:val="3E3E41"/>
          <w:sz w:val="27"/>
          <w:szCs w:val="27"/>
          <w:lang w:eastAsia="ru-RU"/>
        </w:rPr>
        <w:lastRenderedPageBreak/>
        <w:t>рухлядь, либо вообще являются мошенниками и будут под любым предлогом вымогать предоплату.</w:t>
      </w:r>
    </w:p>
    <w:p w:rsidR="00A9565D" w:rsidRPr="00A9565D" w:rsidRDefault="00A9565D" w:rsidP="00A9565D">
      <w:pPr>
        <w:shd w:val="clear" w:color="auto" w:fill="FFFFFF"/>
        <w:spacing w:after="375" w:line="240" w:lineRule="auto"/>
        <w:jc w:val="center"/>
        <w:textAlignment w:val="baseline"/>
        <w:rPr>
          <w:rFonts w:ascii="Calibri" w:eastAsia="Times New Roman" w:hAnsi="Calibri" w:cs="Times New Roman"/>
          <w:color w:val="3E3E41"/>
          <w:sz w:val="27"/>
          <w:szCs w:val="27"/>
          <w:lang w:eastAsia="ru-RU"/>
        </w:rPr>
      </w:pPr>
      <w:r>
        <w:rPr>
          <w:rFonts w:ascii="Calibri" w:eastAsia="Times New Roman" w:hAnsi="Calibri" w:cs="Times New Roman"/>
          <w:noProof/>
          <w:color w:val="3E3E41"/>
          <w:sz w:val="27"/>
          <w:szCs w:val="27"/>
          <w:lang w:eastAsia="ru-RU"/>
        </w:rPr>
        <w:drawing>
          <wp:inline distT="0" distB="0" distL="0" distR="0">
            <wp:extent cx="5810250" cy="3846385"/>
            <wp:effectExtent l="19050" t="0" r="0" b="0"/>
            <wp:docPr id="3" name="Рисунок 3" descr="http://www.kolesa.ru/uploads/bnnews/2014/08/01/ff99262564f6078e589f51eb07c66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kolesa.ru/uploads/bnnews/2014/08/01/ff99262564f6078e589f51eb07c66afe.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0250" cy="3846385"/>
                    </a:xfrm>
                    <a:prstGeom prst="rect">
                      <a:avLst/>
                    </a:prstGeom>
                    <a:noFill/>
                    <a:ln>
                      <a:noFill/>
                    </a:ln>
                  </pic:spPr>
                </pic:pic>
              </a:graphicData>
            </a:graphic>
          </wp:inline>
        </w:drawing>
      </w: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t>Продавец</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Предложения от посредников рассматривайте в последнюю очередь и отдавайте предпочтение частным лицам. И дело тут не столько в наценке, сколько в риске. Конечно, и у «серого» дилера, и в трейд-ине можно найти нормальную машину — многие люди сдают туда автомобили просто потому, что им некогда или лень выкладывать объявления и общаться с покупателями. Но зачастую к услугам посредников в ущерб своей выгоде прибегают потому, что машина проблемная. Задумайтесь: вам бы хотелось продавать плохой товар, смотреть на скептические лица и откровенно врать?</w:t>
      </w: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t>Информация</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Человек, который не попадал в аварии, делал своевременно все ТО и ремонтировал машину на нормальных СТО, обязательно об этом расскажет. Если в объявлении нет никакой подробной информации, чаще всего это означает, что хвастаться нечем. В первую очередь рассматривайте объявления с подробно расписанной историей авто. Но будьте готовы и к тому, что вам могут «заговаривать зубы», что-то скрывать или искажать факты.</w:t>
      </w:r>
    </w:p>
    <w:p w:rsidR="00A9565D" w:rsidRPr="00A9565D" w:rsidRDefault="00A9565D" w:rsidP="00A9565D">
      <w:pPr>
        <w:shd w:val="clear" w:color="auto" w:fill="FFFFFF"/>
        <w:spacing w:after="330" w:line="240" w:lineRule="auto"/>
        <w:textAlignment w:val="baseline"/>
        <w:outlineLvl w:val="2"/>
        <w:rPr>
          <w:rFonts w:ascii="Helvetica" w:eastAsia="Times New Roman" w:hAnsi="Helvetica" w:cs="Helvetica"/>
          <w:color w:val="333333"/>
          <w:sz w:val="35"/>
          <w:szCs w:val="35"/>
          <w:lang w:eastAsia="ru-RU"/>
        </w:rPr>
      </w:pPr>
      <w:r w:rsidRPr="00A9565D">
        <w:rPr>
          <w:rFonts w:ascii="Helvetica" w:eastAsia="Times New Roman" w:hAnsi="Helvetica" w:cs="Helvetica"/>
          <w:color w:val="333333"/>
          <w:sz w:val="35"/>
          <w:szCs w:val="35"/>
          <w:lang w:eastAsia="ru-RU"/>
        </w:rPr>
        <w:lastRenderedPageBreak/>
        <w:t>Фотографии</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Сейчас камеры, позволяющие снимать машину в нормальном качестве, есть даже в телефонах за пару тысяч рублей. Поэтому фотографий должно быть много. Иногда уже по ним можно сделать первые выводы о состоянии кузова и салона.</w:t>
      </w:r>
    </w:p>
    <w:p w:rsidR="00A9565D" w:rsidRPr="00A9565D" w:rsidRDefault="00A9565D" w:rsidP="00A9565D">
      <w:pPr>
        <w:shd w:val="clear" w:color="auto" w:fill="FFFFFF"/>
        <w:spacing w:after="330" w:line="240" w:lineRule="auto"/>
        <w:textAlignment w:val="baseline"/>
        <w:outlineLvl w:val="1"/>
        <w:rPr>
          <w:rFonts w:ascii="Helvetica" w:eastAsia="Times New Roman" w:hAnsi="Helvetica" w:cs="Helvetica"/>
          <w:color w:val="333333"/>
          <w:sz w:val="39"/>
          <w:szCs w:val="39"/>
          <w:lang w:eastAsia="ru-RU"/>
        </w:rPr>
      </w:pPr>
      <w:r w:rsidRPr="00A9565D">
        <w:rPr>
          <w:rFonts w:ascii="Helvetica" w:eastAsia="Times New Roman" w:hAnsi="Helvetica" w:cs="Helvetica"/>
          <w:color w:val="333333"/>
          <w:sz w:val="39"/>
          <w:szCs w:val="39"/>
          <w:lang w:eastAsia="ru-RU"/>
        </w:rPr>
        <w:t>Шаг третий. Общаемся по телефону</w:t>
      </w:r>
    </w:p>
    <w:p w:rsidR="00A9565D" w:rsidRPr="00A9565D" w:rsidRDefault="00A9565D" w:rsidP="00A9565D">
      <w:pPr>
        <w:shd w:val="clear" w:color="auto" w:fill="FFFFFF"/>
        <w:spacing w:after="0" w:line="240" w:lineRule="auto"/>
        <w:jc w:val="center"/>
        <w:textAlignment w:val="baseline"/>
        <w:rPr>
          <w:rFonts w:ascii="inherit" w:eastAsia="Times New Roman" w:hAnsi="inherit" w:cs="Times New Roman"/>
          <w:color w:val="3E3E41"/>
          <w:sz w:val="27"/>
          <w:szCs w:val="27"/>
          <w:lang w:eastAsia="ru-RU"/>
        </w:rPr>
      </w:pPr>
      <w:r>
        <w:rPr>
          <w:rFonts w:ascii="inherit" w:eastAsia="Times New Roman" w:hAnsi="inherit" w:cs="Times New Roman"/>
          <w:noProof/>
          <w:color w:val="3E3E41"/>
          <w:sz w:val="27"/>
          <w:szCs w:val="27"/>
          <w:lang w:eastAsia="ru-RU"/>
        </w:rPr>
        <w:drawing>
          <wp:inline distT="0" distB="0" distL="0" distR="0">
            <wp:extent cx="5915025" cy="2889147"/>
            <wp:effectExtent l="19050" t="0" r="9525" b="0"/>
            <wp:docPr id="2" name="Рисунок 2" descr="http://www.kolesa.ru/uploads/bnnews/2014/08/01/5f09d11d771fad64747078ae1b95cb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kolesa.ru/uploads/bnnews/2014/08/01/5f09d11d771fad64747078ae1b95cb46.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15025" cy="2889147"/>
                    </a:xfrm>
                    <a:prstGeom prst="rect">
                      <a:avLst/>
                    </a:prstGeom>
                    <a:noFill/>
                    <a:ln>
                      <a:noFill/>
                    </a:ln>
                  </pic:spPr>
                </pic:pic>
              </a:graphicData>
            </a:graphic>
          </wp:inline>
        </w:drawing>
      </w:r>
    </w:p>
    <w:p w:rsidR="00A9565D" w:rsidRPr="00A9565D" w:rsidRDefault="00A9565D" w:rsidP="00A9565D">
      <w:pPr>
        <w:shd w:val="clear" w:color="auto" w:fill="FFFFFF"/>
        <w:spacing w:after="0" w:line="240" w:lineRule="auto"/>
        <w:jc w:val="center"/>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i/>
          <w:iCs/>
          <w:color w:val="3E3E41"/>
          <w:sz w:val="27"/>
          <w:szCs w:val="27"/>
          <w:bdr w:val="none" w:sz="0" w:space="0" w:color="auto" w:frame="1"/>
          <w:lang w:eastAsia="ru-RU"/>
        </w:rPr>
        <w:t>Фото: brooketel.ca</w:t>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По итогам второго шага у вас должно оказаться как минимум пять-десять объявлений. Теперь можно вооружаться телефоном и начинать общение с продавцами. Грамотное интервью позволит сэкономить вам немало времени. Если же человек отказывается отвечать на вопросы, говорит нечто невнятное или вообще хамит, то сразу прощайтесь. Если автомобиль нормальный, продавец так себя вести не станет. Итак, что нужно спрашивать?</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sidRPr="00A9565D">
        <w:rPr>
          <w:rFonts w:ascii="inherit" w:eastAsia="Times New Roman" w:hAnsi="inherit" w:cs="Times New Roman"/>
          <w:b/>
          <w:bCs/>
          <w:color w:val="3E3E41"/>
          <w:sz w:val="24"/>
          <w:szCs w:val="24"/>
          <w:bdr w:val="none" w:sz="0" w:space="0" w:color="auto" w:frame="1"/>
          <w:lang w:eastAsia="ru-RU"/>
        </w:rPr>
        <w:t>1. Был ли автомобиль в ДТП, есть ли крашеные элементы?</w:t>
      </w:r>
      <w:r w:rsidRPr="00A9565D">
        <w:rPr>
          <w:rFonts w:ascii="inherit" w:eastAsia="Times New Roman" w:hAnsi="inherit" w:cs="Times New Roman"/>
          <w:color w:val="3E3E41"/>
          <w:sz w:val="24"/>
          <w:szCs w:val="24"/>
          <w:bdr w:val="none" w:sz="0" w:space="0" w:color="auto" w:frame="1"/>
          <w:lang w:eastAsia="ru-RU"/>
        </w:rPr>
        <w:t> </w:t>
      </w:r>
      <w:r w:rsidRPr="00A9565D">
        <w:rPr>
          <w:rFonts w:ascii="Calibri" w:eastAsia="Times New Roman" w:hAnsi="Calibri" w:cs="Times New Roman"/>
          <w:color w:val="3E3E41"/>
          <w:sz w:val="27"/>
          <w:szCs w:val="27"/>
          <w:lang w:eastAsia="ru-RU"/>
        </w:rPr>
        <w:t>Вежливо попросите человека (без угроз) ответить честно и не терять времени, так как на осмотр вы всё равно приедете с микрометром, и последствия аварии скрыть не удастся. Совсем небитых авто на рынке не так уж и много – крылья и бампера меняют и красят постоянно, и ничего плохого в этом нет. Другое дело – сильно битая машина, но об этом чуть позже.</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sidRPr="00A9565D">
        <w:rPr>
          <w:rFonts w:ascii="inherit" w:eastAsia="Times New Roman" w:hAnsi="inherit" w:cs="Times New Roman"/>
          <w:b/>
          <w:bCs/>
          <w:color w:val="3E3E41"/>
          <w:sz w:val="24"/>
          <w:szCs w:val="24"/>
          <w:bdr w:val="none" w:sz="0" w:space="0" w:color="auto" w:frame="1"/>
          <w:lang w:eastAsia="ru-RU"/>
        </w:rPr>
        <w:t>2. Уточните, как давно и на каком пробеге делались регламентные работы.</w:t>
      </w:r>
      <w:r w:rsidRPr="00A9565D">
        <w:rPr>
          <w:rFonts w:ascii="inherit" w:eastAsia="Times New Roman" w:hAnsi="inherit" w:cs="Times New Roman"/>
          <w:color w:val="3E3E41"/>
          <w:sz w:val="24"/>
          <w:szCs w:val="24"/>
          <w:bdr w:val="none" w:sz="0" w:space="0" w:color="auto" w:frame="1"/>
          <w:lang w:eastAsia="ru-RU"/>
        </w:rPr>
        <w:t> </w:t>
      </w:r>
      <w:r w:rsidRPr="00A9565D">
        <w:rPr>
          <w:rFonts w:ascii="Calibri" w:eastAsia="Times New Roman" w:hAnsi="Calibri" w:cs="Times New Roman"/>
          <w:color w:val="3E3E41"/>
          <w:sz w:val="27"/>
          <w:szCs w:val="27"/>
          <w:lang w:eastAsia="ru-RU"/>
        </w:rPr>
        <w:t>Заранее изучите регламент, на каком пробеге меняется ГРМ, приводные ремни, антифриз, свечи зажигания… Если человек «плавает» в ответах, то выводов напрашивается два. Либо владелец экономил на обслуживании, либо пробег ненастоящий. В обоих случаях такой автомобиль вам ни к чему.</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sidRPr="00A9565D">
        <w:rPr>
          <w:rFonts w:ascii="inherit" w:eastAsia="Times New Roman" w:hAnsi="inherit" w:cs="Times New Roman"/>
          <w:b/>
          <w:bCs/>
          <w:color w:val="3E3E41"/>
          <w:sz w:val="24"/>
          <w:szCs w:val="24"/>
          <w:bdr w:val="none" w:sz="0" w:space="0" w:color="auto" w:frame="1"/>
          <w:lang w:eastAsia="ru-RU"/>
        </w:rPr>
        <w:lastRenderedPageBreak/>
        <w:t>3. Узнайте, что менялось и ремонтировалось на автомобиле внепланово</w:t>
      </w:r>
      <w:r w:rsidRPr="00A9565D">
        <w:rPr>
          <w:rFonts w:ascii="Calibri" w:eastAsia="Times New Roman" w:hAnsi="Calibri" w:cs="Times New Roman"/>
          <w:color w:val="3E3E41"/>
          <w:sz w:val="27"/>
          <w:szCs w:val="27"/>
          <w:lang w:eastAsia="ru-RU"/>
        </w:rPr>
        <w:t> и есть ли чеки и заказ-наряды с СТО, которые это могут подтвердить.</w:t>
      </w:r>
    </w:p>
    <w:p w:rsidR="00A9565D" w:rsidRPr="00A9565D" w:rsidRDefault="00A9565D" w:rsidP="00A9565D">
      <w:pPr>
        <w:shd w:val="clear" w:color="auto" w:fill="FFFFFF"/>
        <w:spacing w:after="100" w:line="240" w:lineRule="auto"/>
        <w:textAlignment w:val="baseline"/>
        <w:rPr>
          <w:rFonts w:ascii="Calibri" w:eastAsia="Times New Roman" w:hAnsi="Calibri" w:cs="Times New Roman"/>
          <w:color w:val="3E3E41"/>
          <w:sz w:val="27"/>
          <w:szCs w:val="27"/>
          <w:lang w:eastAsia="ru-RU"/>
        </w:rPr>
      </w:pPr>
      <w:r w:rsidRPr="00A9565D">
        <w:rPr>
          <w:rFonts w:ascii="inherit" w:eastAsia="Times New Roman" w:hAnsi="inherit" w:cs="Times New Roman"/>
          <w:b/>
          <w:bCs/>
          <w:color w:val="3E3E41"/>
          <w:sz w:val="24"/>
          <w:szCs w:val="24"/>
          <w:bdr w:val="none" w:sz="0" w:space="0" w:color="auto" w:frame="1"/>
          <w:lang w:eastAsia="ru-RU"/>
        </w:rPr>
        <w:t>4. Если автомобиль пригнан из США, попросите дать вам VIN-номер.</w:t>
      </w:r>
      <w:r w:rsidRPr="00A9565D">
        <w:rPr>
          <w:rFonts w:ascii="Calibri" w:eastAsia="Times New Roman" w:hAnsi="Calibri" w:cs="Times New Roman"/>
          <w:color w:val="3E3E41"/>
          <w:sz w:val="27"/>
          <w:szCs w:val="27"/>
          <w:lang w:eastAsia="ru-RU"/>
        </w:rPr>
        <w:t> По нему с помощью онлайн-системы Carfax вы сможете узнать историю машины, пока она не покинула территорию Соединенных штатов. Может выясниться, что авто был в крупной аварии или в угоне.</w:t>
      </w:r>
    </w:p>
    <w:p w:rsidR="00A9565D" w:rsidRPr="00A9565D" w:rsidRDefault="00A9565D" w:rsidP="00A9565D">
      <w:pPr>
        <w:shd w:val="clear" w:color="auto" w:fill="FFFFFF"/>
        <w:spacing w:after="0" w:line="240" w:lineRule="auto"/>
        <w:textAlignment w:val="baseline"/>
        <w:rPr>
          <w:rFonts w:ascii="inherit" w:eastAsia="Times New Roman" w:hAnsi="inherit" w:cs="Times New Roman"/>
          <w:color w:val="3E3E41"/>
          <w:sz w:val="27"/>
          <w:szCs w:val="27"/>
          <w:lang w:eastAsia="ru-RU"/>
        </w:rPr>
      </w:pPr>
      <w:r>
        <w:rPr>
          <w:rFonts w:ascii="inherit" w:eastAsia="Times New Roman" w:hAnsi="inherit" w:cs="Times New Roman"/>
          <w:noProof/>
          <w:color w:val="3E3E41"/>
          <w:sz w:val="27"/>
          <w:szCs w:val="27"/>
          <w:lang w:eastAsia="ru-RU"/>
        </w:rPr>
        <w:drawing>
          <wp:inline distT="0" distB="0" distL="0" distR="0">
            <wp:extent cx="5781675" cy="3195900"/>
            <wp:effectExtent l="19050" t="0" r="0" b="0"/>
            <wp:docPr id="1" name="Рисунок 1" descr="http://www.kolesa.ru/uploads/bnnews/2014/08/01/8d456a2deae3fd592cc49bac038070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kolesa.ru/uploads/bnnews/2014/08/01/8d456a2deae3fd592cc49bac0380708b.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847" cy="3201523"/>
                    </a:xfrm>
                    <a:prstGeom prst="rect">
                      <a:avLst/>
                    </a:prstGeom>
                    <a:noFill/>
                    <a:ln>
                      <a:noFill/>
                    </a:ln>
                  </pic:spPr>
                </pic:pic>
              </a:graphicData>
            </a:graphic>
          </wp:inline>
        </w:drawing>
      </w:r>
    </w:p>
    <w:p w:rsidR="00A9565D" w:rsidRPr="00A9565D" w:rsidRDefault="00A9565D" w:rsidP="00A9565D">
      <w:pPr>
        <w:shd w:val="clear" w:color="auto" w:fill="FFFFFF"/>
        <w:spacing w:after="375"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color w:val="3E3E41"/>
          <w:sz w:val="27"/>
          <w:szCs w:val="27"/>
          <w:lang w:eastAsia="ru-RU"/>
        </w:rPr>
        <w:t> </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sidRPr="00A9565D">
        <w:rPr>
          <w:rFonts w:ascii="inherit" w:eastAsia="Times New Roman" w:hAnsi="inherit" w:cs="Times New Roman"/>
          <w:b/>
          <w:bCs/>
          <w:color w:val="3E3E41"/>
          <w:sz w:val="24"/>
          <w:szCs w:val="24"/>
          <w:bdr w:val="none" w:sz="0" w:space="0" w:color="auto" w:frame="1"/>
          <w:lang w:eastAsia="ru-RU"/>
        </w:rPr>
        <w:t>5. Выясните, сколько хозяев было у автомобиля</w:t>
      </w:r>
      <w:r w:rsidRPr="00A9565D">
        <w:rPr>
          <w:rFonts w:ascii="Calibri" w:eastAsia="Times New Roman" w:hAnsi="Calibri" w:cs="Times New Roman"/>
          <w:color w:val="3E3E41"/>
          <w:sz w:val="27"/>
          <w:szCs w:val="27"/>
          <w:lang w:eastAsia="ru-RU"/>
        </w:rPr>
        <w:t> и может ли владелец привезти на осмотр ПТС для того, чтобы удостовериться в правдивости этой информации.</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b/>
          <w:bCs/>
          <w:color w:val="3E3E41"/>
          <w:sz w:val="24"/>
          <w:szCs w:val="24"/>
          <w:bdr w:val="none" w:sz="0" w:space="0" w:color="auto" w:frame="1"/>
          <w:lang w:eastAsia="ru-RU"/>
        </w:rPr>
        <w:t>6. Если продавец – уже второй или третий хозяин, спросите, как давно куплена машина.</w:t>
      </w:r>
      <w:r w:rsidRPr="00A9565D">
        <w:rPr>
          <w:rFonts w:ascii="inherit" w:eastAsia="Times New Roman" w:hAnsi="inherit" w:cs="Times New Roman"/>
          <w:color w:val="3E3E41"/>
          <w:sz w:val="24"/>
          <w:szCs w:val="24"/>
          <w:bdr w:val="none" w:sz="0" w:space="0" w:color="auto" w:frame="1"/>
          <w:lang w:eastAsia="ru-RU"/>
        </w:rPr>
        <w:t> </w:t>
      </w:r>
      <w:r w:rsidRPr="00A9565D">
        <w:rPr>
          <w:rFonts w:ascii="Calibri" w:eastAsia="Times New Roman" w:hAnsi="Calibri" w:cs="Times New Roman"/>
          <w:color w:val="3E3E41"/>
          <w:sz w:val="27"/>
          <w:szCs w:val="27"/>
          <w:lang w:eastAsia="ru-RU"/>
        </w:rPr>
        <w:t>От сделки с человеком, проездившим на машине меньше года, лучше отказаться. Нормальные авто с такой скоростью не продают. Средний срок владения машиной в России – три года.</w:t>
      </w:r>
    </w:p>
    <w:p w:rsidR="00A9565D" w:rsidRPr="00A9565D" w:rsidRDefault="00A9565D" w:rsidP="00A9565D">
      <w:pPr>
        <w:shd w:val="clear" w:color="auto" w:fill="FFFFFF"/>
        <w:spacing w:after="0" w:line="240" w:lineRule="auto"/>
        <w:textAlignment w:val="baseline"/>
        <w:rPr>
          <w:rFonts w:ascii="Calibri" w:eastAsia="Times New Roman" w:hAnsi="Calibri" w:cs="Times New Roman"/>
          <w:color w:val="3E3E41"/>
          <w:sz w:val="27"/>
          <w:szCs w:val="27"/>
          <w:lang w:eastAsia="ru-RU"/>
        </w:rPr>
      </w:pPr>
      <w:r w:rsidRPr="00A9565D">
        <w:rPr>
          <w:rFonts w:ascii="inherit" w:eastAsia="Times New Roman" w:hAnsi="inherit" w:cs="Times New Roman"/>
          <w:b/>
          <w:bCs/>
          <w:color w:val="3E3E41"/>
          <w:sz w:val="24"/>
          <w:szCs w:val="24"/>
          <w:bdr w:val="none" w:sz="0" w:space="0" w:color="auto" w:frame="1"/>
          <w:lang w:eastAsia="ru-RU"/>
        </w:rPr>
        <w:t>7. Поинтересуйтесь, какую машину человек берёт взамен. </w:t>
      </w:r>
      <w:r w:rsidRPr="00A9565D">
        <w:rPr>
          <w:rFonts w:ascii="Calibri" w:eastAsia="Times New Roman" w:hAnsi="Calibri" w:cs="Times New Roman"/>
          <w:color w:val="3E3E41"/>
          <w:sz w:val="27"/>
          <w:szCs w:val="27"/>
          <w:lang w:eastAsia="ru-RU"/>
        </w:rPr>
        <w:t>Это будет завуалированным вопросом о причине продажи. Если продавец не может внятно ответить, он, скорее всего, избавляется от надоевшей машины, и о следующей покупке пока не задумывается.</w:t>
      </w:r>
    </w:p>
    <w:p w:rsidR="00A9565D" w:rsidRPr="00A9565D" w:rsidRDefault="00A9565D" w:rsidP="00A9565D">
      <w:pPr>
        <w:shd w:val="clear" w:color="auto" w:fill="FFFFFF"/>
        <w:spacing w:after="100" w:line="240" w:lineRule="auto"/>
        <w:textAlignment w:val="baseline"/>
        <w:rPr>
          <w:rFonts w:ascii="Calibri" w:eastAsia="Times New Roman" w:hAnsi="Calibri" w:cs="Times New Roman"/>
          <w:color w:val="3E3E41"/>
          <w:sz w:val="27"/>
          <w:szCs w:val="27"/>
          <w:lang w:eastAsia="ru-RU"/>
        </w:rPr>
      </w:pPr>
      <w:r w:rsidRPr="00A9565D">
        <w:rPr>
          <w:rFonts w:ascii="Calibri" w:eastAsia="Times New Roman" w:hAnsi="Calibri" w:cs="Times New Roman"/>
          <w:b/>
          <w:bCs/>
          <w:color w:val="3E3E41"/>
          <w:sz w:val="27"/>
          <w:szCs w:val="27"/>
          <w:bdr w:val="none" w:sz="0" w:space="0" w:color="auto" w:frame="1"/>
          <w:lang w:eastAsia="ru-RU"/>
        </w:rPr>
        <w:t>Если владелец может ответить на все интересующие вас вопросы и произвёл впечатление честного человека, то можно договариваться о встрече. О том, как осматривать автомобиль и стоит ли пользоваться услугами автосервисов, мы расскажем в следующей части нашей инструкции.</w:t>
      </w:r>
    </w:p>
    <w:p w:rsidR="00A9565D" w:rsidRDefault="00A9565D">
      <w:bookmarkStart w:id="0" w:name="_GoBack"/>
      <w:bookmarkEnd w:id="0"/>
    </w:p>
    <w:sectPr w:rsidR="00A9565D" w:rsidSect="000D621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9800F6"/>
    <w:rsid w:val="000D621C"/>
    <w:rsid w:val="00144827"/>
    <w:rsid w:val="006062B2"/>
    <w:rsid w:val="0093281B"/>
    <w:rsid w:val="009800F6"/>
    <w:rsid w:val="00A9565D"/>
    <w:rsid w:val="00AB590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621C"/>
  </w:style>
  <w:style w:type="paragraph" w:styleId="2">
    <w:name w:val="heading 2"/>
    <w:basedOn w:val="a"/>
    <w:link w:val="20"/>
    <w:uiPriority w:val="9"/>
    <w:qFormat/>
    <w:rsid w:val="00A9565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A9565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9565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A9565D"/>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A956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A9565D"/>
  </w:style>
  <w:style w:type="character" w:styleId="a4">
    <w:name w:val="Emphasis"/>
    <w:basedOn w:val="a0"/>
    <w:uiPriority w:val="20"/>
    <w:qFormat/>
    <w:rsid w:val="00A9565D"/>
    <w:rPr>
      <w:i/>
      <w:iCs/>
    </w:rPr>
  </w:style>
  <w:style w:type="character" w:styleId="a5">
    <w:name w:val="Strong"/>
    <w:basedOn w:val="a0"/>
    <w:uiPriority w:val="22"/>
    <w:qFormat/>
    <w:rsid w:val="00A9565D"/>
    <w:rPr>
      <w:b/>
      <w:bCs/>
    </w:rPr>
  </w:style>
  <w:style w:type="paragraph" w:styleId="a6">
    <w:name w:val="Balloon Text"/>
    <w:basedOn w:val="a"/>
    <w:link w:val="a7"/>
    <w:uiPriority w:val="99"/>
    <w:semiHidden/>
    <w:unhideWhenUsed/>
    <w:rsid w:val="00A9565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9565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A9565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A9565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A9565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A9565D"/>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A956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A9565D"/>
  </w:style>
  <w:style w:type="character" w:styleId="a4">
    <w:name w:val="Emphasis"/>
    <w:basedOn w:val="a0"/>
    <w:uiPriority w:val="20"/>
    <w:qFormat/>
    <w:rsid w:val="00A9565D"/>
    <w:rPr>
      <w:i/>
      <w:iCs/>
    </w:rPr>
  </w:style>
  <w:style w:type="character" w:styleId="a5">
    <w:name w:val="Strong"/>
    <w:basedOn w:val="a0"/>
    <w:uiPriority w:val="22"/>
    <w:qFormat/>
    <w:rsid w:val="00A9565D"/>
    <w:rPr>
      <w:b/>
      <w:bCs/>
    </w:rPr>
  </w:style>
  <w:style w:type="paragraph" w:styleId="a6">
    <w:name w:val="Balloon Text"/>
    <w:basedOn w:val="a"/>
    <w:link w:val="a7"/>
    <w:uiPriority w:val="99"/>
    <w:semiHidden/>
    <w:unhideWhenUsed/>
    <w:rsid w:val="00A9565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9565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60306005">
      <w:bodyDiv w:val="1"/>
      <w:marLeft w:val="0"/>
      <w:marRight w:val="0"/>
      <w:marTop w:val="0"/>
      <w:marBottom w:val="0"/>
      <w:divBdr>
        <w:top w:val="none" w:sz="0" w:space="0" w:color="auto"/>
        <w:left w:val="none" w:sz="0" w:space="0" w:color="auto"/>
        <w:bottom w:val="none" w:sz="0" w:space="0" w:color="auto"/>
        <w:right w:val="none" w:sz="0" w:space="0" w:color="auto"/>
      </w:divBdr>
      <w:divsChild>
        <w:div w:id="1572814949">
          <w:marLeft w:val="0"/>
          <w:marRight w:val="0"/>
          <w:marTop w:val="0"/>
          <w:marBottom w:val="0"/>
          <w:divBdr>
            <w:top w:val="none" w:sz="0" w:space="0" w:color="auto"/>
            <w:left w:val="none" w:sz="0" w:space="0" w:color="auto"/>
            <w:bottom w:val="none" w:sz="0" w:space="0" w:color="auto"/>
            <w:right w:val="none" w:sz="0" w:space="0" w:color="auto"/>
          </w:divBdr>
          <w:divsChild>
            <w:div w:id="989867470">
              <w:marLeft w:val="0"/>
              <w:marRight w:val="0"/>
              <w:marTop w:val="0"/>
              <w:marBottom w:val="0"/>
              <w:divBdr>
                <w:top w:val="none" w:sz="0" w:space="0" w:color="auto"/>
                <w:left w:val="none" w:sz="0" w:space="0" w:color="auto"/>
                <w:bottom w:val="none" w:sz="0" w:space="0" w:color="auto"/>
                <w:right w:val="none" w:sz="0" w:space="0" w:color="auto"/>
              </w:divBdr>
            </w:div>
          </w:divsChild>
        </w:div>
        <w:div w:id="1089230845">
          <w:marLeft w:val="0"/>
          <w:marRight w:val="0"/>
          <w:marTop w:val="0"/>
          <w:marBottom w:val="0"/>
          <w:divBdr>
            <w:top w:val="none" w:sz="0" w:space="0" w:color="auto"/>
            <w:left w:val="none" w:sz="0" w:space="0" w:color="auto"/>
            <w:bottom w:val="none" w:sz="0" w:space="0" w:color="auto"/>
            <w:right w:val="none" w:sz="0" w:space="0" w:color="auto"/>
          </w:divBdr>
          <w:divsChild>
            <w:div w:id="1934776551">
              <w:marLeft w:val="0"/>
              <w:marRight w:val="0"/>
              <w:marTop w:val="100"/>
              <w:marBottom w:val="100"/>
              <w:divBdr>
                <w:top w:val="none" w:sz="0" w:space="0" w:color="auto"/>
                <w:left w:val="none" w:sz="0" w:space="0" w:color="auto"/>
                <w:bottom w:val="none" w:sz="0" w:space="0" w:color="auto"/>
                <w:right w:val="none" w:sz="0" w:space="0" w:color="auto"/>
              </w:divBdr>
            </w:div>
          </w:divsChild>
        </w:div>
        <w:div w:id="44107966">
          <w:marLeft w:val="0"/>
          <w:marRight w:val="0"/>
          <w:marTop w:val="0"/>
          <w:marBottom w:val="0"/>
          <w:divBdr>
            <w:top w:val="none" w:sz="0" w:space="0" w:color="auto"/>
            <w:left w:val="none" w:sz="0" w:space="0" w:color="auto"/>
            <w:bottom w:val="none" w:sz="0" w:space="0" w:color="auto"/>
            <w:right w:val="none" w:sz="0" w:space="0" w:color="auto"/>
          </w:divBdr>
          <w:divsChild>
            <w:div w:id="371542048">
              <w:marLeft w:val="0"/>
              <w:marRight w:val="0"/>
              <w:marTop w:val="0"/>
              <w:marBottom w:val="0"/>
              <w:divBdr>
                <w:top w:val="none" w:sz="0" w:space="0" w:color="auto"/>
                <w:left w:val="none" w:sz="0" w:space="0" w:color="auto"/>
                <w:bottom w:val="none" w:sz="0" w:space="0" w:color="auto"/>
                <w:right w:val="none" w:sz="0" w:space="0" w:color="auto"/>
              </w:divBdr>
            </w:div>
          </w:divsChild>
        </w:div>
        <w:div w:id="1869757993">
          <w:marLeft w:val="0"/>
          <w:marRight w:val="0"/>
          <w:marTop w:val="0"/>
          <w:marBottom w:val="0"/>
          <w:divBdr>
            <w:top w:val="none" w:sz="0" w:space="0" w:color="auto"/>
            <w:left w:val="none" w:sz="0" w:space="0" w:color="auto"/>
            <w:bottom w:val="none" w:sz="0" w:space="0" w:color="auto"/>
            <w:right w:val="none" w:sz="0" w:space="0" w:color="auto"/>
          </w:divBdr>
          <w:divsChild>
            <w:div w:id="1900364164">
              <w:marLeft w:val="0"/>
              <w:marRight w:val="0"/>
              <w:marTop w:val="100"/>
              <w:marBottom w:val="100"/>
              <w:divBdr>
                <w:top w:val="none" w:sz="0" w:space="0" w:color="auto"/>
                <w:left w:val="none" w:sz="0" w:space="0" w:color="auto"/>
                <w:bottom w:val="none" w:sz="0" w:space="0" w:color="auto"/>
                <w:right w:val="none" w:sz="0" w:space="0" w:color="auto"/>
              </w:divBdr>
            </w:div>
          </w:divsChild>
        </w:div>
        <w:div w:id="1568612290">
          <w:marLeft w:val="0"/>
          <w:marRight w:val="0"/>
          <w:marTop w:val="0"/>
          <w:marBottom w:val="0"/>
          <w:divBdr>
            <w:top w:val="none" w:sz="0" w:space="0" w:color="auto"/>
            <w:left w:val="none" w:sz="0" w:space="0" w:color="auto"/>
            <w:bottom w:val="none" w:sz="0" w:space="0" w:color="auto"/>
            <w:right w:val="none" w:sz="0" w:space="0" w:color="auto"/>
          </w:divBdr>
          <w:divsChild>
            <w:div w:id="1473450795">
              <w:marLeft w:val="0"/>
              <w:marRight w:val="0"/>
              <w:marTop w:val="0"/>
              <w:marBottom w:val="0"/>
              <w:divBdr>
                <w:top w:val="none" w:sz="0" w:space="0" w:color="auto"/>
                <w:left w:val="none" w:sz="0" w:space="0" w:color="auto"/>
                <w:bottom w:val="none" w:sz="0" w:space="0" w:color="auto"/>
                <w:right w:val="none" w:sz="0" w:space="0" w:color="auto"/>
              </w:divBdr>
            </w:div>
          </w:divsChild>
        </w:div>
        <w:div w:id="1384787277">
          <w:marLeft w:val="0"/>
          <w:marRight w:val="0"/>
          <w:marTop w:val="0"/>
          <w:marBottom w:val="0"/>
          <w:divBdr>
            <w:top w:val="none" w:sz="0" w:space="0" w:color="auto"/>
            <w:left w:val="none" w:sz="0" w:space="0" w:color="auto"/>
            <w:bottom w:val="none" w:sz="0" w:space="0" w:color="auto"/>
            <w:right w:val="none" w:sz="0" w:space="0" w:color="auto"/>
          </w:divBdr>
          <w:divsChild>
            <w:div w:id="1899441571">
              <w:marLeft w:val="0"/>
              <w:marRight w:val="0"/>
              <w:marTop w:val="100"/>
              <w:marBottom w:val="100"/>
              <w:divBdr>
                <w:top w:val="none" w:sz="0" w:space="0" w:color="auto"/>
                <w:left w:val="none" w:sz="0" w:space="0" w:color="auto"/>
                <w:bottom w:val="none" w:sz="0" w:space="0" w:color="auto"/>
                <w:right w:val="none" w:sz="0" w:space="0" w:color="auto"/>
              </w:divBdr>
            </w:div>
          </w:divsChild>
        </w:div>
        <w:div w:id="2075740597">
          <w:marLeft w:val="0"/>
          <w:marRight w:val="0"/>
          <w:marTop w:val="0"/>
          <w:marBottom w:val="0"/>
          <w:divBdr>
            <w:top w:val="none" w:sz="0" w:space="0" w:color="auto"/>
            <w:left w:val="none" w:sz="0" w:space="0" w:color="auto"/>
            <w:bottom w:val="none" w:sz="0" w:space="0" w:color="auto"/>
            <w:right w:val="none" w:sz="0" w:space="0" w:color="auto"/>
          </w:divBdr>
        </w:div>
        <w:div w:id="1492331646">
          <w:marLeft w:val="0"/>
          <w:marRight w:val="0"/>
          <w:marTop w:val="0"/>
          <w:marBottom w:val="0"/>
          <w:divBdr>
            <w:top w:val="none" w:sz="0" w:space="0" w:color="auto"/>
            <w:left w:val="none" w:sz="0" w:space="0" w:color="auto"/>
            <w:bottom w:val="none" w:sz="0" w:space="0" w:color="auto"/>
            <w:right w:val="none" w:sz="0" w:space="0" w:color="auto"/>
          </w:divBdr>
          <w:divsChild>
            <w:div w:id="1266419591">
              <w:marLeft w:val="0"/>
              <w:marRight w:val="0"/>
              <w:marTop w:val="100"/>
              <w:marBottom w:val="100"/>
              <w:divBdr>
                <w:top w:val="none" w:sz="0" w:space="0" w:color="auto"/>
                <w:left w:val="none" w:sz="0" w:space="0" w:color="auto"/>
                <w:bottom w:val="none" w:sz="0" w:space="0" w:color="auto"/>
                <w:right w:val="none" w:sz="0" w:space="0" w:color="auto"/>
              </w:divBdr>
            </w:div>
          </w:divsChild>
        </w:div>
        <w:div w:id="57672266">
          <w:marLeft w:val="0"/>
          <w:marRight w:val="0"/>
          <w:marTop w:val="0"/>
          <w:marBottom w:val="0"/>
          <w:divBdr>
            <w:top w:val="none" w:sz="0" w:space="0" w:color="auto"/>
            <w:left w:val="none" w:sz="0" w:space="0" w:color="auto"/>
            <w:bottom w:val="none" w:sz="0" w:space="0" w:color="auto"/>
            <w:right w:val="none" w:sz="0" w:space="0" w:color="auto"/>
          </w:divBdr>
          <w:divsChild>
            <w:div w:id="1989166058">
              <w:marLeft w:val="0"/>
              <w:marRight w:val="0"/>
              <w:marTop w:val="0"/>
              <w:marBottom w:val="0"/>
              <w:divBdr>
                <w:top w:val="none" w:sz="0" w:space="0" w:color="auto"/>
                <w:left w:val="none" w:sz="0" w:space="0" w:color="auto"/>
                <w:bottom w:val="none" w:sz="0" w:space="0" w:color="auto"/>
                <w:right w:val="none" w:sz="0" w:space="0" w:color="auto"/>
              </w:divBdr>
            </w:div>
          </w:divsChild>
        </w:div>
        <w:div w:id="1249197398">
          <w:marLeft w:val="0"/>
          <w:marRight w:val="0"/>
          <w:marTop w:val="0"/>
          <w:marBottom w:val="0"/>
          <w:divBdr>
            <w:top w:val="none" w:sz="0" w:space="0" w:color="auto"/>
            <w:left w:val="none" w:sz="0" w:space="0" w:color="auto"/>
            <w:bottom w:val="none" w:sz="0" w:space="0" w:color="auto"/>
            <w:right w:val="none" w:sz="0" w:space="0" w:color="auto"/>
          </w:divBdr>
          <w:divsChild>
            <w:div w:id="17153047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www.kolesa.ru/autoprice" TargetMode="External"/><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6</Pages>
  <Words>983</Words>
  <Characters>5606</Characters>
  <Application>Microsoft Office Word</Application>
  <DocSecurity>0</DocSecurity>
  <Lines>46</Lines>
  <Paragraphs>13</Paragraphs>
  <ScaleCrop>false</ScaleCrop>
  <Company/>
  <LinksUpToDate>false</LinksUpToDate>
  <CharactersWithSpaces>6576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html</dc:creator>
  <cp:keywords/>
  <dc:description/>
  <cp:lastModifiedBy>Евгений</cp:lastModifiedBy>
  <cp:revision>4</cp:revision>
  <dcterms:created xsi:type="dcterms:W3CDTF">2016-11-19T10:11:00Z</dcterms:created>
  <dcterms:modified xsi:type="dcterms:W3CDTF">2016-11-24T15:49:00Z</dcterms:modified>
</cp:coreProperties>
</file>