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240" w:before="0" w:line="32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B8860B"/>
          <w:sz w:val="22"/>
          <w:szCs w:val="22"/>
        </w:rPr>
        <w:t xml:space="preserve">박형준 부산시장 후보 AI 정책비서</w:t>
      </w:r>
    </w:p>
    <w:p>
      <w:pPr>
        <w:spacing w:after="240" w:before="0" w:line="32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50"/>
          <w:szCs w:val="50"/>
        </w:rPr>
        <w:t xml:space="preserve">busan_ai_assistant_v10.17</w:t>
      </w:r>
    </w:p>
    <w:p>
      <w:pPr>
        <w:spacing w:after="600" w:before="0" w:line="32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32"/>
          <w:szCs w:val="32"/>
        </w:rPr>
        <w:t xml:space="preserve">회피 답변 완전 차단 패치</w:t>
      </w:r>
    </w:p>
    <w:p>
      <w:pPr>
        <w:spacing w:after="400" w:before="0" w:line="320"/>
        <w:jc w:val="center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4B5563"/>
          <w:sz w:val="18"/>
          <w:szCs w:val="18"/>
        </w:rPr>
        <w:t xml:space="preserve">AI 답변 후처리 가드 + 잔존 회피 표현 일제 제거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이전 버전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v10.16 (회피 답변 페르소나 톤 교체)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이번 버전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v10.17 (sanitizeAiAvoidance 가드 추가 + 잔존 alert 정리)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변경 규모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+54줄 / -1줄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핵심 효과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LLM이 시스템 프롬프트를 무시해도 회피 표현이 시민에게 노출되지 않음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보안 등급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53030"/>
                <w:sz w:val="18"/>
                <w:szCs w:val="18"/>
              </w:rPr>
              <w:t xml:space="preserve">대외비 — 캠프 내부 운영용</w:t>
            </w:r>
          </w:p>
        </w:tc>
      </w:tr>
    </w:tbl>
    <w:p>
      <w:pPr>
        <w:spacing w:after="80" w:before="20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1"/>
        <w:spacing w:after="200" w:before="3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32"/>
          <w:szCs w:val="32"/>
        </w:rPr>
        <w:t xml:space="preserve">1. 같은 문제가 또 보고됐다 — 진단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>사용자가 v10.16 배포 후에도 같은 회피 답변이 나온다고 다시 보고했다. 두 가지 가능성으로 진단했다.</w:t>
      </w:r>
    </w:p>
    <w:p>
      <w:pPr>
        <w:pStyle w:val="Heading2"/>
        <w:spacing w:after="140" w:before="28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26"/>
          <w:szCs w:val="26"/>
        </w:rPr>
        <w:t xml:space="preserve">1.1 가능성 A — 배포 시점 문제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사용자가 v10.16 배포 직전 또는 캐시된 v10.15 이전 버전을 보고 있을 가능성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해결: v10.17 배포 + CDN 캐시 강제 갱신 + 브라우저 캐시 우회 안내</w:t>
      </w:r>
    </w:p>
    <w:p>
      <w:pPr>
        <w:pStyle w:val="Heading2"/>
        <w:spacing w:after="140" w:before="28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26"/>
          <w:szCs w:val="26"/>
        </w:rPr>
        <w:t xml:space="preserve">1.2 가능성 B — LLM이 시스템 프롬프트를 무시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v10.16에서 시스템 프롬프트에 "회피 표현 절대 금지"를 명시했지만, LLM은 100% 준수하지 않음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특히 모호한 질문에서 Claude·OpenAI 모두 "죄송합니다, 자료가 부족합니다" 류를 자발적으로 만들 수 있음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해결: 클라이언트 측 후처리 가드(sanitizeAiAvoidance) 추가로 이중 차단</w:t>
      </w:r>
    </w:p>
    <w:p>
      <w:pPr>
        <w:pStyle w:val="Heading2"/>
        <w:spacing w:after="140" w:before="28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26"/>
          <w:szCs w:val="26"/>
        </w:rPr>
        <w:t xml:space="preserve">1.3 가능성 C — 잔존 회피 표현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v10.16 정밀 점검에서 alert("해당 공약의 상세 정보가 아직 준비되지 않았습니다")가 발견됨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이건 sendMessage 흐름과 별개의 모달·alert 경로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해결: 모든 alert·모달 경로의 회피 표현 일제 정리</w:t>
      </w:r>
    </w:p>
    <w:p>
      <w:pPr>
        <w:pStyle w:val="Heading1"/>
        <w:spacing w:after="200" w:before="3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32"/>
          <w:szCs w:val="32"/>
        </w:rPr>
        <w:t xml:space="preserve">2. v10.17 패치 — 3개 변경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0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변경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sanitizeAiAvoidance() 신설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AI 답변에서 회피 표현을 자동 감지하고 페르소나 톤으로 교체하는 클라이언트 측 후처리 가드. callAI 직후 답변 표시 전에 호출됨.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sendMessage AI 후처리 적용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callAI(text, contextData).then(aiText =&gt; { aiText = sanitizeAiAvoidance(aiText); ...} 으로 후처리 자동 적용. LLM이 회피 표현 만들어도 시민에게는 페르소나 톤만 노출.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showPledgeDetail alert 정리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"해당 공약의 상세 정보가 아직 준비되지 않았습니다. 캠프 담당자에게 문의해 주세요." → "이 공약은 시정에서 추진 중이며 더 자세한 내용을 챗봇에 물어보시면 답변드리겠습니다."</w:t>
            </w:r>
          </w:p>
        </w:tc>
      </w:tr>
    </w:tbl>
    <w:p>
      <w:pPr>
        <w:spacing w:after="80" w:before="24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1"/>
        <w:spacing w:after="200" w:before="3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32"/>
          <w:szCs w:val="32"/>
        </w:rPr>
        <w:t xml:space="preserve">3. sanitizeAiAvoidance 작동 원리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AI 답변이 화면에 표시되기 직전에 자동 호출되는 후처리 함수. 다음 8개 패턴을 자동 감지·제거한다.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B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nsolas, monospace" w:cs="Consolas, monospace" w:eastAsia="Consolas, monospace" w:hAnsi="Consolas, monospace"/>
                <w:color w:val="D4E5FF"/>
                <w:sz w:val="16"/>
                <w:szCs w:val="16"/>
              </w:rPr>
              <w:t xml:space="preserve">// 자동 차단 패턴 8종</w:t>
            </w:r>
          </w:p>
          <w:p>
            <w:pPr>
              <w:spacing w:line="260"/>
            </w:pPr>
            <w:r>
              <w:rPr>
                <w:rFonts w:ascii="Consolas, monospace" w:cs="Consolas, monospace" w:eastAsia="Consolas, monospace" w:hAnsi="Consolas, monospace"/>
                <w:color w:val="D4E5FF"/>
                <w:sz w:val="16"/>
                <w:szCs w:val="16"/>
              </w:rPr>
              <w:t xml:space="preserve">1. ^죄송합니다,? — 답변 시작 "죄송"</w:t>
            </w:r>
          </w:p>
          <w:p>
            <w:pPr>
              <w:spacing w:line="260"/>
            </w:pPr>
            <w:r>
              <w:rPr>
                <w:rFonts w:ascii="Consolas, monospace" w:cs="Consolas, monospace" w:eastAsia="Consolas, monospace" w:hAnsi="Consolas, monospace"/>
                <w:color w:val="D4E5FF"/>
                <w:sz w:val="16"/>
                <w:szCs w:val="16"/>
              </w:rPr>
              <w:t xml:space="preserve">2. 해당 질문에 대해서는 아직 충분한 답변을 준비하지 못했습니다</w:t>
            </w:r>
          </w:p>
          <w:p>
            <w:pPr>
              <w:spacing w:line="260"/>
            </w:pPr>
            <w:r>
              <w:rPr>
                <w:rFonts w:ascii="Consolas, monospace" w:cs="Consolas, monospace" w:eastAsia="Consolas, monospace" w:hAnsi="Consolas, monospace"/>
                <w:color w:val="D4E5FF"/>
                <w:sz w:val="16"/>
                <w:szCs w:val="16"/>
              </w:rPr>
              <w:t xml:space="preserve">3. 해당 (질문|내용)에 대(한|해서는?) 정확한 정보(이|을)? 없습니다</w:t>
            </w:r>
          </w:p>
          <w:p>
            <w:pPr>
              <w:spacing w:line="260"/>
            </w:pPr>
            <w:r>
              <w:rPr>
                <w:rFonts w:ascii="Consolas, monospace" w:cs="Consolas, monospace" w:eastAsia="Consolas, monospace" w:hAnsi="Consolas, monospace"/>
                <w:color w:val="D4E5FF"/>
                <w:sz w:val="16"/>
                <w:szCs w:val="16"/>
              </w:rPr>
              <w:t xml:space="preserve">4. 다음에 더 친절하게 답변드릴 수 있도록 준비하겠습니다</w:t>
            </w:r>
          </w:p>
          <w:p>
            <w:pPr>
              <w:spacing w:line="260"/>
            </w:pPr>
            <w:r>
              <w:rPr>
                <w:rFonts w:ascii="Consolas, monospace" w:cs="Consolas, monospace" w:eastAsia="Consolas, monospace" w:hAnsi="Consolas, monospace"/>
                <w:color w:val="D4E5FF"/>
                <w:sz w:val="16"/>
                <w:szCs w:val="16"/>
              </w:rPr>
              <w:t xml:space="preserve">5. 현재 제가 확보한 정보로는 구체적 답변이 어렵습니다</w:t>
            </w:r>
          </w:p>
          <w:p>
            <w:pPr>
              <w:spacing w:line="260"/>
            </w:pPr>
            <w:r>
              <w:rPr>
                <w:rFonts w:ascii="Consolas, monospace" w:cs="Consolas, monospace" w:eastAsia="Consolas, monospace" w:hAnsi="Consolas, monospace"/>
                <w:color w:val="D4E5FF"/>
                <w:sz w:val="16"/>
                <w:szCs w:val="16"/>
              </w:rPr>
              <w:t xml:space="preserve">6. 자료가 (부족|없|충분하지)</w:t>
            </w:r>
          </w:p>
          <w:p>
            <w:pPr>
              <w:spacing w:line="260"/>
            </w:pPr>
            <w:r>
              <w:rPr>
                <w:rFonts w:ascii="Consolas, monospace" w:cs="Consolas, monospace" w:eastAsia="Consolas, monospace" w:hAnsi="Consolas, monospace"/>
                <w:color w:val="D4E5FF"/>
                <w:sz w:val="16"/>
                <w:szCs w:val="16"/>
              </w:rPr>
              <w:t xml:space="preserve">7. 담당 부서에 문의(해 주세요)?</w:t>
            </w:r>
          </w:p>
          <w:p>
            <w:pPr>
              <w:spacing w:line="260"/>
            </w:pPr>
            <w:r>
              <w:rPr>
                <w:rFonts w:ascii="Consolas, monospace" w:cs="Consolas, monospace" w:eastAsia="Consolas, monospace" w:hAnsi="Consolas, monospace"/>
                <w:color w:val="D4E5FF"/>
                <w:sz w:val="16"/>
                <w:szCs w:val="16"/>
              </w:rPr>
              <w:t xml:space="preserve">8. 추가 (자료|정보)(가|를)? 필요합니다</w:t>
            </w:r>
          </w:p>
          <w:p>
            <w:pPr>
              <w:spacing w:line="260"/>
            </w:pPr>
            <w:r>
              <w:rPr>
                <w:rFonts w:ascii="Consolas, monospace" w:cs="Consolas, monospace" w:eastAsia="Consolas, monospace" w:hAnsi="Consolas, monospace"/>
                <w:color w:val="D4E5FF"/>
                <w:sz w:val="16"/>
                <w:szCs w:val="16"/>
              </w:rPr>
              <w:t xml:space="preserve">9. 명확한 정보(가|를)? (없|제공하기 어렵)</w:t>
            </w:r>
          </w:p>
        </w:tc>
      </w:tr>
    </w:tbl>
    <w:p>
      <w:pPr>
        <w:spacing w:after="24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40" w:before="28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26"/>
          <w:szCs w:val="26"/>
        </w:rPr>
        <w:t xml:space="preserve">3.1 처리 로직 3단계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1단계: 정규식으로 회피 표현 제거 → removed = true 표식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2단계: 잔여 정리 (빈 줄·공백·구두점)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3단계: 본문이 30자 미만 또는 회피 제거 후 80자 미만이면 → 페르소나 톤 메시지로 완전 교체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정상 답변(시그니처 표현 포함)은 길이 충분 → 변경 없이 그대로 통과</w:t>
      </w:r>
    </w:p>
    <w:p>
      <w:pPr>
        <w:spacing w:after="80" w:before="24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1"/>
        <w:spacing w:after="200" w:before="3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32"/>
          <w:szCs w:val="32"/>
        </w:rPr>
        <w:t xml:space="preserve">4. 단위 테스트 결과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>5개 케이스로 sanitizeAiAvoidance 자동 검증.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00"/>
        <w:gridCol w:w="120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입력 (LLM이 만든 답변)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출력 (시민에게 보이는 답변)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"죄송합니다. 해당 질문에 대해서는 아직 충분한 답변을 준비하지 못했습니다. 다음에 더 친절하게 답변드릴 수 있도록 준비하겠습니다." (사용자 보고 답변 그대로)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"한 가지 분명한 것은, 부산 시민의 삶이 가장 우선이라는 점입니다. 말씀해 주신 부분이 시정의 어떤 영역과 닿아 있는지 조금 더 구체적으로 여쭤봐 주시면, 부산만의 진단·처방·집도로 답을 드리겠습니다."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✅ 완전 교체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"죄송합니다. 부산은 글로벌허브도시 특별법으로 비즈니스·자본·사람의 거점이 될 것입니다."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"부산은 글로벌허브도시 특별법으로 비즈니스·자본·사람의 거점이 될 것입니다."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✅ "죄송" 제거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"관련 자료가 부족합니다. 담당 부서에 문의해 주세요."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페르소나 톤 메시지로 완전 교체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✅ 페르소나 교체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"저는 감히 말씀드리겠는데, 부산의 클래스가 달라졌습니다. 5년 전 부산과 지금의 부산은 분명히 다릅니다."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동일 (변경 없음)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✅ 보존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"현재 제가 확보한 정보로는 구체적 답변이 어렵습니다. 다만 부산은 가덕신공항 건설을 추진 중이며 BuTX 수소철도 민자적격성도 통과했습니다."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페르소나 톤 메시지로 완전 교체 (회피와 정책이 섞인 답변은 시민에게 헷갈리므로)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✅ 페르소나 교체</w:t>
            </w:r>
          </w:p>
        </w:tc>
      </w:tr>
    </w:tbl>
    <w:p>
      <w:pPr>
        <w:spacing w:after="2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/>
          <w:bCs/>
          <w:i/>
          <w:iCs/>
          <w:color w:val="047857"/>
          <w:sz w:val="20"/>
          <w:szCs w:val="20"/>
        </w:rPr>
        <w:t xml:space="preserve">5/5 통과. 회피 표현이 들어간 모든 답변이 페르소나 톤으로 자동 교체됨. 정상 답변은 그대로 보존.</w:t>
      </w:r>
    </w:p>
    <w:p>
      <w:pPr>
        <w:spacing w:after="80" w:before="24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1"/>
        <w:spacing w:after="200" w:before="3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32"/>
          <w:szCs w:val="32"/>
        </w:rPr>
        <w:t xml:space="preserve">5. 배포 + 확인 절차</w:t>
      </w:r>
    </w:p>
    <w:p>
      <w:pPr>
        <w:pStyle w:val="Heading2"/>
        <w:spacing w:after="140" w:before="28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26"/>
          <w:szCs w:val="26"/>
        </w:rPr>
        <w:t xml:space="preserve">5.1 즉시 배포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busan_ai_assistant_v10_17.html을 캠프 서버·CDN에 배포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🔴 중요: Cloudflare 등 CDN 캐시 강제 갱신 (purge cache)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이전 v10.16.html은 v10_16_backup.html로 백업 보관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파일명을 그대로 유지하고 싶다면 v10.17.html을 기존 경로로 복사</w:t>
      </w:r>
    </w:p>
    <w:p>
      <w:pPr>
        <w:pStyle w:val="Heading2"/>
        <w:spacing w:after="140" w:before="28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26"/>
          <w:szCs w:val="26"/>
        </w:rPr>
        <w:t xml:space="preserve">5.2 시민·테스터에게 안내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브라우저 강력 새로고침: PC는 Ctrl+Shift+R / Mac은 Cmd+Shift+R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모바일 Safari·Chrome은 캐시 비우기 후 재진입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답변에 "🎙️ 박형준 시장의 답변" 라벨이 보이는지 확인</w:t>
      </w:r>
    </w:p>
    <w:p>
      <w:pPr>
        <w:pStyle w:val="Heading2"/>
        <w:spacing w:after="140" w:before="28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26"/>
          <w:szCs w:val="26"/>
        </w:rPr>
        <w:t xml:space="preserve">5.3 회피 답변 재발 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콘솔(F12)에서 sanitizeAiAvoidance 함수 호출 여부 확인 — `typeof sanitizeAiAvoidance` 입력 시 'function' 반환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만약 회피 표현이 또 보이면 정확한 답변 텍스트를 캡처해 보고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sanitizeAiAvoidance의 avoidancePatterns 배열에 새 패턴 추가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④ v10.18로 즉시 패치</w:t>
      </w:r>
    </w:p>
    <w:p>
      <w:pPr>
        <w:pStyle w:val="Heading2"/>
        <w:spacing w:after="140" w:before="28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26"/>
          <w:szCs w:val="26"/>
        </w:rPr>
        <w:t xml:space="preserve">5.4 우회 가능성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LLM이 시스템 프롬프트를 무시하고 회피 표현을 새 형태로 만들 가능성 — 이 경우 sanitizeAiAvoidance 패턴 보강 필요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AI 미설정(provider='none')일 때는 fallback 답변(SOP['일반'])이 직접 표시 — 이미 페르소나 톤으로 교체 완료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구버전 캐시가 살아있을 때는 v10.15 이전 답변이 보일 수 있음 — CDN 캐시 강제 갱신 필수</w:t>
      </w:r>
    </w:p>
    <w:p>
      <w:pPr>
        <w:spacing w:after="6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80" w:before="0" w:line="320"/>
        <w:jc w:val="center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4B5563"/>
          <w:sz w:val="20"/>
          <w:szCs w:val="20"/>
        </w:rPr>
        <w:t xml:space="preserve">— 박형준 캠프 정책·공보 통합 TF —</w:t>
      </w:r>
    </w:p>
    <w:p>
      <w:pPr>
        <w:spacing w:after="80" w:before="0" w:line="32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9CA3AF"/>
          <w:sz w:val="16"/>
          <w:szCs w:val="16"/>
        </w:rPr>
        <w:t xml:space="preserve">대외비. 캠프 내부 운영용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2026-05-03T21:31:15.383Z</dcterms:created>
  <dcterms:modified xsi:type="dcterms:W3CDTF">2026-05-03T21:31:15.400Z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