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C34" w:rsidRDefault="00644C34" w:rsidP="00644C34">
      <w:pPr>
        <w:spacing w:line="480" w:lineRule="auto"/>
        <w:contextualSpacing/>
      </w:pPr>
      <w:r>
        <w:t>Saketh Poda</w:t>
      </w:r>
    </w:p>
    <w:p w:rsidR="00644C34" w:rsidRDefault="00644C34" w:rsidP="00644C34">
      <w:pPr>
        <w:spacing w:line="480" w:lineRule="auto"/>
        <w:contextualSpacing/>
      </w:pPr>
      <w:r>
        <w:t xml:space="preserve">CS 3600 </w:t>
      </w:r>
    </w:p>
    <w:p w:rsidR="00644C34" w:rsidRDefault="00644C34" w:rsidP="00644C34">
      <w:pPr>
        <w:spacing w:line="480" w:lineRule="auto"/>
        <w:contextualSpacing/>
        <w:jc w:val="center"/>
      </w:pPr>
      <w:r>
        <w:t>Project 4 Neural Nets Analysis</w:t>
      </w:r>
    </w:p>
    <w:p w:rsidR="005255EC" w:rsidRDefault="005255EC" w:rsidP="00644C34">
      <w:pPr>
        <w:spacing w:line="480" w:lineRule="auto"/>
        <w:contextualSpacing/>
      </w:pPr>
    </w:p>
    <w:p w:rsidR="00644C34" w:rsidRPr="004655A4" w:rsidRDefault="00644C34" w:rsidP="00644C34">
      <w:pPr>
        <w:spacing w:line="480" w:lineRule="auto"/>
        <w:contextualSpacing/>
        <w:rPr>
          <w:b/>
          <w:sz w:val="28"/>
          <w:szCs w:val="28"/>
          <w:u w:val="single"/>
        </w:rPr>
      </w:pPr>
      <w:r w:rsidRPr="004655A4">
        <w:rPr>
          <w:b/>
          <w:sz w:val="28"/>
          <w:szCs w:val="28"/>
          <w:u w:val="single"/>
        </w:rPr>
        <w:t>Question 5</w:t>
      </w:r>
    </w:p>
    <w:p w:rsidR="00644C34" w:rsidRPr="004655A4" w:rsidRDefault="00644C34" w:rsidP="00644C34">
      <w:pPr>
        <w:spacing w:line="480" w:lineRule="auto"/>
        <w:contextualSpacing/>
        <w:rPr>
          <w:b/>
        </w:rPr>
      </w:pPr>
      <w:r w:rsidRPr="004655A4">
        <w:rPr>
          <w:b/>
        </w:rPr>
        <w:t>Test Pen Data</w:t>
      </w:r>
      <w:r w:rsidR="004655A4" w:rsidRPr="004655A4">
        <w:rPr>
          <w:b/>
        </w:rPr>
        <w:t>:</w:t>
      </w:r>
    </w:p>
    <w:p w:rsidR="00644C34" w:rsidRDefault="00644C34" w:rsidP="00644C34">
      <w:pPr>
        <w:spacing w:line="480" w:lineRule="auto"/>
        <w:contextualSpacing/>
      </w:pPr>
      <w:r>
        <w:t>Accuracy Average: 0.902858776444</w:t>
      </w:r>
    </w:p>
    <w:p w:rsidR="00644C34" w:rsidRDefault="00644C34" w:rsidP="00644C34">
      <w:pPr>
        <w:spacing w:line="480" w:lineRule="auto"/>
        <w:contextualSpacing/>
      </w:pPr>
      <w:r>
        <w:t>Accuracy Standard Deviation: 0.00322624036127</w:t>
      </w:r>
    </w:p>
    <w:p w:rsidR="00644C34" w:rsidRDefault="00644C34" w:rsidP="00644C34">
      <w:pPr>
        <w:spacing w:line="480" w:lineRule="auto"/>
        <w:contextualSpacing/>
      </w:pPr>
      <w:r>
        <w:t>Max Accuracy: 0.905946255003</w:t>
      </w:r>
    </w:p>
    <w:p w:rsidR="00644C34" w:rsidRDefault="00644C34" w:rsidP="00644C34">
      <w:pPr>
        <w:spacing w:line="480" w:lineRule="auto"/>
        <w:contextualSpacing/>
      </w:pPr>
    </w:p>
    <w:p w:rsidR="00644C34" w:rsidRPr="004655A4" w:rsidRDefault="00644C34" w:rsidP="00644C34">
      <w:pPr>
        <w:spacing w:line="480" w:lineRule="auto"/>
        <w:contextualSpacing/>
        <w:rPr>
          <w:b/>
        </w:rPr>
      </w:pPr>
      <w:r w:rsidRPr="004655A4">
        <w:rPr>
          <w:b/>
        </w:rPr>
        <w:t>Test Car Data:</w:t>
      </w:r>
    </w:p>
    <w:p w:rsidR="00644C34" w:rsidRDefault="00644C34" w:rsidP="00644C34">
      <w:pPr>
        <w:spacing w:line="480" w:lineRule="auto"/>
        <w:contextualSpacing/>
      </w:pPr>
      <w:r>
        <w:t>Accuracy Average: 0.835209424084</w:t>
      </w:r>
    </w:p>
    <w:p w:rsidR="00644C34" w:rsidRDefault="00644C34" w:rsidP="00644C34">
      <w:pPr>
        <w:spacing w:line="480" w:lineRule="auto"/>
        <w:contextualSpacing/>
      </w:pPr>
      <w:r>
        <w:t>Accuracy Standard Deviation: 0.0166204598737</w:t>
      </w:r>
    </w:p>
    <w:p w:rsidR="00644C34" w:rsidRDefault="00644C34" w:rsidP="00644C34">
      <w:pPr>
        <w:spacing w:line="480" w:lineRule="auto"/>
        <w:contextualSpacing/>
      </w:pPr>
      <w:r>
        <w:t>Max Accuracy: 0.850785340314</w:t>
      </w:r>
    </w:p>
    <w:p w:rsidR="00BA1667" w:rsidRDefault="00BA1667" w:rsidP="00644C34">
      <w:pPr>
        <w:spacing w:line="480" w:lineRule="auto"/>
        <w:contextualSpacing/>
      </w:pPr>
    </w:p>
    <w:p w:rsidR="004E3619" w:rsidRDefault="004E3619" w:rsidP="00644C34">
      <w:pPr>
        <w:spacing w:line="480" w:lineRule="auto"/>
        <w:contextualSpacing/>
      </w:pPr>
    </w:p>
    <w:p w:rsidR="004E3619" w:rsidRDefault="004E3619" w:rsidP="00644C34">
      <w:pPr>
        <w:spacing w:line="480" w:lineRule="auto"/>
        <w:contextualSpacing/>
      </w:pPr>
    </w:p>
    <w:p w:rsidR="004E3619" w:rsidRDefault="004E3619" w:rsidP="00644C34">
      <w:pPr>
        <w:spacing w:line="480" w:lineRule="auto"/>
        <w:contextualSpacing/>
      </w:pPr>
    </w:p>
    <w:p w:rsidR="004E3619" w:rsidRDefault="004E3619" w:rsidP="00644C34">
      <w:pPr>
        <w:spacing w:line="480" w:lineRule="auto"/>
        <w:contextualSpacing/>
      </w:pPr>
    </w:p>
    <w:p w:rsidR="004E3619" w:rsidRDefault="004E3619" w:rsidP="00644C34">
      <w:pPr>
        <w:spacing w:line="480" w:lineRule="auto"/>
        <w:contextualSpacing/>
      </w:pPr>
    </w:p>
    <w:p w:rsidR="004E3619" w:rsidRDefault="004E3619" w:rsidP="00644C34">
      <w:pPr>
        <w:spacing w:line="480" w:lineRule="auto"/>
        <w:contextualSpacing/>
      </w:pPr>
    </w:p>
    <w:p w:rsidR="004E3619" w:rsidRDefault="004E3619" w:rsidP="00644C34">
      <w:pPr>
        <w:spacing w:line="480" w:lineRule="auto"/>
        <w:contextualSpacing/>
      </w:pPr>
    </w:p>
    <w:p w:rsidR="004E3619" w:rsidRDefault="004E3619" w:rsidP="00644C34">
      <w:pPr>
        <w:spacing w:line="480" w:lineRule="auto"/>
        <w:contextualSpacing/>
      </w:pPr>
    </w:p>
    <w:p w:rsidR="004E3619" w:rsidRDefault="004E3619" w:rsidP="00644C34">
      <w:pPr>
        <w:spacing w:line="480" w:lineRule="auto"/>
        <w:contextualSpacing/>
      </w:pPr>
    </w:p>
    <w:p w:rsidR="004655A4" w:rsidRPr="004E3619" w:rsidRDefault="00BA1667" w:rsidP="00644C34">
      <w:pPr>
        <w:spacing w:line="480" w:lineRule="auto"/>
        <w:contextualSpacing/>
        <w:rPr>
          <w:b/>
          <w:sz w:val="28"/>
          <w:szCs w:val="28"/>
          <w:u w:val="single"/>
        </w:rPr>
      </w:pPr>
      <w:r w:rsidRPr="004E3619">
        <w:rPr>
          <w:b/>
          <w:sz w:val="28"/>
          <w:szCs w:val="28"/>
          <w:u w:val="single"/>
        </w:rPr>
        <w:lastRenderedPageBreak/>
        <w:t>Quest</w:t>
      </w:r>
      <w:bookmarkStart w:id="0" w:name="_GoBack"/>
      <w:bookmarkEnd w:id="0"/>
      <w:r w:rsidRPr="004E3619">
        <w:rPr>
          <w:b/>
          <w:sz w:val="28"/>
          <w:szCs w:val="28"/>
          <w:u w:val="single"/>
        </w:rPr>
        <w:t>ion 6</w:t>
      </w:r>
    </w:p>
    <w:p w:rsidR="004E3619" w:rsidRPr="004E3619" w:rsidRDefault="004E3619" w:rsidP="00644C34">
      <w:pPr>
        <w:spacing w:line="480" w:lineRule="auto"/>
        <w:contextualSpacing/>
        <w:rPr>
          <w:b/>
        </w:rPr>
      </w:pPr>
      <w:r w:rsidRPr="004E3619">
        <w:rPr>
          <w:b/>
        </w:rPr>
        <w:t>Test Pen Data:</w:t>
      </w:r>
    </w:p>
    <w:tbl>
      <w:tblPr>
        <w:tblW w:w="6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400"/>
        <w:gridCol w:w="1722"/>
        <w:gridCol w:w="1722"/>
        <w:gridCol w:w="1722"/>
      </w:tblGrid>
      <w:tr w:rsidR="00BA1667" w:rsidRPr="00BA1667" w:rsidTr="004E3619">
        <w:trPr>
          <w:trHeight w:val="300"/>
        </w:trPr>
        <w:tc>
          <w:tcPr>
            <w:tcW w:w="1400" w:type="dxa"/>
            <w:noWrap/>
            <w:vAlign w:val="bottom"/>
            <w:hideMark/>
          </w:tcPr>
          <w:p w:rsidR="00BA1667" w:rsidRPr="00BA1667" w:rsidRDefault="004E3619" w:rsidP="00BA1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Perceptron</w:t>
            </w:r>
            <w:r w:rsidR="00BA1667" w:rsidRPr="00BA1667">
              <w:rPr>
                <w:rFonts w:ascii="Calibri" w:eastAsia="Times New Roman" w:hAnsi="Calibri" w:cs="Calibri"/>
                <w:color w:val="000000"/>
              </w:rPr>
              <w:t xml:space="preserve"> #</w:t>
            </w:r>
          </w:p>
        </w:tc>
        <w:tc>
          <w:tcPr>
            <w:tcW w:w="156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667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154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667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</w:p>
        </w:tc>
        <w:tc>
          <w:tcPr>
            <w:tcW w:w="154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</w:tr>
      <w:tr w:rsidR="00BA1667" w:rsidRPr="00BA1667" w:rsidTr="004E3619">
        <w:trPr>
          <w:trHeight w:val="300"/>
        </w:trPr>
        <w:tc>
          <w:tcPr>
            <w:tcW w:w="140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54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54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  <w:tr w:rsidR="00BA1667" w:rsidRPr="00BA1667" w:rsidTr="004E3619">
        <w:trPr>
          <w:trHeight w:val="300"/>
        </w:trPr>
        <w:tc>
          <w:tcPr>
            <w:tcW w:w="140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6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0.844082332762</w:t>
            </w:r>
          </w:p>
        </w:tc>
        <w:tc>
          <w:tcPr>
            <w:tcW w:w="154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0.004322711989</w:t>
            </w:r>
          </w:p>
        </w:tc>
        <w:tc>
          <w:tcPr>
            <w:tcW w:w="154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0.849628359062</w:t>
            </w:r>
          </w:p>
        </w:tc>
      </w:tr>
      <w:tr w:rsidR="00BA1667" w:rsidRPr="00BA1667" w:rsidTr="004E3619">
        <w:trPr>
          <w:trHeight w:val="300"/>
        </w:trPr>
        <w:tc>
          <w:tcPr>
            <w:tcW w:w="140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6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0.887135506003</w:t>
            </w:r>
          </w:p>
        </w:tc>
        <w:tc>
          <w:tcPr>
            <w:tcW w:w="154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0.007468796246</w:t>
            </w:r>
          </w:p>
        </w:tc>
        <w:tc>
          <w:tcPr>
            <w:tcW w:w="154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0.901086335049</w:t>
            </w:r>
          </w:p>
        </w:tc>
      </w:tr>
      <w:tr w:rsidR="00BA1667" w:rsidRPr="00BA1667" w:rsidTr="004E3619">
        <w:trPr>
          <w:trHeight w:val="300"/>
        </w:trPr>
        <w:tc>
          <w:tcPr>
            <w:tcW w:w="140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6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0.903201829617</w:t>
            </w:r>
          </w:p>
        </w:tc>
        <w:tc>
          <w:tcPr>
            <w:tcW w:w="154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0.908233276158</w:t>
            </w:r>
          </w:p>
        </w:tc>
        <w:tc>
          <w:tcPr>
            <w:tcW w:w="154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0.908233276158</w:t>
            </w:r>
          </w:p>
        </w:tc>
      </w:tr>
      <w:tr w:rsidR="00BA1667" w:rsidRPr="00BA1667" w:rsidTr="004E3619">
        <w:trPr>
          <w:trHeight w:val="300"/>
        </w:trPr>
        <w:tc>
          <w:tcPr>
            <w:tcW w:w="140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6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0.898799313894</w:t>
            </w:r>
          </w:p>
        </w:tc>
        <w:tc>
          <w:tcPr>
            <w:tcW w:w="154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0.006818046969</w:t>
            </w:r>
          </w:p>
        </w:tc>
        <w:tc>
          <w:tcPr>
            <w:tcW w:w="154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0.909948542024</w:t>
            </w:r>
          </w:p>
        </w:tc>
      </w:tr>
      <w:tr w:rsidR="00BA1667" w:rsidRPr="00BA1667" w:rsidTr="004E3619">
        <w:trPr>
          <w:trHeight w:val="300"/>
        </w:trPr>
        <w:tc>
          <w:tcPr>
            <w:tcW w:w="140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6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0.904917095483</w:t>
            </w:r>
          </w:p>
        </w:tc>
        <w:tc>
          <w:tcPr>
            <w:tcW w:w="154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0.003186477940</w:t>
            </w:r>
          </w:p>
        </w:tc>
        <w:tc>
          <w:tcPr>
            <w:tcW w:w="154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0.907661512087</w:t>
            </w:r>
          </w:p>
        </w:tc>
      </w:tr>
      <w:tr w:rsidR="00BA1667" w:rsidRPr="00BA1667" w:rsidTr="004E3619">
        <w:trPr>
          <w:trHeight w:val="300"/>
        </w:trPr>
        <w:tc>
          <w:tcPr>
            <w:tcW w:w="140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56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0.905202973128</w:t>
            </w:r>
          </w:p>
        </w:tc>
        <w:tc>
          <w:tcPr>
            <w:tcW w:w="154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0.002189158344</w:t>
            </w:r>
          </w:p>
        </w:tc>
        <w:tc>
          <w:tcPr>
            <w:tcW w:w="154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0.909090909091</w:t>
            </w:r>
          </w:p>
        </w:tc>
      </w:tr>
      <w:tr w:rsidR="00BA1667" w:rsidRPr="00BA1667" w:rsidTr="004E3619">
        <w:trPr>
          <w:trHeight w:val="300"/>
        </w:trPr>
        <w:tc>
          <w:tcPr>
            <w:tcW w:w="140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6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0.904631217839</w:t>
            </w:r>
          </w:p>
        </w:tc>
        <w:tc>
          <w:tcPr>
            <w:tcW w:w="154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0.001360248971</w:t>
            </w:r>
          </w:p>
        </w:tc>
        <w:tc>
          <w:tcPr>
            <w:tcW w:w="154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0.906232132647</w:t>
            </w:r>
          </w:p>
        </w:tc>
      </w:tr>
      <w:tr w:rsidR="00BA1667" w:rsidRPr="00BA1667" w:rsidTr="004E3619">
        <w:trPr>
          <w:trHeight w:val="300"/>
        </w:trPr>
        <w:tc>
          <w:tcPr>
            <w:tcW w:w="140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56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0.900228702115</w:t>
            </w:r>
          </w:p>
        </w:tc>
        <w:tc>
          <w:tcPr>
            <w:tcW w:w="154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0.005660088586</w:t>
            </w:r>
          </w:p>
        </w:tc>
        <w:tc>
          <w:tcPr>
            <w:tcW w:w="1540" w:type="dxa"/>
            <w:noWrap/>
            <w:vAlign w:val="bottom"/>
            <w:hideMark/>
          </w:tcPr>
          <w:p w:rsidR="00BA1667" w:rsidRPr="00BA1667" w:rsidRDefault="00BA1667" w:rsidP="00BA1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667">
              <w:rPr>
                <w:rFonts w:ascii="Calibri" w:eastAsia="Times New Roman" w:hAnsi="Calibri" w:cs="Calibri"/>
                <w:color w:val="000000"/>
              </w:rPr>
              <w:t>0.904230989137</w:t>
            </w:r>
          </w:p>
        </w:tc>
      </w:tr>
    </w:tbl>
    <w:p w:rsidR="00BA1667" w:rsidRDefault="00BA1667" w:rsidP="00644C34">
      <w:pPr>
        <w:spacing w:line="480" w:lineRule="auto"/>
        <w:contextualSpacing/>
      </w:pPr>
    </w:p>
    <w:p w:rsidR="00B27EFF" w:rsidRDefault="00B27EFF" w:rsidP="00644C34">
      <w:pPr>
        <w:spacing w:line="480" w:lineRule="auto"/>
        <w:contextualSpacing/>
      </w:pPr>
    </w:p>
    <w:p w:rsidR="00B27EFF" w:rsidRDefault="00B27EFF" w:rsidP="00644C34">
      <w:pPr>
        <w:spacing w:line="480" w:lineRule="auto"/>
        <w:contextualSpacing/>
      </w:pPr>
    </w:p>
    <w:p w:rsidR="00B27EFF" w:rsidRDefault="00B27EFF" w:rsidP="00644C34">
      <w:pPr>
        <w:spacing w:line="480" w:lineRule="auto"/>
        <w:contextualSpacing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257800" cy="3190875"/>
            <wp:effectExtent l="0" t="0" r="0" b="952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E14D39-21AD-4D83-B01A-2D8C4B21FB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7EFF" w:rsidRDefault="00B27EFF" w:rsidP="00644C34">
      <w:pPr>
        <w:spacing w:line="480" w:lineRule="auto"/>
        <w:contextualSpacing/>
      </w:pPr>
    </w:p>
    <w:p w:rsidR="00B27EFF" w:rsidRDefault="00B27EFF" w:rsidP="00644C34">
      <w:pPr>
        <w:spacing w:line="480" w:lineRule="auto"/>
        <w:contextualSpacing/>
      </w:pPr>
    </w:p>
    <w:p w:rsidR="00B27EFF" w:rsidRDefault="00B27EFF" w:rsidP="00644C34">
      <w:pPr>
        <w:spacing w:line="480" w:lineRule="auto"/>
        <w:contextualSpacing/>
      </w:pPr>
    </w:p>
    <w:p w:rsidR="00B27EFF" w:rsidRDefault="00B27EFF" w:rsidP="00644C34">
      <w:pPr>
        <w:spacing w:line="480" w:lineRule="auto"/>
        <w:contextualSpacing/>
      </w:pPr>
    </w:p>
    <w:p w:rsidR="00B27EFF" w:rsidRDefault="00B27EFF" w:rsidP="00644C34">
      <w:pPr>
        <w:spacing w:line="480" w:lineRule="auto"/>
        <w:contextualSpacing/>
      </w:pPr>
    </w:p>
    <w:p w:rsidR="00B27EFF" w:rsidRDefault="00B27EFF" w:rsidP="00644C34">
      <w:pPr>
        <w:spacing w:line="480" w:lineRule="auto"/>
        <w:contextualSpacing/>
      </w:pPr>
    </w:p>
    <w:p w:rsidR="00B27EFF" w:rsidRDefault="00B27EFF" w:rsidP="00644C34">
      <w:pPr>
        <w:spacing w:line="480" w:lineRule="auto"/>
        <w:contextualSpacing/>
      </w:pPr>
    </w:p>
    <w:p w:rsidR="00B27EFF" w:rsidRDefault="00B27EFF" w:rsidP="00644C34">
      <w:pPr>
        <w:spacing w:line="480" w:lineRule="auto"/>
        <w:contextualSpacing/>
      </w:pPr>
    </w:p>
    <w:p w:rsidR="00B27EFF" w:rsidRDefault="00B27EFF" w:rsidP="00644C34">
      <w:pPr>
        <w:spacing w:line="480" w:lineRule="auto"/>
        <w:contextualSpacing/>
      </w:pPr>
    </w:p>
    <w:p w:rsidR="00B27EFF" w:rsidRDefault="00B27EFF" w:rsidP="00644C34">
      <w:pPr>
        <w:spacing w:line="480" w:lineRule="auto"/>
        <w:contextualSpacing/>
      </w:pPr>
    </w:p>
    <w:p w:rsidR="00B27EFF" w:rsidRDefault="00B27EFF" w:rsidP="00644C34">
      <w:pPr>
        <w:spacing w:line="480" w:lineRule="auto"/>
        <w:contextualSpacing/>
      </w:pPr>
    </w:p>
    <w:p w:rsidR="00B27EFF" w:rsidRDefault="00B27EFF" w:rsidP="00644C34">
      <w:pPr>
        <w:spacing w:line="480" w:lineRule="auto"/>
        <w:contextualSpacing/>
      </w:pPr>
    </w:p>
    <w:p w:rsidR="004655A4" w:rsidRPr="005255EC" w:rsidRDefault="004E3619" w:rsidP="00644C34">
      <w:pPr>
        <w:spacing w:line="480" w:lineRule="auto"/>
        <w:contextualSpacing/>
        <w:rPr>
          <w:b/>
        </w:rPr>
      </w:pPr>
      <w:r w:rsidRPr="005255EC">
        <w:rPr>
          <w:b/>
        </w:rPr>
        <w:lastRenderedPageBreak/>
        <w:t xml:space="preserve">Test Car Data: </w:t>
      </w:r>
    </w:p>
    <w:tbl>
      <w:tblPr>
        <w:tblW w:w="6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400"/>
        <w:gridCol w:w="1722"/>
        <w:gridCol w:w="1722"/>
        <w:gridCol w:w="1722"/>
      </w:tblGrid>
      <w:tr w:rsidR="004D265D" w:rsidRPr="004D265D" w:rsidTr="004D265D">
        <w:trPr>
          <w:trHeight w:val="300"/>
        </w:trPr>
        <w:tc>
          <w:tcPr>
            <w:tcW w:w="140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 xml:space="preserve">Perceptron # </w:t>
            </w:r>
          </w:p>
        </w:tc>
        <w:tc>
          <w:tcPr>
            <w:tcW w:w="156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265D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154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265D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</w:p>
        </w:tc>
        <w:tc>
          <w:tcPr>
            <w:tcW w:w="154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</w:tr>
      <w:tr w:rsidR="004D265D" w:rsidRPr="004D265D" w:rsidTr="004D265D">
        <w:trPr>
          <w:trHeight w:val="300"/>
        </w:trPr>
        <w:tc>
          <w:tcPr>
            <w:tcW w:w="140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0.700261780105</w:t>
            </w:r>
          </w:p>
        </w:tc>
        <w:tc>
          <w:tcPr>
            <w:tcW w:w="154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0.000000000000</w:t>
            </w:r>
          </w:p>
        </w:tc>
        <w:tc>
          <w:tcPr>
            <w:tcW w:w="154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0.700261780105</w:t>
            </w:r>
          </w:p>
        </w:tc>
      </w:tr>
      <w:tr w:rsidR="004D265D" w:rsidRPr="004D265D" w:rsidTr="004D265D">
        <w:trPr>
          <w:trHeight w:val="300"/>
        </w:trPr>
        <w:tc>
          <w:tcPr>
            <w:tcW w:w="140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6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0.868324607330</w:t>
            </w:r>
          </w:p>
        </w:tc>
        <w:tc>
          <w:tcPr>
            <w:tcW w:w="154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0.009062659358</w:t>
            </w:r>
          </w:p>
        </w:tc>
        <w:tc>
          <w:tcPr>
            <w:tcW w:w="154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0.884816753927</w:t>
            </w:r>
          </w:p>
        </w:tc>
      </w:tr>
      <w:tr w:rsidR="004D265D" w:rsidRPr="004D265D" w:rsidTr="004D265D">
        <w:trPr>
          <w:trHeight w:val="300"/>
        </w:trPr>
        <w:tc>
          <w:tcPr>
            <w:tcW w:w="140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6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0.851963350785</w:t>
            </w:r>
          </w:p>
        </w:tc>
        <w:tc>
          <w:tcPr>
            <w:tcW w:w="154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0.013379468093</w:t>
            </w:r>
          </w:p>
        </w:tc>
        <w:tc>
          <w:tcPr>
            <w:tcW w:w="154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0.870418848168</w:t>
            </w:r>
          </w:p>
        </w:tc>
      </w:tr>
      <w:tr w:rsidR="004D265D" w:rsidRPr="004D265D" w:rsidTr="004D265D">
        <w:trPr>
          <w:trHeight w:val="300"/>
        </w:trPr>
        <w:tc>
          <w:tcPr>
            <w:tcW w:w="140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6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0.861387434555</w:t>
            </w:r>
          </w:p>
        </w:tc>
        <w:tc>
          <w:tcPr>
            <w:tcW w:w="154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0.008832896764</w:t>
            </w:r>
          </w:p>
        </w:tc>
        <w:tc>
          <w:tcPr>
            <w:tcW w:w="154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0.872382198953</w:t>
            </w:r>
          </w:p>
        </w:tc>
      </w:tr>
      <w:tr w:rsidR="004D265D" w:rsidRPr="004D265D" w:rsidTr="004D265D">
        <w:trPr>
          <w:trHeight w:val="300"/>
        </w:trPr>
        <w:tc>
          <w:tcPr>
            <w:tcW w:w="140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6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0.874083769634</w:t>
            </w:r>
          </w:p>
        </w:tc>
        <w:tc>
          <w:tcPr>
            <w:tcW w:w="154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0.004313418077</w:t>
            </w:r>
          </w:p>
        </w:tc>
        <w:tc>
          <w:tcPr>
            <w:tcW w:w="154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0.881544502618</w:t>
            </w:r>
          </w:p>
        </w:tc>
      </w:tr>
      <w:tr w:rsidR="004D265D" w:rsidRPr="004D265D" w:rsidTr="004D265D">
        <w:trPr>
          <w:trHeight w:val="300"/>
        </w:trPr>
        <w:tc>
          <w:tcPr>
            <w:tcW w:w="140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6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0.857068062827</w:t>
            </w:r>
          </w:p>
        </w:tc>
        <w:tc>
          <w:tcPr>
            <w:tcW w:w="154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0.015786230255</w:t>
            </w:r>
          </w:p>
        </w:tc>
        <w:tc>
          <w:tcPr>
            <w:tcW w:w="154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0.875654450262</w:t>
            </w:r>
          </w:p>
        </w:tc>
      </w:tr>
      <w:tr w:rsidR="004D265D" w:rsidRPr="004D265D" w:rsidTr="004D265D">
        <w:trPr>
          <w:trHeight w:val="300"/>
        </w:trPr>
        <w:tc>
          <w:tcPr>
            <w:tcW w:w="140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56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0.852356020942</w:t>
            </w:r>
          </w:p>
        </w:tc>
        <w:tc>
          <w:tcPr>
            <w:tcW w:w="154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0.013744078769</w:t>
            </w:r>
          </w:p>
        </w:tc>
        <w:tc>
          <w:tcPr>
            <w:tcW w:w="154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0.867801047120</w:t>
            </w:r>
          </w:p>
        </w:tc>
      </w:tr>
      <w:tr w:rsidR="004D265D" w:rsidRPr="004D265D" w:rsidTr="004D265D">
        <w:trPr>
          <w:trHeight w:val="300"/>
        </w:trPr>
        <w:tc>
          <w:tcPr>
            <w:tcW w:w="140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6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0.844895287958</w:t>
            </w:r>
          </w:p>
        </w:tc>
        <w:tc>
          <w:tcPr>
            <w:tcW w:w="154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0.010389075829</w:t>
            </w:r>
          </w:p>
        </w:tc>
        <w:tc>
          <w:tcPr>
            <w:tcW w:w="154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0.865183246073</w:t>
            </w:r>
          </w:p>
        </w:tc>
      </w:tr>
      <w:tr w:rsidR="004D265D" w:rsidRPr="004D265D" w:rsidTr="004D265D">
        <w:trPr>
          <w:trHeight w:val="300"/>
        </w:trPr>
        <w:tc>
          <w:tcPr>
            <w:tcW w:w="140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56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0.846858638743</w:t>
            </w:r>
          </w:p>
        </w:tc>
        <w:tc>
          <w:tcPr>
            <w:tcW w:w="154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0.020077864777</w:t>
            </w:r>
          </w:p>
        </w:tc>
        <w:tc>
          <w:tcPr>
            <w:tcW w:w="1540" w:type="dxa"/>
            <w:noWrap/>
            <w:vAlign w:val="bottom"/>
            <w:hideMark/>
          </w:tcPr>
          <w:p w:rsidR="004D265D" w:rsidRPr="004D265D" w:rsidRDefault="004D265D" w:rsidP="004D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5D">
              <w:rPr>
                <w:rFonts w:ascii="Calibri" w:eastAsia="Times New Roman" w:hAnsi="Calibri" w:cs="Calibri"/>
                <w:color w:val="000000"/>
              </w:rPr>
              <w:t>0.872382199853</w:t>
            </w:r>
          </w:p>
        </w:tc>
      </w:tr>
    </w:tbl>
    <w:p w:rsidR="004D265D" w:rsidRDefault="004D265D" w:rsidP="00644C34">
      <w:pPr>
        <w:spacing w:line="480" w:lineRule="auto"/>
        <w:contextualSpacing/>
      </w:pPr>
    </w:p>
    <w:p w:rsidR="00644C34" w:rsidRDefault="00644C34" w:rsidP="00644C34">
      <w:pPr>
        <w:spacing w:line="480" w:lineRule="auto"/>
        <w:contextualSpacing/>
      </w:pPr>
    </w:p>
    <w:p w:rsidR="00644C34" w:rsidRDefault="005255EC" w:rsidP="00644C34">
      <w:pPr>
        <w:spacing w:line="480" w:lineRule="auto"/>
        <w:contextualSpacing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5124450" cy="3114675"/>
            <wp:effectExtent l="0" t="0" r="0" b="9525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E18B0B8-FBFA-46B0-A709-C5E9F6EDA2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FB1" w:rsidRDefault="00307FB1" w:rsidP="00644C34">
      <w:pPr>
        <w:spacing w:line="480" w:lineRule="auto"/>
        <w:contextualSpacing/>
      </w:pPr>
    </w:p>
    <w:p w:rsidR="00307FB1" w:rsidRDefault="00307FB1" w:rsidP="00644C34">
      <w:pPr>
        <w:spacing w:line="480" w:lineRule="auto"/>
        <w:contextualSpacing/>
      </w:pPr>
    </w:p>
    <w:p w:rsidR="00307FB1" w:rsidRDefault="00307FB1" w:rsidP="00644C34">
      <w:pPr>
        <w:spacing w:line="480" w:lineRule="auto"/>
        <w:contextualSpacing/>
      </w:pPr>
    </w:p>
    <w:p w:rsidR="00307FB1" w:rsidRDefault="00307FB1" w:rsidP="00644C34">
      <w:pPr>
        <w:spacing w:line="480" w:lineRule="auto"/>
        <w:contextualSpacing/>
      </w:pPr>
    </w:p>
    <w:p w:rsidR="00307FB1" w:rsidRDefault="00307FB1" w:rsidP="00644C34">
      <w:pPr>
        <w:spacing w:line="480" w:lineRule="auto"/>
        <w:contextualSpacing/>
      </w:pPr>
    </w:p>
    <w:p w:rsidR="00307FB1" w:rsidRDefault="00307FB1" w:rsidP="00644C34">
      <w:pPr>
        <w:spacing w:line="480" w:lineRule="auto"/>
        <w:contextualSpacing/>
      </w:pPr>
    </w:p>
    <w:p w:rsidR="00307FB1" w:rsidRDefault="00307FB1" w:rsidP="00644C34">
      <w:pPr>
        <w:spacing w:line="480" w:lineRule="auto"/>
        <w:contextualSpacing/>
      </w:pPr>
    </w:p>
    <w:p w:rsidR="00307FB1" w:rsidRDefault="00307FB1" w:rsidP="00644C34">
      <w:pPr>
        <w:spacing w:line="480" w:lineRule="auto"/>
        <w:contextualSpacing/>
      </w:pPr>
    </w:p>
    <w:p w:rsidR="00107076" w:rsidRDefault="00107076" w:rsidP="00644C34">
      <w:pPr>
        <w:spacing w:line="480" w:lineRule="auto"/>
        <w:contextualSpacing/>
      </w:pPr>
    </w:p>
    <w:p w:rsidR="00107076" w:rsidRDefault="00107076" w:rsidP="00644C34">
      <w:pPr>
        <w:spacing w:line="480" w:lineRule="auto"/>
        <w:contextualSpacing/>
      </w:pPr>
    </w:p>
    <w:p w:rsidR="00107076" w:rsidRDefault="00107076" w:rsidP="00644C34">
      <w:pPr>
        <w:spacing w:line="480" w:lineRule="auto"/>
        <w:contextualSpacing/>
      </w:pPr>
    </w:p>
    <w:p w:rsidR="00107076" w:rsidRDefault="00107076" w:rsidP="00644C34">
      <w:pPr>
        <w:spacing w:line="480" w:lineRule="auto"/>
        <w:contextualSpacing/>
      </w:pPr>
    </w:p>
    <w:p w:rsidR="00107076" w:rsidRDefault="00107076" w:rsidP="00644C34">
      <w:pPr>
        <w:spacing w:line="480" w:lineRule="auto"/>
        <w:contextualSpacing/>
      </w:pPr>
    </w:p>
    <w:p w:rsidR="00107076" w:rsidRDefault="00107076" w:rsidP="00644C34">
      <w:pPr>
        <w:spacing w:line="480" w:lineRule="auto"/>
        <w:contextualSpacing/>
      </w:pPr>
    </w:p>
    <w:p w:rsidR="00307FB1" w:rsidRPr="005255EC" w:rsidRDefault="006C0E18" w:rsidP="00644C34">
      <w:pPr>
        <w:spacing w:line="480" w:lineRule="auto"/>
        <w:contextualSpacing/>
        <w:rPr>
          <w:b/>
          <w:u w:val="single"/>
        </w:rPr>
      </w:pPr>
      <w:r w:rsidRPr="005255EC">
        <w:rPr>
          <w:b/>
          <w:u w:val="single"/>
        </w:rPr>
        <w:lastRenderedPageBreak/>
        <w:t>Analysis of Data</w:t>
      </w:r>
    </w:p>
    <w:p w:rsidR="006C0E18" w:rsidRPr="006C0E18" w:rsidRDefault="00107076" w:rsidP="00644C34">
      <w:pPr>
        <w:spacing w:line="480" w:lineRule="auto"/>
        <w:contextualSpacing/>
      </w:pPr>
      <w:r>
        <w:t xml:space="preserve">For the </w:t>
      </w:r>
      <w:proofErr w:type="spellStart"/>
      <w:r>
        <w:t>testPenData</w:t>
      </w:r>
      <w:proofErr w:type="spellEnd"/>
      <w:r>
        <w:t xml:space="preserve"> when the number of hidden layers is 0 the accuracy is also 0. The accuracy increases dramatically with just 5 </w:t>
      </w:r>
      <w:proofErr w:type="spellStart"/>
      <w:r>
        <w:t>perceptrons</w:t>
      </w:r>
      <w:proofErr w:type="spellEnd"/>
      <w:r>
        <w:t xml:space="preserve"> and it continues increasing until about 15 </w:t>
      </w:r>
      <w:proofErr w:type="spellStart"/>
      <w:r>
        <w:t>perceptrons</w:t>
      </w:r>
      <w:proofErr w:type="spellEnd"/>
      <w:r>
        <w:t xml:space="preserve">. Once it reaches that point it seems to plateau. As for the </w:t>
      </w:r>
      <w:proofErr w:type="spellStart"/>
      <w:r>
        <w:t>testCarData</w:t>
      </w:r>
      <w:proofErr w:type="spellEnd"/>
      <w:r>
        <w:t xml:space="preserve"> the accuracy for the number of </w:t>
      </w:r>
      <w:proofErr w:type="spellStart"/>
      <w:r>
        <w:t>perceptrons</w:t>
      </w:r>
      <w:proofErr w:type="spellEnd"/>
      <w:r>
        <w:t xml:space="preserve"> is lower across the board. In this case the results are similar where there is a big increase with only 5 </w:t>
      </w:r>
      <w:proofErr w:type="spellStart"/>
      <w:r>
        <w:t>perceptrons</w:t>
      </w:r>
      <w:proofErr w:type="spellEnd"/>
      <w:r>
        <w:t xml:space="preserve"> followed by smaller increases until 20 </w:t>
      </w:r>
      <w:proofErr w:type="spellStart"/>
      <w:r>
        <w:t>perceptrons</w:t>
      </w:r>
      <w:proofErr w:type="spellEnd"/>
      <w:r>
        <w:t xml:space="preserve"> which is where it peaks at. The car data set also has a significantly lower amount of data compared to the pen data which makes it run much faster but at the cost of lower accuracy. </w:t>
      </w:r>
    </w:p>
    <w:sectPr w:rsidR="006C0E18" w:rsidRPr="006C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34"/>
    <w:rsid w:val="00107076"/>
    <w:rsid w:val="00307FB1"/>
    <w:rsid w:val="0033095A"/>
    <w:rsid w:val="00446833"/>
    <w:rsid w:val="004655A4"/>
    <w:rsid w:val="004D265D"/>
    <w:rsid w:val="004E3619"/>
    <w:rsid w:val="00514678"/>
    <w:rsid w:val="005255EC"/>
    <w:rsid w:val="00644C34"/>
    <w:rsid w:val="006B5263"/>
    <w:rsid w:val="006C0E18"/>
    <w:rsid w:val="00B27EFF"/>
    <w:rsid w:val="00BA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B6EE"/>
  <w15:chartTrackingRefBased/>
  <w15:docId w15:val="{98E33767-FF83-4AE7-909C-9B0C2C3C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ket\Documents\CS%203600\Project4\Project%204b\analysis%20q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ket\Documents\CS%203600\Project4\Project%204b\analysis%20q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TestPenData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Sheet1!$A$2:$A$10</c:f>
              <c:numCache>
                <c:formatCode>0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Sheet1!$B$2:$B$10</c:f>
              <c:numCache>
                <c:formatCode>0.000000000000</c:formatCode>
                <c:ptCount val="9"/>
                <c:pt idx="0" formatCode="0.00">
                  <c:v>0</c:v>
                </c:pt>
                <c:pt idx="1">
                  <c:v>0.84408233276199995</c:v>
                </c:pt>
                <c:pt idx="2">
                  <c:v>0.88713550600299995</c:v>
                </c:pt>
                <c:pt idx="3">
                  <c:v>0.90320182961700002</c:v>
                </c:pt>
                <c:pt idx="4">
                  <c:v>0.89879931389400003</c:v>
                </c:pt>
                <c:pt idx="5">
                  <c:v>0.90491709548300003</c:v>
                </c:pt>
                <c:pt idx="6">
                  <c:v>0.90520297312800002</c:v>
                </c:pt>
                <c:pt idx="7">
                  <c:v>0.90463121783900002</c:v>
                </c:pt>
                <c:pt idx="8">
                  <c:v>0.90022870211499995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21B-455B-9813-7AE3256C46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0213920"/>
        <c:axId val="761309616"/>
      </c:scatterChart>
      <c:valAx>
        <c:axId val="830213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Hidden Layer Perceptrons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1309616"/>
        <c:crosses val="autoZero"/>
        <c:crossBetween val="midCat"/>
      </c:valAx>
      <c:valAx>
        <c:axId val="76130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Accuracy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213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TestCarData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Sheet1!$A$14:$A$22</c:f>
              <c:numCache>
                <c:formatCode>0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Sheet1!$B$14:$B$22</c:f>
              <c:numCache>
                <c:formatCode>0.000000000000</c:formatCode>
                <c:ptCount val="9"/>
                <c:pt idx="0">
                  <c:v>0.70026178010499995</c:v>
                </c:pt>
                <c:pt idx="1">
                  <c:v>0.86832460733000005</c:v>
                </c:pt>
                <c:pt idx="2">
                  <c:v>0.85196335078499996</c:v>
                </c:pt>
                <c:pt idx="3">
                  <c:v>0.861387434555</c:v>
                </c:pt>
                <c:pt idx="4">
                  <c:v>0.87408376963400003</c:v>
                </c:pt>
                <c:pt idx="5">
                  <c:v>0.85706806282699999</c:v>
                </c:pt>
                <c:pt idx="6">
                  <c:v>0.85235602094200003</c:v>
                </c:pt>
                <c:pt idx="7">
                  <c:v>0.84489528795799995</c:v>
                </c:pt>
                <c:pt idx="8">
                  <c:v>0.84685863874300005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57-48CA-80D2-0774FBAB2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8008512"/>
        <c:axId val="773432928"/>
      </c:scatterChart>
      <c:valAx>
        <c:axId val="96800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Hidden Layer Perceptrons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432928"/>
        <c:crosses val="autoZero"/>
        <c:crossBetween val="midCat"/>
      </c:valAx>
      <c:valAx>
        <c:axId val="77343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Accuracy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8008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Poda</dc:creator>
  <cp:keywords/>
  <dc:description/>
  <cp:lastModifiedBy>Saketh Poda</cp:lastModifiedBy>
  <cp:revision>7</cp:revision>
  <dcterms:created xsi:type="dcterms:W3CDTF">2017-07-23T22:49:00Z</dcterms:created>
  <dcterms:modified xsi:type="dcterms:W3CDTF">2017-07-24T23:25:00Z</dcterms:modified>
</cp:coreProperties>
</file>