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611728" w:rsidRPr="004A4EDD" w:rsidRDefault="00611728">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14:anchorId="322986A6" wp14:editId="7E1F58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2B6241"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14:anchorId="13926025" wp14:editId="717F2F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3053D2">
                                    <w:pPr>
                                      <w:pStyle w:val="KeinLeerraum"/>
                                      <w:jc w:val="right"/>
                                      <w:rPr>
                                        <w:color w:val="595959" w:themeColor="text1" w:themeTint="A6"/>
                                        <w:sz w:val="28"/>
                                        <w:szCs w:val="28"/>
                                      </w:rPr>
                                    </w:pPr>
                                    <w:r>
                                      <w:rPr>
                                        <w:color w:val="595959" w:themeColor="text1" w:themeTint="A6"/>
                                        <w:sz w:val="28"/>
                                        <w:szCs w:val="28"/>
                                      </w:rPr>
                                      <w:t>Daniel Dobras, Fernando Pfennig</w:t>
                                    </w:r>
                                  </w:p>
                                </w:sdtContent>
                              </w:sdt>
                              <w:p w:rsidR="003053D2" w:rsidRDefault="00CA02F6">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5FC">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92602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3053D2">
                              <w:pPr>
                                <w:pStyle w:val="KeinLeerraum"/>
                                <w:jc w:val="right"/>
                                <w:rPr>
                                  <w:color w:val="595959" w:themeColor="text1" w:themeTint="A6"/>
                                  <w:sz w:val="28"/>
                                  <w:szCs w:val="28"/>
                                </w:rPr>
                              </w:pPr>
                              <w:r>
                                <w:rPr>
                                  <w:color w:val="595959" w:themeColor="text1" w:themeTint="A6"/>
                                  <w:sz w:val="28"/>
                                  <w:szCs w:val="28"/>
                                </w:rPr>
                                <w:t>Daniel Dobras, Fernando Pfennig</w:t>
                              </w:r>
                            </w:p>
                          </w:sdtContent>
                        </w:sdt>
                        <w:p w:rsidR="003053D2" w:rsidRDefault="00CA02F6">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5FC">
                                <w:rPr>
                                  <w:color w:val="595959" w:themeColor="text1" w:themeTint="A6"/>
                                  <w:sz w:val="18"/>
                                  <w:szCs w:val="18"/>
                                </w:rPr>
                                <w:t>dobras@hm.edu, pfennig@hm.edu</w:t>
                              </w:r>
                            </w:sdtContent>
                          </w:sdt>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14:anchorId="375B91D1" wp14:editId="4EF5CD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3053D2" w:rsidRDefault="003053D2">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064E68"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3053D2" w:rsidRDefault="003053D2">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14:anchorId="46E03C04" wp14:editId="236B3A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3D2" w:rsidRPr="002A1428" w:rsidRDefault="00CA02F6">
                                <w:pPr>
                                  <w:jc w:val="right"/>
                                  <w:rPr>
                                    <w:rStyle w:val="TitelZchn"/>
                                    <w:color w:val="5B9BD5" w:themeColor="accent1"/>
                                    <w:sz w:val="64"/>
                                    <w:szCs w:val="64"/>
                                  </w:rPr>
                                </w:pPr>
                                <w:sdt>
                                  <w:sdtPr>
                                    <w:rPr>
                                      <w:rStyle w:val="TitelZchn"/>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TitelZchn"/>
                                    </w:rPr>
                                  </w:sdtEndPr>
                                  <w:sdtContent>
                                    <w:r w:rsidR="003053D2">
                                      <w:rPr>
                                        <w:rStyle w:val="TitelZchn"/>
                                        <w:color w:val="5B9BD5" w:themeColor="accent1"/>
                                        <w:sz w:val="64"/>
                                        <w:szCs w:val="64"/>
                                      </w:rPr>
                                      <w:t>Lastenheft MyLearningApp</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CA02F6">
                                    <w:pPr>
                                      <w:jc w:val="right"/>
                                      <w:rPr>
                                        <w:smallCaps/>
                                        <w:color w:val="404040" w:themeColor="text1" w:themeTint="BF"/>
                                        <w:sz w:val="36"/>
                                        <w:szCs w:val="36"/>
                                      </w:rPr>
                                    </w:pP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E03C04"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3053D2" w:rsidRPr="002A1428" w:rsidRDefault="00CA02F6">
                          <w:pPr>
                            <w:jc w:val="right"/>
                            <w:rPr>
                              <w:rStyle w:val="TitelZchn"/>
                              <w:color w:val="5B9BD5" w:themeColor="accent1"/>
                              <w:sz w:val="64"/>
                              <w:szCs w:val="64"/>
                            </w:rPr>
                          </w:pPr>
                          <w:sdt>
                            <w:sdtPr>
                              <w:rPr>
                                <w:rStyle w:val="TitelZchn"/>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TitelZchn"/>
                              </w:rPr>
                            </w:sdtEndPr>
                            <w:sdtContent>
                              <w:r w:rsidR="003053D2">
                                <w:rPr>
                                  <w:rStyle w:val="TitelZchn"/>
                                  <w:color w:val="5B9BD5" w:themeColor="accent1"/>
                                  <w:sz w:val="64"/>
                                  <w:szCs w:val="64"/>
                                </w:rPr>
                                <w:t>Lastenheft MyLearningApp</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CA02F6">
                              <w:pPr>
                                <w:jc w:val="right"/>
                                <w:rPr>
                                  <w:smallCaps/>
                                  <w:color w:val="404040" w:themeColor="text1" w:themeTint="BF"/>
                                  <w:sz w:val="36"/>
                                  <w:szCs w:val="36"/>
                                </w:rPr>
                              </w:pPr>
                            </w:p>
                          </w:sdtContent>
                        </w:sdt>
                      </w:txbxContent>
                    </v:textbox>
                    <w10:wrap type="square" anchorx="page" anchory="page"/>
                  </v:shape>
                </w:pict>
              </mc:Fallback>
            </mc:AlternateContent>
          </w:r>
        </w:p>
        <w:p w:rsidR="00611728" w:rsidRPr="004A4EDD" w:rsidRDefault="00F367EE">
          <w:pPr>
            <w:rPr>
              <w:rFonts w:ascii="Arial" w:eastAsiaTheme="majorEastAsia" w:hAnsi="Arial"/>
              <w:b/>
              <w:color w:val="2E74B5" w:themeColor="accent1" w:themeShade="BF"/>
              <w:sz w:val="32"/>
              <w:szCs w:val="29"/>
            </w:rPr>
          </w:pPr>
          <w:r w:rsidRPr="00130191">
            <w:rPr>
              <w:rFonts w:ascii="Arial" w:hAnsi="Arial"/>
              <w:noProof/>
            </w:rPr>
            <mc:AlternateContent>
              <mc:Choice Requires="wps">
                <w:drawing>
                  <wp:anchor distT="45720" distB="45720" distL="114300" distR="114300" simplePos="0" relativeHeight="251668480" behindDoc="1" locked="0" layoutInCell="1" allowOverlap="1" wp14:anchorId="6B1CEFCE" wp14:editId="5028B197">
                    <wp:simplePos x="0" y="0"/>
                    <wp:positionH relativeFrom="column">
                      <wp:posOffset>225617</wp:posOffset>
                    </wp:positionH>
                    <wp:positionV relativeFrom="paragraph">
                      <wp:posOffset>1219820</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130191" w:rsidRPr="00F367EE" w:rsidRDefault="00223F88">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CEFCE" id="Textfeld 2" o:spid="_x0000_s1029" type="#_x0000_t202" style="position:absolute;margin-left:17.75pt;margin-top:96.05pt;width:53.55pt;height:48.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" strokecolor="white [3212]">
                    <v:textbox>
                      <w:txbxContent>
                        <w:p w:rsidR="00130191" w:rsidRPr="00F367EE" w:rsidRDefault="00223F88">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Pr="00130191">
            <w:rPr>
              <w:rFonts w:ascii="Arial" w:hAnsi="Arial"/>
              <w:noProof/>
            </w:rPr>
            <mc:AlternateContent>
              <mc:Choice Requires="wps">
                <w:drawing>
                  <wp:anchor distT="45720" distB="45720" distL="114300" distR="114300" simplePos="0" relativeHeight="251670528" behindDoc="0" locked="0" layoutInCell="1" allowOverlap="1" wp14:anchorId="5321A222" wp14:editId="4C55DDB0">
                    <wp:simplePos x="0" y="0"/>
                    <wp:positionH relativeFrom="column">
                      <wp:posOffset>3255660</wp:posOffset>
                    </wp:positionH>
                    <wp:positionV relativeFrom="paragraph">
                      <wp:posOffset>1199027</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130191" w:rsidRPr="00F367EE" w:rsidRDefault="00223F88" w:rsidP="00130191">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1A222" id="_x0000_s1030" type="#_x0000_t202" style="position:absolute;margin-left:256.35pt;margin-top:94.4pt;width:53.55pt;height:50.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" strokecolor="white [3212]">
                    <v:textbox>
                      <w:txbxContent>
                        <w:p w:rsidR="00130191" w:rsidRPr="00F367EE" w:rsidRDefault="00223F88" w:rsidP="00130191">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00607583" w:rsidRPr="00035994">
            <w:rPr>
              <w:rFonts w:ascii="Arial" w:hAnsi="Arial"/>
              <w:noProof/>
              <w:lang w:eastAsia="de-DE" w:bidi="ar-SA"/>
            </w:rPr>
            <w:drawing>
              <wp:anchor distT="0" distB="0" distL="114300" distR="114300" simplePos="0" relativeHeight="251664384" behindDoc="1" locked="0" layoutInCell="1" allowOverlap="1" wp14:anchorId="73F2C4AD" wp14:editId="437017FC">
                <wp:simplePos x="0" y="0"/>
                <wp:positionH relativeFrom="margin">
                  <wp:align>left</wp:align>
                </wp:positionH>
                <wp:positionV relativeFrom="paragraph">
                  <wp:posOffset>1871403</wp:posOffset>
                </wp:positionV>
                <wp:extent cx="2947846" cy="1840675"/>
                <wp:effectExtent l="0" t="0" r="5080" b="7620"/>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7846" cy="184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583">
            <w:rPr>
              <w:noProof/>
              <w:lang w:eastAsia="de-DE" w:bidi="ar-SA"/>
            </w:rPr>
            <w:drawing>
              <wp:anchor distT="0" distB="0" distL="114300" distR="114300" simplePos="0" relativeHeight="251666432" behindDoc="1" locked="0" layoutInCell="1" allowOverlap="1" wp14:anchorId="3E54F131" wp14:editId="5BB5CC0D">
                <wp:simplePos x="0" y="0"/>
                <wp:positionH relativeFrom="margin">
                  <wp:align>right</wp:align>
                </wp:positionH>
                <wp:positionV relativeFrom="paragraph">
                  <wp:posOffset>1836173</wp:posOffset>
                </wp:positionV>
                <wp:extent cx="2861945" cy="1899920"/>
                <wp:effectExtent l="0" t="0" r="0" b="5080"/>
                <wp:wrapNone/>
                <wp:docPr id="5" name="Grafik 5" descr="http://www.vorname.com/ratgeber/wp-content/uploads/2014/04/kind-lernen-300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vorname.com/ratgeber/wp-content/uploads/2014/04/kind-lernen-300x2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1945" cy="1899920"/>
                        </a:xfrm>
                        <a:prstGeom prst="rect">
                          <a:avLst/>
                        </a:prstGeom>
                        <a:noFill/>
                        <a:ln>
                          <a:noFill/>
                        </a:ln>
                      </pic:spPr>
                    </pic:pic>
                  </a:graphicData>
                </a:graphic>
              </wp:anchor>
            </w:drawing>
          </w:r>
          <w:r w:rsidR="00611728" w:rsidRPr="004A4EDD">
            <w:rPr>
              <w:rFonts w:ascii="Arial" w:hAnsi="Arial"/>
            </w:rPr>
            <w:br w:type="page"/>
          </w:r>
        </w:p>
        <w:bookmarkStart w:id="0" w:name="_GoBack" w:displacedByCustomXml="next"/>
        <w:bookmarkEnd w:id="0" w:displacedByCustomXml="next"/>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p>
    <w:p w:rsidR="00262944" w:rsidRPr="00262944" w:rsidRDefault="00391F56">
      <w:pPr>
        <w:pStyle w:val="Verzeichnis1"/>
        <w:tabs>
          <w:tab w:val="right" w:leader="dot" w:pos="9628"/>
        </w:tabs>
        <w:rPr>
          <w:rFonts w:ascii="Arial" w:eastAsiaTheme="minorEastAsia" w:hAnsi="Arial" w:cs="Arial"/>
          <w:noProof/>
          <w:kern w:val="0"/>
          <w:sz w:val="22"/>
          <w:szCs w:val="22"/>
          <w:lang w:eastAsia="de-DE" w:bidi="ar-SA"/>
        </w:rPr>
      </w:pPr>
      <w:r w:rsidRPr="00262944">
        <w:rPr>
          <w:rFonts w:ascii="Arial" w:eastAsiaTheme="majorEastAsia" w:hAnsi="Arial" w:cs="Arial"/>
          <w:color w:val="2E74B5" w:themeColor="accent1" w:themeShade="BF"/>
          <w:sz w:val="32"/>
          <w:szCs w:val="29"/>
        </w:rPr>
        <w:fldChar w:fldCharType="begin"/>
      </w:r>
      <w:r w:rsidRPr="00262944">
        <w:rPr>
          <w:rFonts w:ascii="Arial" w:eastAsiaTheme="majorEastAsia" w:hAnsi="Arial" w:cs="Arial"/>
          <w:color w:val="2E74B5" w:themeColor="accent1" w:themeShade="BF"/>
          <w:sz w:val="32"/>
          <w:szCs w:val="29"/>
        </w:rPr>
        <w:instrText xml:space="preserve"> TOC \o "1-7" \h \z \u </w:instrText>
      </w:r>
      <w:r w:rsidRPr="00262944">
        <w:rPr>
          <w:rFonts w:ascii="Arial" w:eastAsiaTheme="majorEastAsia" w:hAnsi="Arial" w:cs="Arial"/>
          <w:color w:val="2E74B5" w:themeColor="accent1" w:themeShade="BF"/>
          <w:sz w:val="32"/>
          <w:szCs w:val="29"/>
        </w:rPr>
        <w:fldChar w:fldCharType="separate"/>
      </w:r>
      <w:hyperlink w:anchor="_Toc468004614" w:history="1">
        <w:r w:rsidR="00262944" w:rsidRPr="00262944">
          <w:rPr>
            <w:rStyle w:val="Hyperlink"/>
            <w:rFonts w:ascii="Arial" w:hAnsi="Arial" w:cs="Arial"/>
            <w:noProof/>
          </w:rPr>
          <w:t>I. Konzeption der MyLearningApp</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CA02F6">
      <w:pPr>
        <w:pStyle w:val="Verzeichnis2"/>
        <w:tabs>
          <w:tab w:val="right" w:leader="dot" w:pos="9628"/>
        </w:tabs>
        <w:rPr>
          <w:rFonts w:ascii="Arial" w:eastAsiaTheme="minorEastAsia" w:hAnsi="Arial" w:cs="Arial"/>
          <w:noProof/>
          <w:kern w:val="0"/>
          <w:sz w:val="22"/>
          <w:szCs w:val="22"/>
          <w:lang w:eastAsia="de-DE" w:bidi="ar-SA"/>
        </w:rPr>
      </w:pPr>
      <w:hyperlink w:anchor="_Toc468004615" w:history="1">
        <w:r w:rsidR="00262944" w:rsidRPr="00262944">
          <w:rPr>
            <w:rStyle w:val="Hyperlink"/>
            <w:rFonts w:ascii="Arial" w:hAnsi="Arial" w:cs="Arial"/>
            <w:noProof/>
          </w:rPr>
          <w:t>1. Allgemeine Informationen zum zu entwickelnden Produkt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CA02F6">
      <w:pPr>
        <w:pStyle w:val="Verzeichnis3"/>
        <w:tabs>
          <w:tab w:val="right" w:leader="dot" w:pos="9628"/>
        </w:tabs>
        <w:rPr>
          <w:rFonts w:ascii="Arial" w:eastAsiaTheme="minorEastAsia" w:hAnsi="Arial" w:cs="Arial"/>
          <w:noProof/>
          <w:kern w:val="0"/>
          <w:sz w:val="22"/>
          <w:szCs w:val="22"/>
          <w:lang w:eastAsia="de-DE" w:bidi="ar-SA"/>
        </w:rPr>
      </w:pPr>
      <w:hyperlink w:anchor="_Toc468004616" w:history="1">
        <w:r w:rsidR="00262944" w:rsidRPr="00262944">
          <w:rPr>
            <w:rStyle w:val="Hyperlink"/>
            <w:rFonts w:ascii="Arial" w:hAnsi="Arial" w:cs="Arial"/>
            <w:noProof/>
          </w:rPr>
          <w:t>a. Kurzbeschreibung des Produkts</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CA02F6">
      <w:pPr>
        <w:pStyle w:val="Verzeichnis3"/>
        <w:tabs>
          <w:tab w:val="right" w:leader="dot" w:pos="9628"/>
        </w:tabs>
        <w:rPr>
          <w:rFonts w:ascii="Arial" w:eastAsiaTheme="minorEastAsia" w:hAnsi="Arial" w:cs="Arial"/>
          <w:noProof/>
          <w:kern w:val="0"/>
          <w:sz w:val="22"/>
          <w:szCs w:val="22"/>
          <w:lang w:eastAsia="de-DE" w:bidi="ar-SA"/>
        </w:rPr>
      </w:pPr>
      <w:hyperlink w:anchor="_Toc468004617" w:history="1">
        <w:r w:rsidR="00262944" w:rsidRPr="00262944">
          <w:rPr>
            <w:rStyle w:val="Hyperlink"/>
            <w:rFonts w:ascii="Arial" w:hAnsi="Arial" w:cs="Arial"/>
            <w:noProof/>
          </w:rPr>
          <w:t>b. Anforderungen an ein Massenprodukt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_Toc468004617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CA02F6">
      <w:pPr>
        <w:pStyle w:val="Verzeichnis2"/>
        <w:tabs>
          <w:tab w:val="right" w:leader="dot" w:pos="9628"/>
        </w:tabs>
        <w:rPr>
          <w:rFonts w:ascii="Arial" w:eastAsiaTheme="minorEastAsia" w:hAnsi="Arial" w:cs="Arial"/>
          <w:noProof/>
          <w:kern w:val="0"/>
          <w:sz w:val="22"/>
          <w:szCs w:val="22"/>
          <w:lang w:eastAsia="de-DE" w:bidi="ar-SA"/>
        </w:rPr>
      </w:pPr>
      <w:hyperlink w:anchor="_Toc468004618" w:history="1">
        <w:r w:rsidR="00262944" w:rsidRPr="00262944">
          <w:rPr>
            <w:rStyle w:val="Hyperlink"/>
            <w:rFonts w:ascii="Arial" w:hAnsi="Arial" w:cs="Arial"/>
            <w:noProof/>
          </w:rPr>
          <w:t>2. Visionen und Ziele</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_Toc468004618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CA02F6">
      <w:pPr>
        <w:pStyle w:val="Verzeichnis3"/>
        <w:tabs>
          <w:tab w:val="right" w:leader="dot" w:pos="9628"/>
        </w:tabs>
        <w:rPr>
          <w:rFonts w:ascii="Arial" w:eastAsiaTheme="minorEastAsia" w:hAnsi="Arial" w:cs="Arial"/>
          <w:noProof/>
          <w:kern w:val="0"/>
          <w:sz w:val="22"/>
          <w:szCs w:val="22"/>
          <w:lang w:eastAsia="de-DE" w:bidi="ar-SA"/>
        </w:rPr>
      </w:pPr>
      <w:hyperlink w:anchor="_Toc468004619" w:history="1">
        <w:r w:rsidR="00262944" w:rsidRPr="00262944">
          <w:rPr>
            <w:rStyle w:val="Hyperlink"/>
            <w:rFonts w:ascii="Arial" w:hAnsi="Arial" w:cs="Arial"/>
            <w:noProof/>
          </w:rPr>
          <w:t>a. Vision</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_Toc468004619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CA02F6">
      <w:pPr>
        <w:pStyle w:val="Verzeichnis3"/>
        <w:tabs>
          <w:tab w:val="right" w:leader="dot" w:pos="9628"/>
        </w:tabs>
        <w:rPr>
          <w:rFonts w:ascii="Arial" w:eastAsiaTheme="minorEastAsia" w:hAnsi="Arial" w:cs="Arial"/>
          <w:noProof/>
          <w:kern w:val="0"/>
          <w:sz w:val="22"/>
          <w:szCs w:val="22"/>
          <w:lang w:eastAsia="de-DE" w:bidi="ar-SA"/>
        </w:rPr>
      </w:pPr>
      <w:hyperlink w:anchor="_Toc468004620" w:history="1">
        <w:r w:rsidR="00262944" w:rsidRPr="00262944">
          <w:rPr>
            <w:rStyle w:val="Hyperlink"/>
            <w:rFonts w:ascii="Arial" w:hAnsi="Arial" w:cs="Arial"/>
            <w:noProof/>
          </w:rPr>
          <w:t>b. Ziele</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_Toc468004620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CA02F6">
      <w:pPr>
        <w:pStyle w:val="Verzeichnis4"/>
        <w:tabs>
          <w:tab w:val="right" w:leader="dot" w:pos="9628"/>
        </w:tabs>
        <w:rPr>
          <w:rFonts w:ascii="Arial" w:eastAsiaTheme="minorEastAsia" w:hAnsi="Arial" w:cs="Arial"/>
          <w:noProof/>
          <w:kern w:val="0"/>
          <w:sz w:val="22"/>
          <w:szCs w:val="22"/>
          <w:lang w:eastAsia="de-DE" w:bidi="ar-SA"/>
        </w:rPr>
      </w:pPr>
      <w:hyperlink w:anchor="_Toc468004621" w:history="1">
        <w:r w:rsidR="00262944" w:rsidRPr="00262944">
          <w:rPr>
            <w:rStyle w:val="Hyperlink"/>
            <w:rFonts w:ascii="Arial" w:hAnsi="Arial" w:cs="Arial"/>
            <w:noProof/>
          </w:rPr>
          <w:t>aa. Meilenstein I</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_Toc468004621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CA02F6">
      <w:pPr>
        <w:pStyle w:val="Verzeichnis5"/>
        <w:tabs>
          <w:tab w:val="right" w:leader="dot" w:pos="9628"/>
        </w:tabs>
        <w:rPr>
          <w:rFonts w:ascii="Arial" w:eastAsiaTheme="minorEastAsia" w:hAnsi="Arial" w:cs="Arial"/>
          <w:noProof/>
          <w:kern w:val="0"/>
          <w:sz w:val="22"/>
          <w:szCs w:val="22"/>
          <w:lang w:eastAsia="de-DE" w:bidi="ar-SA"/>
        </w:rPr>
      </w:pPr>
      <w:hyperlink w:anchor="_Toc468004622" w:history="1">
        <w:r w:rsidR="00262944" w:rsidRPr="00262944">
          <w:rPr>
            <w:rStyle w:val="Hyperlink"/>
            <w:rFonts w:ascii="Arial" w:hAnsi="Arial" w:cs="Arial"/>
            <w:noProof/>
          </w:rPr>
          <w:t>(1) Statusbericht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_Toc468004622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CA02F6">
      <w:pPr>
        <w:pStyle w:val="Verzeichnis5"/>
        <w:tabs>
          <w:tab w:val="right" w:leader="dot" w:pos="9628"/>
        </w:tabs>
        <w:rPr>
          <w:rFonts w:ascii="Arial" w:eastAsiaTheme="minorEastAsia" w:hAnsi="Arial" w:cs="Arial"/>
          <w:noProof/>
          <w:kern w:val="0"/>
          <w:sz w:val="22"/>
          <w:szCs w:val="22"/>
          <w:lang w:eastAsia="de-DE" w:bidi="ar-SA"/>
        </w:rPr>
      </w:pPr>
      <w:hyperlink w:anchor="_Toc468004623" w:history="1">
        <w:r w:rsidR="00262944" w:rsidRPr="00262944">
          <w:rPr>
            <w:rStyle w:val="Hyperlink"/>
            <w:rFonts w:ascii="Arial" w:hAnsi="Arial" w:cs="Arial"/>
            <w:noProof/>
          </w:rPr>
          <w:t>(2) Lastenheft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_Toc468004623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CA02F6">
      <w:pPr>
        <w:pStyle w:val="Verzeichnis5"/>
        <w:tabs>
          <w:tab w:val="right" w:leader="dot" w:pos="9628"/>
        </w:tabs>
        <w:rPr>
          <w:rFonts w:ascii="Arial" w:eastAsiaTheme="minorEastAsia" w:hAnsi="Arial" w:cs="Arial"/>
          <w:noProof/>
          <w:kern w:val="0"/>
          <w:sz w:val="22"/>
          <w:szCs w:val="22"/>
          <w:lang w:eastAsia="de-DE" w:bidi="ar-SA"/>
        </w:rPr>
      </w:pPr>
      <w:hyperlink w:anchor="_Toc468004624" w:history="1">
        <w:r w:rsidR="00262944" w:rsidRPr="00262944">
          <w:rPr>
            <w:rStyle w:val="Hyperlink"/>
            <w:rFonts w:ascii="Arial" w:hAnsi="Arial" w:cs="Arial"/>
            <w:noProof/>
          </w:rPr>
          <w:t>(3) Lauffähiger Prototyp</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CA02F6">
      <w:pPr>
        <w:pStyle w:val="Verzeichnis4"/>
        <w:tabs>
          <w:tab w:val="right" w:leader="dot" w:pos="9628"/>
        </w:tabs>
        <w:rPr>
          <w:rFonts w:ascii="Arial" w:eastAsiaTheme="minorEastAsia" w:hAnsi="Arial" w:cs="Arial"/>
          <w:noProof/>
          <w:kern w:val="0"/>
          <w:sz w:val="22"/>
          <w:szCs w:val="22"/>
          <w:lang w:eastAsia="de-DE" w:bidi="ar-SA"/>
        </w:rPr>
      </w:pPr>
      <w:hyperlink w:anchor="_Toc468004625" w:history="1">
        <w:r w:rsidR="00262944" w:rsidRPr="00262944">
          <w:rPr>
            <w:rStyle w:val="Hyperlink"/>
            <w:rFonts w:ascii="Arial" w:hAnsi="Arial" w:cs="Arial"/>
            <w:noProof/>
          </w:rPr>
          <w:t>bb. Meilenstein II</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CA02F6">
      <w:pPr>
        <w:pStyle w:val="Verzeichnis5"/>
        <w:tabs>
          <w:tab w:val="right" w:leader="dot" w:pos="9628"/>
        </w:tabs>
        <w:rPr>
          <w:rFonts w:ascii="Arial" w:eastAsiaTheme="minorEastAsia" w:hAnsi="Arial" w:cs="Arial"/>
          <w:noProof/>
          <w:kern w:val="0"/>
          <w:sz w:val="22"/>
          <w:szCs w:val="22"/>
          <w:lang w:eastAsia="de-DE" w:bidi="ar-SA"/>
        </w:rPr>
      </w:pPr>
      <w:hyperlink w:anchor="_Toc468004626" w:history="1">
        <w:r w:rsidR="00262944" w:rsidRPr="00262944">
          <w:rPr>
            <w:rStyle w:val="Hyperlink"/>
            <w:rFonts w:ascii="Arial" w:hAnsi="Arial" w:cs="Arial"/>
            <w:noProof/>
          </w:rPr>
          <w:t>(1) Statusbericht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CA02F6">
      <w:pPr>
        <w:pStyle w:val="Verzeichnis5"/>
        <w:tabs>
          <w:tab w:val="right" w:leader="dot" w:pos="9628"/>
        </w:tabs>
        <w:rPr>
          <w:rFonts w:ascii="Arial" w:eastAsiaTheme="minorEastAsia" w:hAnsi="Arial" w:cs="Arial"/>
          <w:noProof/>
          <w:kern w:val="0"/>
          <w:sz w:val="22"/>
          <w:szCs w:val="22"/>
          <w:lang w:eastAsia="de-DE" w:bidi="ar-SA"/>
        </w:rPr>
      </w:pPr>
      <w:hyperlink w:anchor="_Toc468004627" w:history="1">
        <w:r w:rsidR="00262944" w:rsidRPr="00262944">
          <w:rPr>
            <w:rStyle w:val="Hyperlink"/>
            <w:rFonts w:ascii="Arial" w:hAnsi="Arial" w:cs="Arial"/>
            <w:noProof/>
          </w:rPr>
          <w:t>(2) Pflichtenheft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_Toc468004627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CA02F6">
      <w:pPr>
        <w:pStyle w:val="Verzeichnis5"/>
        <w:tabs>
          <w:tab w:val="right" w:leader="dot" w:pos="9628"/>
        </w:tabs>
        <w:rPr>
          <w:rFonts w:ascii="Arial" w:eastAsiaTheme="minorEastAsia" w:hAnsi="Arial" w:cs="Arial"/>
          <w:noProof/>
          <w:kern w:val="0"/>
          <w:sz w:val="22"/>
          <w:szCs w:val="22"/>
          <w:lang w:eastAsia="de-DE" w:bidi="ar-SA"/>
        </w:rPr>
      </w:pPr>
      <w:hyperlink w:anchor="_Toc468004628" w:history="1">
        <w:r w:rsidR="00262944" w:rsidRPr="00262944">
          <w:rPr>
            <w:rStyle w:val="Hyperlink"/>
            <w:rFonts w:ascii="Arial" w:hAnsi="Arial" w:cs="Arial"/>
            <w:noProof/>
          </w:rPr>
          <w:t>(3) Lauffähige Web-Applikation</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_Toc468004628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CA02F6">
      <w:pPr>
        <w:pStyle w:val="Verzeichnis2"/>
        <w:tabs>
          <w:tab w:val="right" w:leader="dot" w:pos="9628"/>
        </w:tabs>
        <w:rPr>
          <w:rFonts w:ascii="Arial" w:eastAsiaTheme="minorEastAsia" w:hAnsi="Arial" w:cs="Arial"/>
          <w:noProof/>
          <w:kern w:val="0"/>
          <w:sz w:val="22"/>
          <w:szCs w:val="22"/>
          <w:lang w:eastAsia="de-DE" w:bidi="ar-SA"/>
        </w:rPr>
      </w:pPr>
      <w:hyperlink w:anchor="_Toc468004629" w:history="1">
        <w:r w:rsidR="00262944" w:rsidRPr="00262944">
          <w:rPr>
            <w:rStyle w:val="Hyperlink"/>
            <w:rFonts w:ascii="Arial" w:hAnsi="Arial" w:cs="Arial"/>
            <w:noProof/>
          </w:rPr>
          <w:t>3. Stakeholder</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_Toc468004629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CA02F6">
      <w:pPr>
        <w:pStyle w:val="Verzeichnis2"/>
        <w:tabs>
          <w:tab w:val="right" w:leader="dot" w:pos="9628"/>
        </w:tabs>
        <w:rPr>
          <w:rFonts w:ascii="Arial" w:eastAsiaTheme="minorEastAsia" w:hAnsi="Arial" w:cs="Arial"/>
          <w:noProof/>
          <w:kern w:val="0"/>
          <w:sz w:val="22"/>
          <w:szCs w:val="22"/>
          <w:lang w:eastAsia="de-DE" w:bidi="ar-SA"/>
        </w:rPr>
      </w:pPr>
      <w:hyperlink w:anchor="_Toc468004630" w:history="1">
        <w:r w:rsidR="00262944" w:rsidRPr="00262944">
          <w:rPr>
            <w:rStyle w:val="Hyperlink"/>
            <w:rFonts w:ascii="Arial" w:hAnsi="Arial" w:cs="Arial"/>
            <w:noProof/>
          </w:rPr>
          <w:t>4. Anforderungen an unser zu entwickelndes System</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_Toc468004630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4</w:t>
        </w:r>
        <w:r w:rsidR="00262944" w:rsidRPr="00262944">
          <w:rPr>
            <w:rFonts w:ascii="Arial" w:hAnsi="Arial" w:cs="Arial"/>
            <w:noProof/>
            <w:webHidden/>
          </w:rPr>
          <w:fldChar w:fldCharType="end"/>
        </w:r>
      </w:hyperlink>
    </w:p>
    <w:p w:rsidR="00262944" w:rsidRPr="00262944" w:rsidRDefault="00CA02F6">
      <w:pPr>
        <w:pStyle w:val="Verzeichnis3"/>
        <w:tabs>
          <w:tab w:val="right" w:leader="dot" w:pos="9628"/>
        </w:tabs>
        <w:rPr>
          <w:rFonts w:ascii="Arial" w:eastAsiaTheme="minorEastAsia" w:hAnsi="Arial" w:cs="Arial"/>
          <w:noProof/>
          <w:kern w:val="0"/>
          <w:sz w:val="22"/>
          <w:szCs w:val="22"/>
          <w:lang w:eastAsia="de-DE" w:bidi="ar-SA"/>
        </w:rPr>
      </w:pPr>
      <w:hyperlink w:anchor="_Toc468004631" w:history="1">
        <w:r w:rsidR="00262944" w:rsidRPr="00262944">
          <w:rPr>
            <w:rStyle w:val="Hyperlink"/>
            <w:rFonts w:ascii="Arial" w:hAnsi="Arial" w:cs="Arial"/>
            <w:noProof/>
          </w:rPr>
          <w:t>a. Zwingende Mindestanforderungen – Version 1.0</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_Toc468004631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4</w:t>
        </w:r>
        <w:r w:rsidR="00262944" w:rsidRPr="00262944">
          <w:rPr>
            <w:rFonts w:ascii="Arial" w:hAnsi="Arial" w:cs="Arial"/>
            <w:noProof/>
            <w:webHidden/>
          </w:rPr>
          <w:fldChar w:fldCharType="end"/>
        </w:r>
      </w:hyperlink>
    </w:p>
    <w:p w:rsidR="00262944" w:rsidRPr="00262944" w:rsidRDefault="00CA02F6">
      <w:pPr>
        <w:pStyle w:val="Verzeichnis3"/>
        <w:tabs>
          <w:tab w:val="right" w:leader="dot" w:pos="9628"/>
        </w:tabs>
        <w:rPr>
          <w:rFonts w:ascii="Arial" w:eastAsiaTheme="minorEastAsia" w:hAnsi="Arial" w:cs="Arial"/>
          <w:noProof/>
          <w:kern w:val="0"/>
          <w:sz w:val="22"/>
          <w:szCs w:val="22"/>
          <w:lang w:eastAsia="de-DE" w:bidi="ar-SA"/>
        </w:rPr>
      </w:pPr>
      <w:hyperlink w:anchor="_Toc468004632" w:history="1">
        <w:r w:rsidR="00262944" w:rsidRPr="00262944">
          <w:rPr>
            <w:rStyle w:val="Hyperlink"/>
            <w:rFonts w:ascii="Arial" w:hAnsi="Arial" w:cs="Arial"/>
            <w:noProof/>
          </w:rPr>
          <w:t>b. Weitergehende Implementierungsmöglichkeiten – Version 2.0</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_Toc468004632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4</w:t>
        </w:r>
        <w:r w:rsidR="00262944" w:rsidRPr="00262944">
          <w:rPr>
            <w:rFonts w:ascii="Arial" w:hAnsi="Arial" w:cs="Arial"/>
            <w:noProof/>
            <w:webHidden/>
          </w:rPr>
          <w:fldChar w:fldCharType="end"/>
        </w:r>
      </w:hyperlink>
    </w:p>
    <w:p w:rsidR="00262944" w:rsidRPr="00262944" w:rsidRDefault="00CA02F6">
      <w:pPr>
        <w:pStyle w:val="Verzeichnis3"/>
        <w:tabs>
          <w:tab w:val="right" w:leader="dot" w:pos="9628"/>
        </w:tabs>
        <w:rPr>
          <w:rFonts w:ascii="Arial" w:eastAsiaTheme="minorEastAsia" w:hAnsi="Arial" w:cs="Arial"/>
          <w:noProof/>
          <w:kern w:val="0"/>
          <w:sz w:val="22"/>
          <w:szCs w:val="22"/>
          <w:lang w:eastAsia="de-DE" w:bidi="ar-SA"/>
        </w:rPr>
      </w:pPr>
      <w:hyperlink w:anchor="_Toc468004633" w:history="1">
        <w:r w:rsidR="00262944" w:rsidRPr="00262944">
          <w:rPr>
            <w:rStyle w:val="Hyperlink"/>
            <w:rFonts w:ascii="Arial" w:hAnsi="Arial" w:cs="Arial"/>
            <w:noProof/>
          </w:rPr>
          <w:t>c. Grenzen des Systems</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_Toc468004633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CA02F6">
      <w:pPr>
        <w:pStyle w:val="Verzeichnis2"/>
        <w:tabs>
          <w:tab w:val="right" w:leader="dot" w:pos="9628"/>
        </w:tabs>
        <w:rPr>
          <w:rFonts w:ascii="Arial" w:eastAsiaTheme="minorEastAsia" w:hAnsi="Arial" w:cs="Arial"/>
          <w:noProof/>
          <w:kern w:val="0"/>
          <w:sz w:val="22"/>
          <w:szCs w:val="22"/>
          <w:lang w:eastAsia="de-DE" w:bidi="ar-SA"/>
        </w:rPr>
      </w:pPr>
      <w:hyperlink w:anchor="_Toc468004634" w:history="1">
        <w:r w:rsidR="00262944" w:rsidRPr="00262944">
          <w:rPr>
            <w:rStyle w:val="Hyperlink"/>
            <w:rFonts w:ascii="Arial" w:hAnsi="Arial" w:cs="Arial"/>
            <w:noProof/>
          </w:rPr>
          <w:t>5. Qualitätsanforderungen an das zu entwickelnde System</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CA02F6">
      <w:pPr>
        <w:pStyle w:val="Verzeichnis3"/>
        <w:tabs>
          <w:tab w:val="right" w:leader="dot" w:pos="9628"/>
        </w:tabs>
        <w:rPr>
          <w:rFonts w:ascii="Arial" w:eastAsiaTheme="minorEastAsia" w:hAnsi="Arial" w:cs="Arial"/>
          <w:noProof/>
          <w:kern w:val="0"/>
          <w:sz w:val="22"/>
          <w:szCs w:val="22"/>
          <w:lang w:eastAsia="de-DE" w:bidi="ar-SA"/>
        </w:rPr>
      </w:pPr>
      <w:hyperlink w:anchor="_Toc468004635" w:history="1">
        <w:r w:rsidR="00262944" w:rsidRPr="00262944">
          <w:rPr>
            <w:rStyle w:val="Hyperlink"/>
            <w:rFonts w:ascii="Arial" w:hAnsi="Arial" w:cs="Arial"/>
            <w:noProof/>
          </w:rPr>
          <w:t>a. Funktionalität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CA02F6">
      <w:pPr>
        <w:pStyle w:val="Verzeichnis3"/>
        <w:tabs>
          <w:tab w:val="right" w:leader="dot" w:pos="9628"/>
        </w:tabs>
        <w:rPr>
          <w:rFonts w:ascii="Arial" w:eastAsiaTheme="minorEastAsia" w:hAnsi="Arial" w:cs="Arial"/>
          <w:noProof/>
          <w:kern w:val="0"/>
          <w:sz w:val="22"/>
          <w:szCs w:val="22"/>
          <w:lang w:eastAsia="de-DE" w:bidi="ar-SA"/>
        </w:rPr>
      </w:pPr>
      <w:hyperlink w:anchor="_Toc468004636" w:history="1">
        <w:r w:rsidR="00262944" w:rsidRPr="00262944">
          <w:rPr>
            <w:rStyle w:val="Hyperlink"/>
            <w:rFonts w:ascii="Arial" w:hAnsi="Arial" w:cs="Arial"/>
            <w:noProof/>
          </w:rPr>
          <w:t>b. Zuverlässigkeit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CA02F6">
      <w:pPr>
        <w:pStyle w:val="Verzeichnis3"/>
        <w:tabs>
          <w:tab w:val="right" w:leader="dot" w:pos="9628"/>
        </w:tabs>
        <w:rPr>
          <w:rFonts w:ascii="Arial" w:eastAsiaTheme="minorEastAsia" w:hAnsi="Arial" w:cs="Arial"/>
          <w:noProof/>
          <w:kern w:val="0"/>
          <w:sz w:val="22"/>
          <w:szCs w:val="22"/>
          <w:lang w:eastAsia="de-DE" w:bidi="ar-SA"/>
        </w:rPr>
      </w:pPr>
      <w:hyperlink w:anchor="_Toc468004637" w:history="1">
        <w:r w:rsidR="00262944" w:rsidRPr="00262944">
          <w:rPr>
            <w:rStyle w:val="Hyperlink"/>
            <w:rFonts w:ascii="Arial" w:hAnsi="Arial" w:cs="Arial"/>
            <w:noProof/>
          </w:rPr>
          <w:t>c. Benutzbarkeit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_Toc468004637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CA02F6">
      <w:pPr>
        <w:pStyle w:val="Verzeichnis3"/>
        <w:tabs>
          <w:tab w:val="right" w:leader="dot" w:pos="9628"/>
        </w:tabs>
        <w:rPr>
          <w:rFonts w:ascii="Arial" w:eastAsiaTheme="minorEastAsia" w:hAnsi="Arial" w:cs="Arial"/>
          <w:noProof/>
          <w:kern w:val="0"/>
          <w:sz w:val="22"/>
          <w:szCs w:val="22"/>
          <w:lang w:eastAsia="de-DE" w:bidi="ar-SA"/>
        </w:rPr>
      </w:pPr>
      <w:hyperlink w:anchor="_Toc468004638" w:history="1">
        <w:r w:rsidR="00262944" w:rsidRPr="00262944">
          <w:rPr>
            <w:rStyle w:val="Hyperlink"/>
            <w:rFonts w:ascii="Arial" w:hAnsi="Arial" w:cs="Arial"/>
            <w:noProof/>
          </w:rPr>
          <w:t>d. Änderbarkeit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_Toc468004638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CA02F6">
      <w:pPr>
        <w:pStyle w:val="Verzeichnis3"/>
        <w:tabs>
          <w:tab w:val="right" w:leader="dot" w:pos="9628"/>
        </w:tabs>
        <w:rPr>
          <w:rFonts w:ascii="Arial" w:eastAsiaTheme="minorEastAsia" w:hAnsi="Arial" w:cs="Arial"/>
          <w:noProof/>
          <w:kern w:val="0"/>
          <w:sz w:val="22"/>
          <w:szCs w:val="22"/>
          <w:lang w:eastAsia="de-DE" w:bidi="ar-SA"/>
        </w:rPr>
      </w:pPr>
      <w:hyperlink w:anchor="_Toc468004639" w:history="1">
        <w:r w:rsidR="00262944" w:rsidRPr="00262944">
          <w:rPr>
            <w:rStyle w:val="Hyperlink"/>
            <w:rFonts w:ascii="Arial" w:hAnsi="Arial" w:cs="Arial"/>
            <w:noProof/>
          </w:rPr>
          <w:t>e. Übertragbarkeit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_Toc468004639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CA02F6">
      <w:pPr>
        <w:pStyle w:val="Verzeichnis2"/>
        <w:tabs>
          <w:tab w:val="right" w:leader="dot" w:pos="9628"/>
        </w:tabs>
        <w:rPr>
          <w:rFonts w:ascii="Arial" w:eastAsiaTheme="minorEastAsia" w:hAnsi="Arial" w:cs="Arial"/>
          <w:noProof/>
          <w:kern w:val="0"/>
          <w:sz w:val="22"/>
          <w:szCs w:val="22"/>
          <w:lang w:eastAsia="de-DE" w:bidi="ar-SA"/>
        </w:rPr>
      </w:pPr>
      <w:hyperlink w:anchor="_Toc468004640" w:history="1">
        <w:r w:rsidR="00262944" w:rsidRPr="00262944">
          <w:rPr>
            <w:rStyle w:val="Hyperlink"/>
            <w:rFonts w:ascii="Arial" w:hAnsi="Arial" w:cs="Arial"/>
            <w:noProof/>
          </w:rPr>
          <w:t>6. Zusätzliche selbst auferlegte Anforderungen an die Applikation (unique selling point)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_Toc468004640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CA02F6">
      <w:pPr>
        <w:pStyle w:val="Verzeichnis2"/>
        <w:tabs>
          <w:tab w:val="right" w:leader="dot" w:pos="9628"/>
        </w:tabs>
        <w:rPr>
          <w:rFonts w:ascii="Arial" w:eastAsiaTheme="minorEastAsia" w:hAnsi="Arial" w:cs="Arial"/>
          <w:noProof/>
          <w:kern w:val="0"/>
          <w:sz w:val="22"/>
          <w:szCs w:val="22"/>
          <w:lang w:eastAsia="de-DE" w:bidi="ar-SA"/>
        </w:rPr>
      </w:pPr>
      <w:hyperlink w:anchor="_Toc468004641" w:history="1">
        <w:r w:rsidR="00262944" w:rsidRPr="00262944">
          <w:rPr>
            <w:rStyle w:val="Hyperlink"/>
            <w:rFonts w:ascii="Arial" w:hAnsi="Arial" w:cs="Arial"/>
            <w:noProof/>
          </w:rPr>
          <w:t>7. Grafische Übersicht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_Toc468004641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CA02F6">
      <w:pPr>
        <w:pStyle w:val="Verzeichnis2"/>
        <w:tabs>
          <w:tab w:val="right" w:leader="dot" w:pos="9628"/>
        </w:tabs>
        <w:rPr>
          <w:rFonts w:ascii="Arial" w:eastAsiaTheme="minorEastAsia" w:hAnsi="Arial" w:cs="Arial"/>
          <w:noProof/>
          <w:kern w:val="0"/>
          <w:sz w:val="22"/>
          <w:szCs w:val="22"/>
          <w:lang w:eastAsia="de-DE" w:bidi="ar-SA"/>
        </w:rPr>
      </w:pPr>
      <w:hyperlink w:anchor="_Toc468004642" w:history="1">
        <w:r w:rsidR="00262944" w:rsidRPr="00262944">
          <w:rPr>
            <w:rStyle w:val="Hyperlink"/>
            <w:rFonts w:ascii="Arial" w:hAnsi="Arial" w:cs="Arial"/>
            <w:noProof/>
          </w:rPr>
          <w:t>a. Geschäftsprozessbeschreibung</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_Toc468004642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CA02F6">
      <w:pPr>
        <w:pStyle w:val="Verzeichnis3"/>
        <w:tabs>
          <w:tab w:val="right" w:leader="dot" w:pos="9628"/>
        </w:tabs>
        <w:rPr>
          <w:rFonts w:ascii="Arial" w:eastAsiaTheme="minorEastAsia" w:hAnsi="Arial" w:cs="Arial"/>
          <w:noProof/>
          <w:kern w:val="0"/>
          <w:sz w:val="22"/>
          <w:szCs w:val="22"/>
          <w:lang w:eastAsia="de-DE" w:bidi="ar-SA"/>
        </w:rPr>
      </w:pPr>
      <w:hyperlink w:anchor="_Toc468004643" w:history="1">
        <w:r w:rsidR="00262944" w:rsidRPr="00262944">
          <w:rPr>
            <w:rStyle w:val="Hyperlink"/>
            <w:rFonts w:ascii="Arial" w:hAnsi="Arial" w:cs="Arial"/>
            <w:noProof/>
          </w:rPr>
          <w:t>aa. Geschäftsprozesslandkarte</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_Toc468004643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CA02F6">
      <w:pPr>
        <w:pStyle w:val="Verzeichnis3"/>
        <w:tabs>
          <w:tab w:val="right" w:leader="dot" w:pos="9628"/>
        </w:tabs>
        <w:rPr>
          <w:rFonts w:ascii="Arial" w:eastAsiaTheme="minorEastAsia" w:hAnsi="Arial" w:cs="Arial"/>
          <w:noProof/>
          <w:kern w:val="0"/>
          <w:sz w:val="22"/>
          <w:szCs w:val="22"/>
          <w:lang w:eastAsia="de-DE" w:bidi="ar-SA"/>
        </w:rPr>
      </w:pPr>
      <w:hyperlink w:anchor="_Toc468004644" w:history="1">
        <w:r w:rsidR="00262944" w:rsidRPr="00262944">
          <w:rPr>
            <w:rStyle w:val="Hyperlink"/>
            <w:rFonts w:ascii="Arial" w:hAnsi="Arial" w:cs="Arial"/>
            <w:noProof/>
          </w:rPr>
          <w:t>bb. Textuelle Beschreibung</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8</w:t>
        </w:r>
        <w:r w:rsidR="00262944" w:rsidRPr="00262944">
          <w:rPr>
            <w:rFonts w:ascii="Arial" w:hAnsi="Arial" w:cs="Arial"/>
            <w:noProof/>
            <w:webHidden/>
          </w:rPr>
          <w:fldChar w:fldCharType="end"/>
        </w:r>
      </w:hyperlink>
    </w:p>
    <w:p w:rsidR="00262944" w:rsidRPr="00262944" w:rsidRDefault="00CA02F6">
      <w:pPr>
        <w:pStyle w:val="Verzeichnis2"/>
        <w:tabs>
          <w:tab w:val="right" w:leader="dot" w:pos="9628"/>
        </w:tabs>
        <w:rPr>
          <w:rFonts w:ascii="Arial" w:eastAsiaTheme="minorEastAsia" w:hAnsi="Arial" w:cs="Arial"/>
          <w:noProof/>
          <w:kern w:val="0"/>
          <w:sz w:val="22"/>
          <w:szCs w:val="22"/>
          <w:lang w:eastAsia="de-DE" w:bidi="ar-SA"/>
        </w:rPr>
      </w:pPr>
      <w:hyperlink w:anchor="_Toc468004645" w:history="1">
        <w:r w:rsidR="00262944" w:rsidRPr="00262944">
          <w:rPr>
            <w:rStyle w:val="Hyperlink"/>
            <w:rFonts w:ascii="Arial" w:hAnsi="Arial" w:cs="Arial"/>
            <w:noProof/>
          </w:rPr>
          <w:t>b. Anwendungsfalldiagramm</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9</w:t>
        </w:r>
        <w:r w:rsidR="00262944" w:rsidRPr="00262944">
          <w:rPr>
            <w:rFonts w:ascii="Arial" w:hAnsi="Arial" w:cs="Arial"/>
            <w:noProof/>
            <w:webHidden/>
          </w:rPr>
          <w:fldChar w:fldCharType="end"/>
        </w:r>
      </w:hyperlink>
    </w:p>
    <w:p w:rsidR="00262944" w:rsidRPr="00262944" w:rsidRDefault="00CA02F6">
      <w:pPr>
        <w:pStyle w:val="Verzeichnis1"/>
        <w:tabs>
          <w:tab w:val="right" w:leader="dot" w:pos="9628"/>
        </w:tabs>
        <w:rPr>
          <w:rFonts w:ascii="Arial" w:eastAsiaTheme="minorEastAsia" w:hAnsi="Arial" w:cs="Arial"/>
          <w:noProof/>
          <w:kern w:val="0"/>
          <w:sz w:val="22"/>
          <w:szCs w:val="22"/>
          <w:lang w:eastAsia="de-DE" w:bidi="ar-SA"/>
        </w:rPr>
      </w:pPr>
      <w:hyperlink w:anchor="_Toc468004646" w:history="1">
        <w:r w:rsidR="00262944" w:rsidRPr="00262944">
          <w:rPr>
            <w:rStyle w:val="Hyperlink"/>
            <w:rFonts w:ascii="Arial" w:hAnsi="Arial" w:cs="Arial"/>
            <w:noProof/>
          </w:rPr>
          <w:t>II. Glossar</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10</w:t>
        </w:r>
        <w:r w:rsidR="00262944" w:rsidRPr="00262944">
          <w:rPr>
            <w:rFonts w:ascii="Arial" w:hAnsi="Arial" w:cs="Arial"/>
            <w:noProof/>
            <w:webHidden/>
          </w:rPr>
          <w:fldChar w:fldCharType="end"/>
        </w:r>
      </w:hyperlink>
    </w:p>
    <w:p w:rsidR="00CB1E08" w:rsidRPr="004A4EDD" w:rsidRDefault="00391F56">
      <w:pPr>
        <w:rPr>
          <w:rFonts w:ascii="Arial" w:eastAsiaTheme="majorEastAsia" w:hAnsi="Arial"/>
          <w:color w:val="2E74B5" w:themeColor="accent1" w:themeShade="BF"/>
          <w:sz w:val="32"/>
          <w:szCs w:val="29"/>
        </w:rPr>
      </w:pPr>
      <w:r w:rsidRPr="00262944">
        <w:rPr>
          <w:rFonts w:ascii="Arial" w:eastAsiaTheme="majorEastAsia" w:hAnsi="Arial"/>
          <w:color w:val="2E74B5" w:themeColor="accent1" w:themeShade="BF"/>
          <w:sz w:val="32"/>
          <w:szCs w:val="29"/>
        </w:rPr>
        <w:fldChar w:fldCharType="end"/>
      </w:r>
    </w:p>
    <w:p w:rsidR="004A4EDD" w:rsidRDefault="004A4EDD">
      <w:pPr>
        <w:rPr>
          <w:rFonts w:ascii="Arial" w:eastAsiaTheme="majorEastAsia" w:hAnsi="Arial"/>
          <w:b/>
          <w:color w:val="2E74B5" w:themeColor="accent1" w:themeShade="BF"/>
          <w:sz w:val="32"/>
          <w:szCs w:val="29"/>
        </w:rPr>
      </w:pPr>
      <w:r>
        <w:rPr>
          <w:rFonts w:ascii="Arial" w:hAnsi="Arial"/>
        </w:rPr>
        <w:br w:type="page"/>
      </w:r>
    </w:p>
    <w:p w:rsidR="00837247" w:rsidRPr="004A4EDD" w:rsidRDefault="00611728" w:rsidP="00B01A90">
      <w:pPr>
        <w:pStyle w:val="berschrift1"/>
        <w:rPr>
          <w:rFonts w:ascii="Arial" w:hAnsi="Arial" w:cs="Arial"/>
        </w:rPr>
      </w:pPr>
      <w:bookmarkStart w:id="1" w:name="_Toc468004614"/>
      <w:r w:rsidRPr="004A4EDD">
        <w:rPr>
          <w:rFonts w:ascii="Arial" w:hAnsi="Arial" w:cs="Arial"/>
        </w:rPr>
        <w:lastRenderedPageBreak/>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MyLearningApp</w:t>
      </w:r>
      <w:bookmarkEnd w:id="1"/>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837247" w:rsidRPr="004A4EDD" w:rsidRDefault="00837247" w:rsidP="00DA63D8">
      <w:pPr>
        <w:rPr>
          <w:rFonts w:ascii="Arial" w:hAnsi="Arial"/>
        </w:rPr>
      </w:pPr>
    </w:p>
    <w:p w:rsidR="00DA63D8" w:rsidRPr="004A4EDD" w:rsidRDefault="00DA63D8" w:rsidP="008F5412">
      <w:pPr>
        <w:pStyle w:val="berschrift2"/>
      </w:pPr>
      <w:bookmarkStart w:id="2" w:name="_Toc468004615"/>
      <w:r w:rsidRPr="004A4EDD">
        <w:t xml:space="preserve">1. </w:t>
      </w:r>
      <w:r w:rsidR="002160C5" w:rsidRPr="008F5412">
        <w:t>Allgemeine</w:t>
      </w:r>
      <w:r w:rsidR="002160C5" w:rsidRPr="004A4EDD">
        <w:t xml:space="preserve"> Informationen zum zu entwickelnden Produkt</w:t>
      </w:r>
      <w:bookmarkEnd w:id="2"/>
    </w:p>
    <w:p w:rsidR="00B01A90" w:rsidRPr="004A4EDD" w:rsidRDefault="00B01A90" w:rsidP="00B01A90">
      <w:pPr>
        <w:rPr>
          <w:rFonts w:ascii="Arial" w:hAnsi="Arial"/>
          <w:i/>
        </w:rPr>
      </w:pPr>
      <w:r w:rsidRPr="004A4EDD">
        <w:rPr>
          <w:rFonts w:ascii="Arial" w:hAnsi="Arial"/>
          <w:i/>
        </w:rPr>
        <w:t>bearbeitet von Daniel Dobras</w:t>
      </w:r>
    </w:p>
    <w:p w:rsidR="002160C5" w:rsidRPr="00511766" w:rsidRDefault="00675896" w:rsidP="00511766">
      <w:pPr>
        <w:pStyle w:val="berschrift3"/>
      </w:pPr>
      <w:bookmarkStart w:id="3" w:name="_Toc468004616"/>
      <w:r w:rsidRPr="00511766">
        <w:t>a.</w:t>
      </w:r>
      <w:r w:rsidR="002160C5" w:rsidRPr="00511766">
        <w:t xml:space="preserve"> Kurzbeschreibung des Produkts</w:t>
      </w:r>
      <w:bookmarkEnd w:id="3"/>
    </w:p>
    <w:p w:rsidR="00675896" w:rsidRPr="004A4EDD" w:rsidRDefault="00675896" w:rsidP="00837247">
      <w:pPr>
        <w:jc w:val="both"/>
        <w:rPr>
          <w:rFonts w:ascii="Arial" w:hAnsi="Arial"/>
        </w:rPr>
      </w:pPr>
      <w:r w:rsidRPr="004A4EDD">
        <w:rPr>
          <w:rFonts w:ascii="Arial" w:hAnsi="Arial"/>
        </w:rPr>
        <w:t>Es ist eine Softwarelösung zu entwerfen und erarbeiten, die Schüler der Unterstufe des Gymnasiums beim Lernen unterstützt</w:t>
      </w:r>
      <w:r w:rsidR="00F57102" w:rsidRPr="004A4EDD">
        <w:rPr>
          <w:rFonts w:ascii="Arial" w:hAnsi="Arial"/>
        </w:rPr>
        <w:t>(fortan Lernapp)</w:t>
      </w:r>
      <w:r w:rsidRPr="004A4EDD">
        <w:rPr>
          <w:rFonts w:ascii="Arial" w:hAnsi="Arial"/>
        </w:rPr>
        <w:t>.</w:t>
      </w:r>
      <w:r w:rsidR="00F57102" w:rsidRPr="004A4EDD">
        <w:rPr>
          <w:rFonts w:ascii="Arial" w:hAnsi="Arial"/>
        </w:rPr>
        <w:t xml:space="preserve"> Die Lernapp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cs="Arial"/>
        </w:rPr>
      </w:pPr>
      <w:bookmarkStart w:id="4" w:name="_Toc468004617"/>
      <w:r w:rsidRPr="004A4EDD">
        <w:rPr>
          <w:rFonts w:cs="Arial"/>
        </w:rPr>
        <w:t>b</w:t>
      </w:r>
      <w:r w:rsidR="00675896" w:rsidRPr="004A4EDD">
        <w:rPr>
          <w:rFonts w:cs="Arial"/>
        </w:rPr>
        <w:t xml:space="preserve">. </w:t>
      </w:r>
      <w:r w:rsidR="00391F56" w:rsidRPr="004A4EDD">
        <w:rPr>
          <w:rFonts w:cs="Arial"/>
        </w:rPr>
        <w:t xml:space="preserve">Anforderungen an ein </w:t>
      </w:r>
      <w:r w:rsidR="00675896" w:rsidRPr="004A4EDD">
        <w:rPr>
          <w:rFonts w:cs="Arial"/>
        </w:rPr>
        <w:t>Massenprodukt</w:t>
      </w:r>
      <w:bookmarkEnd w:id="4"/>
    </w:p>
    <w:p w:rsidR="00675896" w:rsidRPr="004A4EDD" w:rsidRDefault="00675896" w:rsidP="00675896">
      <w:pPr>
        <w:jc w:val="both"/>
        <w:rPr>
          <w:rFonts w:ascii="Arial" w:hAnsi="Arial"/>
        </w:rPr>
      </w:pPr>
      <w:r w:rsidRPr="004A4EDD">
        <w:rPr>
          <w:rFonts w:ascii="Arial" w:hAnsi="Arial"/>
        </w:rPr>
        <w:t>Die Lernapp wird im Auftrag von Herrn Schiffner und Herr Schmidt konzipiert und entwickelt. Vom Auftraggeber spezifizierte Anforderungen sind daher in erster Linie zu berücksichtigen und damit zu implementieren. Problematisch könnte jedoch vorliegend die Zielgruppe der Lernapp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DA63D8" w:rsidRPr="004A4EDD" w:rsidRDefault="00DA63D8" w:rsidP="00CB1E08">
      <w:pPr>
        <w:pStyle w:val="berschrift2"/>
        <w:rPr>
          <w:rFonts w:cs="Arial"/>
        </w:rPr>
      </w:pPr>
    </w:p>
    <w:p w:rsidR="00C50D10" w:rsidRPr="004A4EDD" w:rsidRDefault="00C50D10" w:rsidP="00CB1E08">
      <w:pPr>
        <w:pStyle w:val="berschrift2"/>
        <w:rPr>
          <w:rFonts w:cs="Arial"/>
        </w:rPr>
      </w:pPr>
      <w:bookmarkStart w:id="5" w:name="_Toc468004618"/>
      <w:r w:rsidRPr="004A4EDD">
        <w:rPr>
          <w:rFonts w:cs="Arial"/>
        </w:rPr>
        <w:t xml:space="preserve">2. </w:t>
      </w:r>
      <w:r w:rsidR="00CB1E08" w:rsidRPr="004A4EDD">
        <w:rPr>
          <w:rFonts w:cs="Arial"/>
        </w:rPr>
        <w:t>Visionen und Ziele</w:t>
      </w:r>
      <w:bookmarkEnd w:id="5"/>
    </w:p>
    <w:p w:rsidR="00E3779C" w:rsidRPr="004A4EDD" w:rsidRDefault="00E3779C" w:rsidP="00E3779C">
      <w:pPr>
        <w:pStyle w:val="berschrift3"/>
        <w:rPr>
          <w:rFonts w:cs="Arial"/>
        </w:rPr>
      </w:pPr>
      <w:bookmarkStart w:id="6" w:name="_Toc468004619"/>
      <w:r w:rsidRPr="004A4EDD">
        <w:rPr>
          <w:rFonts w:cs="Arial"/>
        </w:rPr>
        <w:t>a. Vision</w:t>
      </w:r>
      <w:bookmarkEnd w:id="6"/>
      <w:r w:rsidRPr="004A4EDD">
        <w:rPr>
          <w:rFonts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E3779C">
      <w:pPr>
        <w:rPr>
          <w:rFonts w:ascii="Arial" w:hAnsi="Arial"/>
        </w:rPr>
      </w:pPr>
      <w:r w:rsidRPr="004A4EDD">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E3779C">
      <w:pPr>
        <w:pStyle w:val="berschrift3"/>
        <w:rPr>
          <w:rFonts w:cs="Arial"/>
        </w:rPr>
      </w:pPr>
      <w:bookmarkStart w:id="7" w:name="_Toc468004620"/>
      <w:r w:rsidRPr="004A4EDD">
        <w:rPr>
          <w:rFonts w:cs="Arial"/>
        </w:rPr>
        <w:t>b. Ziele</w:t>
      </w:r>
      <w:bookmarkEnd w:id="7"/>
      <w:r w:rsidRPr="004A4EDD">
        <w:rPr>
          <w:rFonts w:cs="Arial"/>
        </w:rPr>
        <w:t xml:space="preserve"> </w:t>
      </w:r>
    </w:p>
    <w:p w:rsidR="00E3779C" w:rsidRPr="004A4EDD" w:rsidRDefault="00E3779C" w:rsidP="00837247">
      <w:pPr>
        <w:jc w:val="both"/>
        <w:rPr>
          <w:rFonts w:ascii="Arial" w:hAnsi="Arial"/>
          <w:i/>
        </w:rPr>
      </w:pPr>
      <w:r w:rsidRPr="004A4EDD">
        <w:rPr>
          <w:rFonts w:ascii="Arial" w:hAnsi="Arial"/>
          <w:i/>
        </w:rPr>
        <w:t>bearbeitet von Daniel Dobras</w:t>
      </w:r>
    </w:p>
    <w:p w:rsidR="00E3779C" w:rsidRPr="004A4EDD" w:rsidRDefault="00E3779C" w:rsidP="00E3779C">
      <w:pPr>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E3779C">
      <w:pPr>
        <w:pStyle w:val="berschrift4"/>
        <w:rPr>
          <w:rFonts w:ascii="Arial" w:hAnsi="Arial" w:cs="Arial"/>
        </w:rPr>
      </w:pPr>
      <w:bookmarkStart w:id="8" w:name="_Toc468004621"/>
      <w:r w:rsidRPr="004A4EDD">
        <w:rPr>
          <w:rFonts w:ascii="Arial" w:hAnsi="Arial" w:cs="Arial"/>
        </w:rPr>
        <w:t>aa. Meilenstein I</w:t>
      </w:r>
      <w:bookmarkEnd w:id="8"/>
    </w:p>
    <w:p w:rsidR="00E3779C" w:rsidRPr="004A4EDD" w:rsidRDefault="00E3779C" w:rsidP="00E3779C">
      <w:pPr>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E3779C">
      <w:pPr>
        <w:pStyle w:val="berschrift5"/>
        <w:rPr>
          <w:rFonts w:ascii="Arial" w:hAnsi="Arial" w:cs="Arial"/>
        </w:rPr>
      </w:pPr>
      <w:bookmarkStart w:id="9" w:name="_Toc468004622"/>
      <w:r w:rsidRPr="004A4EDD">
        <w:rPr>
          <w:rFonts w:ascii="Arial" w:hAnsi="Arial" w:cs="Arial"/>
        </w:rPr>
        <w:t>(1) Statusbericht</w:t>
      </w:r>
      <w:bookmarkEnd w:id="9"/>
    </w:p>
    <w:p w:rsidR="00E3779C" w:rsidRPr="004A4EDD" w:rsidRDefault="00E3779C" w:rsidP="00E3779C">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Projektplan für die Restlaufzeit des Projekts; umfasst Aktivitäten, Zuordnung zu den Teammitgliedern, Zeiträume (Aktivitäten sind in wöchentlich herunterzubrechen)</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lastRenderedPageBreak/>
        <w:t>Risikoanalyse und dazugehörige Gegenmaßnahmen</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Aufwandsnachweis (tagweise Aufstellung der Arbeiten der einzelnen Mitarbeiter)</w:t>
      </w:r>
    </w:p>
    <w:p w:rsidR="00E3779C" w:rsidRPr="004A4EDD" w:rsidRDefault="00E3779C" w:rsidP="00E3779C">
      <w:pPr>
        <w:pStyle w:val="berschrift5"/>
        <w:rPr>
          <w:rFonts w:ascii="Arial" w:hAnsi="Arial" w:cs="Arial"/>
        </w:rPr>
      </w:pPr>
      <w:bookmarkStart w:id="10" w:name="_Toc468004623"/>
      <w:r w:rsidRPr="004A4EDD">
        <w:rPr>
          <w:rFonts w:ascii="Arial" w:hAnsi="Arial" w:cs="Arial"/>
        </w:rPr>
        <w:t>(2) Lastenheft</w:t>
      </w:r>
      <w:bookmarkEnd w:id="10"/>
    </w:p>
    <w:p w:rsidR="00E3779C" w:rsidRPr="004A4EDD" w:rsidRDefault="00E3779C" w:rsidP="00E3779C">
      <w:pPr>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E3779C">
      <w:pPr>
        <w:pStyle w:val="berschrift5"/>
        <w:rPr>
          <w:rFonts w:ascii="Arial" w:hAnsi="Arial" w:cs="Arial"/>
        </w:rPr>
      </w:pPr>
      <w:bookmarkStart w:id="11" w:name="_Toc468004624"/>
      <w:r w:rsidRPr="004A4EDD">
        <w:rPr>
          <w:rFonts w:ascii="Arial" w:hAnsi="Arial" w:cs="Arial"/>
        </w:rPr>
        <w:t>(3) Lauffähiger Prototyp</w:t>
      </w:r>
      <w:bookmarkEnd w:id="11"/>
    </w:p>
    <w:p w:rsidR="00E3779C" w:rsidRPr="004A4EDD" w:rsidRDefault="00E3779C" w:rsidP="00E3779C">
      <w:pPr>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E3779C">
      <w:pPr>
        <w:pStyle w:val="berschrift4"/>
        <w:rPr>
          <w:rFonts w:ascii="Arial" w:hAnsi="Arial" w:cs="Arial"/>
        </w:rPr>
      </w:pPr>
      <w:bookmarkStart w:id="12" w:name="_Toc468004625"/>
      <w:r w:rsidRPr="004A4EDD">
        <w:rPr>
          <w:rFonts w:ascii="Arial" w:hAnsi="Arial" w:cs="Arial"/>
        </w:rPr>
        <w:t>bb. Meilenstein II</w:t>
      </w:r>
      <w:bookmarkEnd w:id="12"/>
    </w:p>
    <w:p w:rsidR="00E3779C" w:rsidRPr="004A4EDD" w:rsidRDefault="00E3779C" w:rsidP="00E3779C">
      <w:pPr>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E3779C">
      <w:pPr>
        <w:pStyle w:val="berschrift5"/>
        <w:rPr>
          <w:rFonts w:ascii="Arial" w:hAnsi="Arial" w:cs="Arial"/>
        </w:rPr>
      </w:pPr>
      <w:bookmarkStart w:id="13" w:name="_Toc468004626"/>
      <w:r w:rsidRPr="004A4EDD">
        <w:rPr>
          <w:rFonts w:ascii="Arial" w:hAnsi="Arial" w:cs="Arial"/>
        </w:rPr>
        <w:t>(1) Statusbericht</w:t>
      </w:r>
      <w:bookmarkEnd w:id="13"/>
    </w:p>
    <w:p w:rsidR="00E3779C" w:rsidRPr="004A4EDD" w:rsidRDefault="00E3779C" w:rsidP="00E3779C">
      <w:pPr>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Kurze Zusammenfassung und Überblick über das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Aufwandsnachweis für das gesamte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Rückblickende Analyse (sog. „Post-Mortem“)</w:t>
      </w:r>
    </w:p>
    <w:p w:rsidR="00E3779C" w:rsidRPr="004A4EDD" w:rsidRDefault="00E3779C" w:rsidP="00E3779C">
      <w:pPr>
        <w:ind w:left="1418"/>
        <w:rPr>
          <w:rFonts w:ascii="Arial" w:hAnsi="Arial"/>
        </w:rPr>
      </w:pPr>
      <w:r w:rsidRPr="004A4EDD">
        <w:rPr>
          <w:rFonts w:ascii="Arial" w:hAnsi="Arial"/>
        </w:rPr>
        <w:t>- Was lief gut? Was lief schlecht?</w:t>
      </w:r>
    </w:p>
    <w:p w:rsidR="00E3779C" w:rsidRPr="004A4EDD" w:rsidRDefault="00E3779C" w:rsidP="00E3779C">
      <w:pPr>
        <w:ind w:left="1418"/>
        <w:rPr>
          <w:rFonts w:ascii="Arial" w:hAnsi="Arial"/>
        </w:rPr>
      </w:pPr>
      <w:r w:rsidRPr="004A4EDD">
        <w:rPr>
          <w:rFonts w:ascii="Arial" w:hAnsi="Arial"/>
        </w:rPr>
        <w:t>- Verbesserungsvorschläge für zukünftige Projekte</w:t>
      </w:r>
    </w:p>
    <w:p w:rsidR="00E3779C" w:rsidRPr="004A4EDD" w:rsidRDefault="00E3779C" w:rsidP="00E3779C">
      <w:pPr>
        <w:ind w:left="1418"/>
        <w:rPr>
          <w:rFonts w:ascii="Arial" w:hAnsi="Arial"/>
        </w:rPr>
      </w:pPr>
      <w:r w:rsidRPr="004A4EDD">
        <w:rPr>
          <w:rFonts w:ascii="Arial" w:hAnsi="Arial"/>
        </w:rPr>
        <w:t>- Feedback an den Auftraggeber bezüglich der Semesteraufgabe</w:t>
      </w:r>
    </w:p>
    <w:p w:rsidR="00E3779C" w:rsidRPr="004A4EDD" w:rsidRDefault="00E3779C" w:rsidP="00E3779C">
      <w:pPr>
        <w:rPr>
          <w:rFonts w:ascii="Arial" w:hAnsi="Arial"/>
        </w:rPr>
      </w:pPr>
    </w:p>
    <w:p w:rsidR="00E3779C" w:rsidRPr="004A4EDD" w:rsidRDefault="00E3779C" w:rsidP="00E3779C">
      <w:pPr>
        <w:pStyle w:val="berschrift5"/>
        <w:rPr>
          <w:rFonts w:ascii="Arial" w:hAnsi="Arial" w:cs="Arial"/>
        </w:rPr>
      </w:pPr>
      <w:bookmarkStart w:id="14" w:name="_Toc468004627"/>
      <w:r w:rsidRPr="004A4EDD">
        <w:rPr>
          <w:rFonts w:ascii="Arial" w:hAnsi="Arial" w:cs="Arial"/>
        </w:rPr>
        <w:t>(2) Pflichtenheft</w:t>
      </w:r>
      <w:bookmarkEnd w:id="14"/>
    </w:p>
    <w:p w:rsidR="00E3779C" w:rsidRPr="004A4EDD" w:rsidRDefault="00E3779C" w:rsidP="00E3779C">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w:t>
      </w:r>
      <w:r w:rsidR="008B01D1">
        <w:rPr>
          <w:rFonts w:ascii="Arial" w:hAnsi="Arial"/>
        </w:rPr>
        <w:t>t</w:t>
      </w:r>
      <w:r w:rsidRPr="004A4EDD">
        <w:rPr>
          <w:rFonts w:ascii="Arial" w:hAnsi="Arial"/>
        </w:rPr>
        <w:t>en Funktionen zu spezifizieren. Aus Dieser Spezifikation muss hervorgehen welche Funktionen realisiert wurden und welche nicht.</w:t>
      </w:r>
    </w:p>
    <w:p w:rsidR="00E3779C" w:rsidRPr="004A4EDD" w:rsidRDefault="00E3779C" w:rsidP="00E3779C">
      <w:pPr>
        <w:pStyle w:val="berschrift5"/>
        <w:rPr>
          <w:rFonts w:ascii="Arial" w:hAnsi="Arial" w:cs="Arial"/>
        </w:rPr>
      </w:pPr>
      <w:bookmarkStart w:id="15" w:name="_Toc468004628"/>
      <w:r w:rsidRPr="004A4EDD">
        <w:rPr>
          <w:rFonts w:ascii="Arial" w:hAnsi="Arial" w:cs="Arial"/>
        </w:rPr>
        <w:t>(3) Lauffähige Web-Applikation</w:t>
      </w:r>
      <w:bookmarkEnd w:id="15"/>
    </w:p>
    <w:p w:rsidR="00E3779C" w:rsidRPr="004A4EDD" w:rsidRDefault="00E3779C" w:rsidP="00E3779C">
      <w:pPr>
        <w:rPr>
          <w:rFonts w:ascii="Arial" w:hAnsi="Arial"/>
        </w:rPr>
      </w:pPr>
      <w:r w:rsidRPr="004A4EDD">
        <w:rPr>
          <w:rFonts w:ascii="Arial" w:hAnsi="Arial"/>
        </w:rPr>
        <w:t>Die lauffähige Web-Applikation muss folgende Kriterien erfüllen: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Zwingende Anforderungen (Version 1.0) müssen implementiert sein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Darüber hinaus ist eine Erklärung auszudrucken und ausgefüllt, sowie unterschrieben am letzten Vorlesungstermin abzugeben (Termin: _____). Das PDF-Formular für die Erklärung wird vor dem Termin in Moodle bereitgestellt sein.</w:t>
      </w:r>
    </w:p>
    <w:p w:rsidR="00C50D10" w:rsidRPr="004A4EDD" w:rsidRDefault="00C50D10" w:rsidP="00837247">
      <w:pPr>
        <w:jc w:val="both"/>
        <w:rPr>
          <w:rFonts w:ascii="Arial" w:hAnsi="Arial"/>
        </w:rPr>
      </w:pPr>
    </w:p>
    <w:p w:rsidR="000B6DBC" w:rsidRPr="004A4EDD" w:rsidRDefault="00E3779C" w:rsidP="00837247">
      <w:pPr>
        <w:pStyle w:val="berschrift2"/>
        <w:jc w:val="both"/>
        <w:rPr>
          <w:rFonts w:cs="Arial"/>
        </w:rPr>
      </w:pPr>
      <w:bookmarkStart w:id="16" w:name="_Toc468004629"/>
      <w:r w:rsidRPr="004A4EDD">
        <w:rPr>
          <w:rFonts w:cs="Arial"/>
        </w:rPr>
        <w:t>3</w:t>
      </w:r>
      <w:r w:rsidR="00DA63D8" w:rsidRPr="004A4EDD">
        <w:rPr>
          <w:rFonts w:cs="Arial"/>
        </w:rPr>
        <w:t>. Stakeholder</w:t>
      </w:r>
      <w:bookmarkEnd w:id="16"/>
      <w:r w:rsidR="00DA63D8" w:rsidRPr="004A4EDD">
        <w:rPr>
          <w:rFonts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Dobras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Lernapp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 xml:space="preserve">müssen die Applikation intuitiv anwenden können und darüber hinaus ebenfalls von der Einfachheit überzeugt werden, da eine Verwendung für deren Schüler </w:t>
      </w:r>
      <w:r w:rsidR="00DA63D8" w:rsidRPr="004A4EDD">
        <w:rPr>
          <w:rFonts w:ascii="Arial" w:hAnsi="Arial"/>
        </w:rPr>
        <w:lastRenderedPageBreak/>
        <w:t>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837247" w:rsidRPr="004A4EDD">
        <w:rPr>
          <w:rFonts w:ascii="Arial" w:hAnsi="Arial"/>
          <w:color w:val="538135" w:themeColor="accent6" w:themeShade="BF"/>
        </w:rPr>
        <w:t xml:space="preserve">Gesetzliche Vertreter </w:t>
      </w:r>
      <w:r w:rsidRPr="004A4EDD">
        <w:rPr>
          <w:rFonts w:ascii="Arial" w:hAnsi="Arial"/>
        </w:rPr>
        <w:t>der Schüler vom Nutzen der Anwendung überzeugt sein. Eltern s</w:t>
      </w:r>
      <w:r w:rsidR="00837247" w:rsidRPr="004A4EDD">
        <w:rPr>
          <w:rFonts w:ascii="Arial" w:hAnsi="Arial"/>
        </w:rPr>
        <w:t>ehen es nicht gerne, wenn ihre Kinder den 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837247" w:rsidRPr="004A4EDD" w:rsidRDefault="00837247">
      <w:pPr>
        <w:rPr>
          <w:rFonts w:ascii="Arial" w:hAnsi="Arial"/>
        </w:rPr>
      </w:pPr>
    </w:p>
    <w:p w:rsidR="000B6DBC" w:rsidRPr="004A4EDD" w:rsidRDefault="00E3779C">
      <w:pPr>
        <w:rPr>
          <w:rFonts w:ascii="Arial" w:hAnsi="Arial"/>
        </w:rPr>
      </w:pPr>
      <w:bookmarkStart w:id="17" w:name="_Toc468004630"/>
      <w:r w:rsidRPr="004A4EDD">
        <w:rPr>
          <w:rStyle w:val="berschrift2Zchn"/>
          <w:rFonts w:cs="Arial"/>
        </w:rPr>
        <w:t>4</w:t>
      </w:r>
      <w:r w:rsidR="002160C5" w:rsidRPr="004A4EDD">
        <w:rPr>
          <w:rStyle w:val="berschrift2Zchn"/>
          <w:rFonts w:cs="Arial"/>
        </w:rPr>
        <w:t>.</w:t>
      </w:r>
      <w:r w:rsidR="00BC0659" w:rsidRPr="004A4EDD">
        <w:rPr>
          <w:rStyle w:val="berschrift2Zchn"/>
          <w:rFonts w:cs="Arial"/>
        </w:rPr>
        <w:t xml:space="preserve"> Anforderungen an unser zu entwickelndes System</w:t>
      </w:r>
      <w:bookmarkEnd w:id="17"/>
    </w:p>
    <w:p w:rsidR="008A6692" w:rsidRPr="004A4EDD" w:rsidRDefault="00B01A90">
      <w:pPr>
        <w:rPr>
          <w:rFonts w:ascii="Arial" w:hAnsi="Arial"/>
          <w:i/>
        </w:rPr>
      </w:pPr>
      <w:r w:rsidRPr="004A4EDD">
        <w:rPr>
          <w:rFonts w:ascii="Arial" w:hAnsi="Arial"/>
          <w:i/>
        </w:rPr>
        <w:t xml:space="preserve">bearbeitet von Daniel </w:t>
      </w:r>
      <w:r w:rsidR="00A34B82" w:rsidRPr="004A4EDD">
        <w:rPr>
          <w:rFonts w:ascii="Arial" w:hAnsi="Arial"/>
          <w:i/>
        </w:rPr>
        <w:t>Dobras</w:t>
      </w:r>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cs="Arial"/>
        </w:rPr>
      </w:pPr>
      <w:bookmarkStart w:id="18" w:name="_Toc468004631"/>
      <w:r w:rsidRPr="004A4EDD">
        <w:rPr>
          <w:rFonts w:cs="Arial"/>
        </w:rPr>
        <w:t>a. Zwingende Mindestanforderungen – Version 1.0</w:t>
      </w:r>
      <w:bookmarkEnd w:id="18"/>
    </w:p>
    <w:p w:rsidR="00A34B82" w:rsidRPr="004A4EDD" w:rsidRDefault="00A34B82">
      <w:pPr>
        <w:rPr>
          <w:rFonts w:ascii="Arial" w:hAnsi="Arial"/>
        </w:rPr>
      </w:pPr>
      <w:r w:rsidRPr="004A4EDD">
        <w:rPr>
          <w:rFonts w:ascii="Arial" w:hAnsi="Arial"/>
        </w:rPr>
        <w:t>Folgende Mindestanforderungen sind im Rahmen der MyLearningApp zu implementieren:</w:t>
      </w:r>
    </w:p>
    <w:p w:rsidR="00A34B82" w:rsidRPr="004A4EDD"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A34B82">
            <w:pPr>
              <w:rPr>
                <w:rFonts w:ascii="Arial" w:hAnsi="Arial"/>
                <w:b/>
              </w:rPr>
            </w:pPr>
            <w:r w:rsidRPr="004A4EDD">
              <w:rPr>
                <w:rFonts w:ascii="Arial" w:hAnsi="Arial"/>
                <w:b/>
              </w:rPr>
              <w:t>Allgemeine Anforderungen an das System:</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Login über Dropdown-Liste (ohne Passwortabfrage)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Unterscheidung zwischen Lerner/Lehrer bei der Nutzung der Applikation</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Lernende: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sich selbst registrieren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Spiele spielen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bekommen ihr Spielergebnis angezeigt</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Lehrer:</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Fragen verwalten (anzeigen, hinzufügen, ändern)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Auswertungen über alle Spiele nach folgenden Kriterien durchführen:</w:t>
            </w:r>
          </w:p>
          <w:p w:rsidR="008A6692" w:rsidRPr="004A4EDD" w:rsidRDefault="008A6692" w:rsidP="008A6692">
            <w:pPr>
              <w:pStyle w:val="Listenabsatz"/>
              <w:numPr>
                <w:ilvl w:val="0"/>
                <w:numId w:val="8"/>
              </w:numPr>
              <w:rPr>
                <w:rFonts w:ascii="Arial" w:hAnsi="Arial" w:cs="Arial"/>
              </w:rPr>
            </w:pPr>
            <w:r w:rsidRPr="004A4EDD">
              <w:rPr>
                <w:rFonts w:ascii="Arial" w:hAnsi="Arial" w:cs="Arial"/>
              </w:rPr>
              <w:t>Alle Spiele anzeigen</w:t>
            </w:r>
            <w:r w:rsidR="00B01A90" w:rsidRPr="004A4EDD">
              <w:rPr>
                <w:rFonts w:ascii="Arial" w:hAnsi="Arial" w:cs="Arial"/>
              </w:rPr>
              <w:t xml:space="preserve">, inkl. </w:t>
            </w:r>
            <w:r w:rsidRPr="004A4EDD">
              <w:rPr>
                <w:rFonts w:ascii="Arial" w:hAnsi="Arial" w:cs="Arial"/>
              </w:rPr>
              <w:t>Angabe von Spieler, Ergebnis, durchschnittliche Beantwortungszeit; Sortierung nach Ergebnis, durchschnittliche Beantwortungszeit</w:t>
            </w:r>
          </w:p>
          <w:p w:rsidR="008A6692" w:rsidRPr="004A4EDD" w:rsidRDefault="008A6692" w:rsidP="008A6692">
            <w:pPr>
              <w:pStyle w:val="Listenabsatz"/>
              <w:numPr>
                <w:ilvl w:val="0"/>
                <w:numId w:val="8"/>
              </w:numPr>
              <w:rPr>
                <w:rFonts w:ascii="Arial" w:hAnsi="Arial" w:cs="Arial"/>
              </w:rPr>
            </w:pPr>
            <w:r w:rsidRPr="004A4EDD">
              <w:rPr>
                <w:rFonts w:ascii="Arial" w:hAnsi="Arial" w:cs="Arial"/>
              </w:rPr>
              <w:t xml:space="preserve">Alle </w:t>
            </w:r>
            <w:r w:rsidR="00B01A90" w:rsidRPr="004A4EDD">
              <w:rPr>
                <w:rFonts w:ascii="Arial" w:hAnsi="Arial" w:cs="Arial"/>
              </w:rPr>
              <w:t>Spiele pro Spieler anzeigen, inkl.</w:t>
            </w:r>
            <w:r w:rsidRPr="004A4EDD">
              <w:rPr>
                <w:rFonts w:ascii="Arial" w:hAnsi="Arial" w:cs="Arial"/>
              </w:rPr>
              <w:t xml:space="preserve"> Angabe von Ergebnis, durchschnittliche Beantwortungszeit</w:t>
            </w:r>
          </w:p>
        </w:tc>
      </w:tr>
    </w:tbl>
    <w:p w:rsidR="008A6692" w:rsidRPr="004A4EDD" w:rsidRDefault="008A6692">
      <w:pPr>
        <w:rPr>
          <w:rFonts w:ascii="Arial" w:hAnsi="Arial"/>
        </w:rPr>
      </w:pPr>
    </w:p>
    <w:p w:rsidR="00CB1E08" w:rsidRPr="004A4EDD" w:rsidRDefault="002160C5" w:rsidP="00E3779C">
      <w:pPr>
        <w:pStyle w:val="berschrift3"/>
        <w:rPr>
          <w:rFonts w:cs="Arial"/>
        </w:rPr>
      </w:pPr>
      <w:bookmarkStart w:id="19" w:name="_Toc468004632"/>
      <w:r w:rsidRPr="004A4EDD">
        <w:rPr>
          <w:rFonts w:cs="Arial"/>
        </w:rPr>
        <w:t>b. Weitergehende Implementierungsmöglichkeiten – Version 2.0</w:t>
      </w:r>
      <w:bookmarkEnd w:id="19"/>
    </w:p>
    <w:p w:rsidR="000B6DBC" w:rsidRPr="004A4EDD" w:rsidRDefault="00CB1E08">
      <w:pPr>
        <w:rPr>
          <w:rFonts w:ascii="Arial" w:hAnsi="Arial"/>
          <w:i/>
        </w:rPr>
      </w:pPr>
      <w:r w:rsidRPr="004A4EDD">
        <w:rPr>
          <w:rFonts w:ascii="Arial" w:hAnsi="Arial"/>
          <w:i/>
        </w:rPr>
        <w:t>bearbeitet von Daniel Dobras</w:t>
      </w:r>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Scoreboard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Implementierung eines Features, welches auf die Hardware Funktionen eines 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lastRenderedPageBreak/>
              <w:t>Weitere Auswertung über Spiele/Spieler</w:t>
            </w:r>
          </w:p>
        </w:tc>
      </w:tr>
    </w:tbl>
    <w:p w:rsidR="00BD5B21" w:rsidRPr="004A4EDD" w:rsidRDefault="00BD5B21">
      <w:pPr>
        <w:rPr>
          <w:rFonts w:ascii="Arial" w:hAnsi="Arial"/>
        </w:rPr>
      </w:pPr>
    </w:p>
    <w:p w:rsidR="00C50D10" w:rsidRPr="004A4EDD" w:rsidRDefault="00C50D10" w:rsidP="00E3779C">
      <w:pPr>
        <w:pStyle w:val="berschrift3"/>
        <w:rPr>
          <w:rFonts w:cs="Arial"/>
        </w:rPr>
      </w:pPr>
      <w:bookmarkStart w:id="20" w:name="_Toc468004633"/>
      <w:r w:rsidRPr="004A4EDD">
        <w:rPr>
          <w:rFonts w:cs="Arial"/>
        </w:rPr>
        <w:t>c. Grenzen des Systems</w:t>
      </w:r>
      <w:bookmarkEnd w:id="20"/>
    </w:p>
    <w:p w:rsidR="00CB1E08" w:rsidRPr="004A4EDD" w:rsidRDefault="00CB1E08">
      <w:pPr>
        <w:rPr>
          <w:rFonts w:ascii="Arial" w:hAnsi="Arial"/>
          <w:i/>
        </w:rPr>
      </w:pPr>
      <w:r w:rsidRPr="004A4EDD">
        <w:rPr>
          <w:rFonts w:ascii="Arial" w:hAnsi="Arial"/>
          <w:i/>
        </w:rPr>
        <w:t>bearbeitet von Daniel Dobras</w:t>
      </w:r>
    </w:p>
    <w:tbl>
      <w:tblPr>
        <w:tblStyle w:val="Tabellenraster"/>
        <w:tblW w:w="0" w:type="auto"/>
        <w:tblLook w:val="04A0" w:firstRow="1" w:lastRow="0" w:firstColumn="1" w:lastColumn="0" w:noHBand="0" w:noVBand="1"/>
      </w:tblPr>
      <w:tblGrid>
        <w:gridCol w:w="9610"/>
      </w:tblGrid>
      <w:tr w:rsidR="008A4B50" w:rsidRPr="004A4EDD" w:rsidTr="00E83173">
        <w:trPr>
          <w:trHeight w:val="257"/>
        </w:trPr>
        <w:tc>
          <w:tcPr>
            <w:tcW w:w="9610"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76504B" w:rsidRPr="004A4EDD" w:rsidTr="00E83173">
        <w:trPr>
          <w:trHeight w:val="346"/>
        </w:trPr>
        <w:tc>
          <w:tcPr>
            <w:tcW w:w="9610" w:type="dxa"/>
            <w:shd w:val="clear" w:color="auto" w:fill="D0CECE" w:themeFill="background2" w:themeFillShade="E6"/>
          </w:tcPr>
          <w:p w:rsidR="0076504B" w:rsidRPr="004A4EDD" w:rsidRDefault="0076504B">
            <w:pPr>
              <w:rPr>
                <w:rFonts w:ascii="Arial" w:hAnsi="Arial"/>
              </w:rPr>
            </w:pPr>
            <w:r>
              <w:rPr>
                <w:rFonts w:ascii="Arial" w:hAnsi="Arial"/>
              </w:rPr>
              <w:t>Lehrer haben nicht die Möglichkeit, sich selbst zu registrieren</w:t>
            </w:r>
          </w:p>
        </w:tc>
      </w:tr>
      <w:tr w:rsidR="008A4B50" w:rsidRPr="004A4EDD" w:rsidTr="00E83173">
        <w:trPr>
          <w:trHeight w:val="514"/>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E83173">
        <w:trPr>
          <w:trHeight w:val="243"/>
        </w:trPr>
        <w:tc>
          <w:tcPr>
            <w:tcW w:w="9610"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7B1F99" w:rsidRPr="004A4EDD" w:rsidRDefault="007B1F99">
      <w:pPr>
        <w:rPr>
          <w:rFonts w:ascii="Arial" w:hAnsi="Arial"/>
        </w:rPr>
      </w:pPr>
    </w:p>
    <w:p w:rsidR="00C50D10" w:rsidRPr="004A4EDD" w:rsidRDefault="00A85534" w:rsidP="00A85534">
      <w:pPr>
        <w:pStyle w:val="berschrift2"/>
        <w:rPr>
          <w:rFonts w:cs="Arial"/>
        </w:rPr>
      </w:pPr>
      <w:bookmarkStart w:id="21" w:name="_Toc468004634"/>
      <w:r w:rsidRPr="004A4EDD">
        <w:rPr>
          <w:rFonts w:cs="Arial"/>
        </w:rPr>
        <w:t>5.</w:t>
      </w:r>
      <w:r w:rsidR="00C50D10" w:rsidRPr="004A4EDD">
        <w:rPr>
          <w:rFonts w:cs="Arial"/>
        </w:rPr>
        <w:t xml:space="preserve"> </w:t>
      </w:r>
      <w:r w:rsidR="00C50D10" w:rsidRPr="004A4EDD">
        <w:rPr>
          <w:rStyle w:val="berschrift2Zchn"/>
          <w:rFonts w:cs="Arial"/>
          <w:b/>
        </w:rPr>
        <w:t>Qualitätsanforderungen an das zu entwickelnde System</w:t>
      </w:r>
      <w:bookmarkEnd w:id="21"/>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4A4EDD" w:rsidTr="00E83173">
        <w:trPr>
          <w:trHeight w:val="250"/>
        </w:trPr>
        <w:tc>
          <w:tcPr>
            <w:tcW w:w="1966" w:type="dxa"/>
          </w:tcPr>
          <w:p w:rsidR="006C74C5" w:rsidRPr="004A4EDD" w:rsidRDefault="006C74C5" w:rsidP="00FC6A52">
            <w:pPr>
              <w:rPr>
                <w:rFonts w:ascii="Arial" w:hAnsi="Arial"/>
              </w:rPr>
            </w:pPr>
          </w:p>
        </w:tc>
        <w:tc>
          <w:tcPr>
            <w:tcW w:w="1932" w:type="dxa"/>
          </w:tcPr>
          <w:p w:rsidR="006C74C5" w:rsidRPr="004A4EDD" w:rsidRDefault="006C74C5" w:rsidP="00FC6A52">
            <w:pPr>
              <w:rPr>
                <w:rFonts w:ascii="Arial" w:hAnsi="Arial"/>
              </w:rPr>
            </w:pPr>
            <w:r w:rsidRPr="004A4EDD">
              <w:rPr>
                <w:rFonts w:ascii="Arial" w:hAnsi="Arial"/>
              </w:rPr>
              <w:t>Sehr wichtig</w:t>
            </w:r>
          </w:p>
        </w:tc>
        <w:tc>
          <w:tcPr>
            <w:tcW w:w="1914" w:type="dxa"/>
          </w:tcPr>
          <w:p w:rsidR="006C74C5" w:rsidRPr="004A4EDD" w:rsidRDefault="006C74C5" w:rsidP="00FC6A52">
            <w:pPr>
              <w:rPr>
                <w:rFonts w:ascii="Arial" w:hAnsi="Arial"/>
              </w:rPr>
            </w:pPr>
            <w:r w:rsidRPr="004A4EDD">
              <w:rPr>
                <w:rFonts w:ascii="Arial" w:hAnsi="Arial"/>
              </w:rPr>
              <w:t>Wichtig</w:t>
            </w:r>
          </w:p>
        </w:tc>
        <w:tc>
          <w:tcPr>
            <w:tcW w:w="2004" w:type="dxa"/>
          </w:tcPr>
          <w:p w:rsidR="006C74C5" w:rsidRPr="004A4EDD" w:rsidRDefault="006C74C5" w:rsidP="00FC6A52">
            <w:pPr>
              <w:rPr>
                <w:rFonts w:ascii="Arial" w:hAnsi="Arial"/>
              </w:rPr>
            </w:pPr>
            <w:r w:rsidRPr="004A4EDD">
              <w:rPr>
                <w:rFonts w:ascii="Arial" w:hAnsi="Arial"/>
              </w:rPr>
              <w:t>Weniger wichtig</w:t>
            </w:r>
          </w:p>
        </w:tc>
        <w:tc>
          <w:tcPr>
            <w:tcW w:w="1827"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Funktionalität</w:t>
            </w:r>
          </w:p>
        </w:tc>
        <w:tc>
          <w:tcPr>
            <w:tcW w:w="1932" w:type="dxa"/>
          </w:tcPr>
          <w:p w:rsidR="006C74C5" w:rsidRPr="004A4EDD" w:rsidRDefault="006C74C5" w:rsidP="00FC6A52">
            <w:pPr>
              <w:jc w:val="center"/>
              <w:rPr>
                <w:rFonts w:ascii="Arial" w:hAnsi="Arial"/>
              </w:rPr>
            </w:pPr>
          </w:p>
        </w:tc>
        <w:tc>
          <w:tcPr>
            <w:tcW w:w="1914" w:type="dxa"/>
          </w:tcPr>
          <w:p w:rsidR="006C74C5" w:rsidRPr="003A16C7" w:rsidRDefault="001425E3" w:rsidP="00FC6A52">
            <w:pPr>
              <w:jc w:val="center"/>
              <w:rPr>
                <w:rFonts w:ascii="Wingdings 2" w:hAnsi="Wingdings 2"/>
              </w:rPr>
            </w:pPr>
            <w:r w:rsidRPr="003A16C7">
              <w:rPr>
                <w:rFonts w:ascii="Wingdings 2" w:hAnsi="Wingdings 2"/>
              </w:rPr>
              <w:t></w:t>
            </w: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Zuverlässigkeit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Benutzbarkeit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Änderbarkeit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3A16C7" w:rsidP="00FC6A52">
            <w:pPr>
              <w:jc w:val="center"/>
              <w:rPr>
                <w:rFonts w:ascii="Arial" w:hAnsi="Arial"/>
              </w:rPr>
            </w:pPr>
            <w:r w:rsidRPr="003A16C7">
              <w:rPr>
                <w:rFonts w:ascii="Wingdings 2" w:hAnsi="Wingdings 2"/>
              </w:rPr>
              <w:t></w:t>
            </w: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Übertragbarkeit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3A16C7" w:rsidP="00FC6A52">
            <w:pPr>
              <w:jc w:val="center"/>
              <w:rPr>
                <w:rFonts w:ascii="Arial" w:hAnsi="Arial"/>
              </w:rPr>
            </w:pPr>
            <w:r w:rsidRPr="003A16C7">
              <w:rPr>
                <w:rFonts w:ascii="Wingdings 2" w:hAnsi="Wingdings 2"/>
              </w:rPr>
              <w:t></w:t>
            </w:r>
          </w:p>
        </w:tc>
      </w:tr>
    </w:tbl>
    <w:p w:rsidR="006C74C5" w:rsidRPr="004A4EDD" w:rsidRDefault="006C74C5" w:rsidP="006C74C5">
      <w:pPr>
        <w:rPr>
          <w:rFonts w:ascii="Arial" w:hAnsi="Arial"/>
        </w:rPr>
      </w:pPr>
    </w:p>
    <w:p w:rsidR="006C74C5" w:rsidRPr="004A4EDD" w:rsidRDefault="006C74C5" w:rsidP="006C74C5">
      <w:pPr>
        <w:pStyle w:val="berschrift3"/>
        <w:rPr>
          <w:rFonts w:cs="Arial"/>
        </w:rPr>
      </w:pPr>
      <w:bookmarkStart w:id="22" w:name="_Toc468004635"/>
      <w:r w:rsidRPr="004A4EDD">
        <w:rPr>
          <w:rFonts w:cs="Arial"/>
        </w:rPr>
        <w:t>a. Funktionalität</w:t>
      </w:r>
      <w:bookmarkEnd w:id="22"/>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cs="Arial"/>
        </w:rPr>
      </w:pPr>
      <w:bookmarkStart w:id="23" w:name="_Toc468004636"/>
      <w:r w:rsidRPr="004A4EDD">
        <w:rPr>
          <w:rFonts w:cs="Arial"/>
        </w:rPr>
        <w:t>b. Zuverlässigkeit</w:t>
      </w:r>
      <w:bookmarkEnd w:id="23"/>
    </w:p>
    <w:p w:rsidR="006C74C5" w:rsidRPr="004A4EDD" w:rsidRDefault="006C74C5" w:rsidP="00473D1A">
      <w:pPr>
        <w:jc w:val="both"/>
        <w:rPr>
          <w:rFonts w:ascii="Arial" w:hAnsi="Arial"/>
        </w:rPr>
      </w:pPr>
      <w:r w:rsidRPr="004A4EDD">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cs="Arial"/>
        </w:rPr>
      </w:pPr>
      <w:bookmarkStart w:id="24" w:name="_Toc468004637"/>
      <w:r w:rsidRPr="004A4EDD">
        <w:rPr>
          <w:rFonts w:cs="Arial"/>
        </w:rPr>
        <w:t>c. Benutzbarkeit</w:t>
      </w:r>
      <w:bookmarkEnd w:id="24"/>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MyLearningApp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cs="Arial"/>
        </w:rPr>
      </w:pPr>
      <w:bookmarkStart w:id="25" w:name="_Toc468004638"/>
      <w:r w:rsidRPr="004A4EDD">
        <w:rPr>
          <w:rFonts w:cs="Arial"/>
        </w:rPr>
        <w:lastRenderedPageBreak/>
        <w:t>d. Änderbarkeit</w:t>
      </w:r>
      <w:bookmarkEnd w:id="25"/>
      <w:r w:rsidRPr="004A4EDD">
        <w:rPr>
          <w:rFonts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cs="Arial"/>
        </w:rPr>
      </w:pPr>
      <w:bookmarkStart w:id="26" w:name="_Toc468004639"/>
      <w:r w:rsidRPr="004A4EDD">
        <w:rPr>
          <w:rFonts w:cs="Arial"/>
        </w:rPr>
        <w:t>e. Übertragbarkeit</w:t>
      </w:r>
      <w:bookmarkEnd w:id="26"/>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0B6DBC">
      <w:pPr>
        <w:rPr>
          <w:rFonts w:ascii="Arial" w:hAnsi="Arial"/>
        </w:rPr>
      </w:pPr>
    </w:p>
    <w:p w:rsidR="000B6DBC" w:rsidRPr="004A4EDD" w:rsidRDefault="00A85534" w:rsidP="00534D92">
      <w:pPr>
        <w:pStyle w:val="berschrift2"/>
        <w:rPr>
          <w:rFonts w:cs="Arial"/>
        </w:rPr>
      </w:pPr>
      <w:bookmarkStart w:id="27" w:name="_Toc468004640"/>
      <w:r w:rsidRPr="004A4EDD">
        <w:rPr>
          <w:rFonts w:cs="Arial"/>
        </w:rPr>
        <w:t>6</w:t>
      </w:r>
      <w:r w:rsidR="004343D2" w:rsidRPr="004A4EDD">
        <w:rPr>
          <w:rFonts w:cs="Arial"/>
        </w:rPr>
        <w:t>. Zusätzliche selbst auferlegte Anforderungen an die Applikation (unique selling point)</w:t>
      </w:r>
      <w:bookmarkEnd w:id="27"/>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MyLearningApp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4A4EDD">
        <w:rPr>
          <w:rFonts w:ascii="Arial" w:hAnsi="Arial"/>
        </w:rPr>
        <w:t xml:space="preserve">Am Ende des Durchgangs erhält der Lerner den Anteil der richtig beantworteten Fragen multipliziert mit zehn. Zum Beispiel kann der Spieler, wenn er sich 25 Fragen stellt maximal 10 Punkte erhalten., wenn er alles richtigmacht. </w:t>
      </w:r>
    </w:p>
    <w:p w:rsidR="002160C5" w:rsidRPr="004A4EDD"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A34B82" w:rsidRPr="004A4EDD" w:rsidRDefault="004A4EDD" w:rsidP="00CB1E08">
      <w:pPr>
        <w:pStyle w:val="berschrift2"/>
        <w:rPr>
          <w:rFonts w:cs="Arial"/>
        </w:rPr>
      </w:pPr>
      <w:bookmarkStart w:id="28" w:name="_Toc468004641"/>
      <w:r>
        <w:rPr>
          <w:rFonts w:cs="Arial"/>
        </w:rPr>
        <w:t>7</w:t>
      </w:r>
      <w:r w:rsidR="00CB1E08" w:rsidRPr="004A4EDD">
        <w:rPr>
          <w:rFonts w:cs="Arial"/>
        </w:rPr>
        <w:t>.</w:t>
      </w:r>
      <w:r w:rsidR="00C50D10" w:rsidRPr="004A4EDD">
        <w:rPr>
          <w:rFonts w:cs="Arial"/>
        </w:rPr>
        <w:t xml:space="preserve"> Grafische Übersicht</w:t>
      </w:r>
      <w:bookmarkEnd w:id="28"/>
    </w:p>
    <w:p w:rsidR="00793170" w:rsidRPr="004A4EDD" w:rsidRDefault="00793170" w:rsidP="00793170">
      <w:pPr>
        <w:rPr>
          <w:rFonts w:ascii="Arial" w:hAnsi="Arial"/>
        </w:rPr>
      </w:pPr>
      <w:r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cs="Arial"/>
        </w:rPr>
      </w:pPr>
      <w:bookmarkStart w:id="29" w:name="_Toc468004642"/>
      <w:r w:rsidRPr="004A4EDD">
        <w:rPr>
          <w:rFonts w:cs="Arial"/>
        </w:rPr>
        <w:t>a. Geschäftsprozessbeschreibung</w:t>
      </w:r>
      <w:bookmarkEnd w:id="29"/>
    </w:p>
    <w:p w:rsidR="00CB1E08" w:rsidRPr="004A4EDD" w:rsidRDefault="00CB1E08" w:rsidP="00C50D10">
      <w:pPr>
        <w:rPr>
          <w:rFonts w:ascii="Arial" w:hAnsi="Arial"/>
          <w:i/>
        </w:rPr>
      </w:pPr>
      <w:r w:rsidRPr="004A4EDD">
        <w:rPr>
          <w:rFonts w:ascii="Arial" w:hAnsi="Arial"/>
          <w:i/>
        </w:rPr>
        <w:t>bearbeitet von Daniel Dobras</w:t>
      </w:r>
    </w:p>
    <w:p w:rsidR="00C50D10" w:rsidRPr="004A4EDD" w:rsidRDefault="00C50D10" w:rsidP="00793170">
      <w:pPr>
        <w:pStyle w:val="berschrift3"/>
        <w:rPr>
          <w:rFonts w:cs="Arial"/>
        </w:rPr>
      </w:pPr>
      <w:bookmarkStart w:id="30" w:name="_Toc468004643"/>
      <w:r w:rsidRPr="004A4EDD">
        <w:rPr>
          <w:rFonts w:cs="Arial"/>
        </w:rPr>
        <w:t>aa. Geschäftsprozesslandkarte</w:t>
      </w:r>
      <w:bookmarkEnd w:id="30"/>
    </w:p>
    <w:p w:rsidR="003E4404" w:rsidRPr="004A4EDD" w:rsidRDefault="003E4404" w:rsidP="003E4404">
      <w:pPr>
        <w:rPr>
          <w:rFonts w:ascii="Arial" w:hAnsi="Arial"/>
          <w:i/>
        </w:rPr>
      </w:pPr>
      <w:r w:rsidRPr="004A4EDD">
        <w:rPr>
          <w:rFonts w:ascii="Arial" w:hAnsi="Arial"/>
          <w:i/>
        </w:rPr>
        <w:t>bearbeitet von Daniel Dobras</w:t>
      </w:r>
    </w:p>
    <w:p w:rsidR="00793170" w:rsidRPr="004A4EDD" w:rsidRDefault="00793170" w:rsidP="00C50D10">
      <w:pPr>
        <w:rPr>
          <w:rFonts w:ascii="Arial" w:hAnsi="Arial"/>
        </w:rPr>
      </w:pPr>
    </w:p>
    <w:p w:rsidR="00472816" w:rsidRPr="004A4EDD" w:rsidRDefault="004A4EDD">
      <w:pPr>
        <w:rPr>
          <w:rFonts w:ascii="Arial" w:eastAsiaTheme="majorEastAsia" w:hAnsi="Arial"/>
          <w:color w:val="1F4D78" w:themeColor="accent1" w:themeShade="7F"/>
          <w:szCs w:val="21"/>
        </w:rPr>
      </w:pPr>
      <w:r w:rsidRPr="004A4EDD">
        <w:rPr>
          <w:rFonts w:ascii="Arial" w:hAnsi="Arial"/>
          <w:noProof/>
          <w:lang w:eastAsia="de-DE" w:bidi="ar-SA"/>
        </w:rPr>
        <w:lastRenderedPageBreak/>
        <w:drawing>
          <wp:anchor distT="0" distB="0" distL="114300" distR="114300" simplePos="0" relativeHeight="251663360" behindDoc="0" locked="0" layoutInCell="1" allowOverlap="1">
            <wp:simplePos x="0" y="0"/>
            <wp:positionH relativeFrom="margin">
              <wp:posOffset>-104775</wp:posOffset>
            </wp:positionH>
            <wp:positionV relativeFrom="page">
              <wp:posOffset>590550</wp:posOffset>
            </wp:positionV>
            <wp:extent cx="4143375" cy="6200775"/>
            <wp:effectExtent l="0" t="0" r="9525" b="9525"/>
            <wp:wrapThrough wrapText="bothSides">
              <wp:wrapPolygon edited="0">
                <wp:start x="0" y="0"/>
                <wp:lineTo x="0" y="21567"/>
                <wp:lineTo x="21550" y="21567"/>
                <wp:lineTo x="2155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375" cy="620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2816" w:rsidRPr="004A4EDD">
        <w:rPr>
          <w:rFonts w:ascii="Arial" w:hAnsi="Arial"/>
        </w:rPr>
        <w:br w:type="page"/>
      </w:r>
    </w:p>
    <w:p w:rsidR="00C50D10" w:rsidRPr="004A4EDD" w:rsidRDefault="00433317" w:rsidP="00793170">
      <w:pPr>
        <w:pStyle w:val="berschrift3"/>
        <w:rPr>
          <w:rFonts w:cs="Arial"/>
        </w:rPr>
      </w:pPr>
      <w:bookmarkStart w:id="31" w:name="_Toc468004644"/>
      <w:r w:rsidRPr="004A4EDD">
        <w:rPr>
          <w:rFonts w:cs="Arial"/>
        </w:rPr>
        <w:lastRenderedPageBreak/>
        <w:t>bb. Textuelle</w:t>
      </w:r>
      <w:r w:rsidR="00C50D10" w:rsidRPr="004A4EDD">
        <w:rPr>
          <w:rFonts w:cs="Arial"/>
        </w:rPr>
        <w:t xml:space="preserve"> Beschreibung</w:t>
      </w:r>
      <w:bookmarkEnd w:id="31"/>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433317">
      <w:pPr>
        <w:rPr>
          <w:rFonts w:ascii="Arial" w:hAnsi="Arial"/>
        </w:rPr>
      </w:pP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655D7E" w:rsidP="000703C6">
      <w:pPr>
        <w:jc w:val="both"/>
        <w:rPr>
          <w:rFonts w:ascii="Arial" w:hAnsi="Arial"/>
        </w:rPr>
      </w:pPr>
      <w:r>
        <w:rPr>
          <w:rFonts w:ascii="Arial" w:hAnsi="Arial"/>
        </w:rPr>
        <w:t>BP02</w:t>
      </w:r>
      <w:r w:rsidR="00433317" w:rsidRPr="004A4EDD">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Pr>
          <w:rFonts w:ascii="Arial" w:hAnsi="Arial"/>
        </w:rPr>
        <w:t>h</w:t>
      </w:r>
      <w:r w:rsidR="00433317" w:rsidRPr="004A4EDD">
        <w:rPr>
          <w:rFonts w:ascii="Arial" w:hAnsi="Arial"/>
        </w:rPr>
        <w:t>oice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433317" w:rsidRPr="004A4EDD" w:rsidRDefault="00433317" w:rsidP="000703C6">
      <w:pPr>
        <w:jc w:val="both"/>
        <w:rPr>
          <w:rFonts w:ascii="Arial" w:hAnsi="Arial"/>
        </w:rPr>
      </w:pPr>
      <w:r w:rsidRPr="004A4EDD">
        <w:rPr>
          <w:rFonts w:ascii="Arial" w:hAnsi="Arial"/>
        </w:rPr>
        <w:t xml:space="preserve">BP04 bietet dem Lehrer verschiedene Optionen, um Fragen zu verwalten. Diese beinhalten das Anzeigen von Fragen, das Hinzufügen von Fragen, die Änderung von Fragen, sowie das Löschen von Fragen. </w:t>
      </w:r>
    </w:p>
    <w:p w:rsidR="00433317" w:rsidRPr="004A4EDD" w:rsidRDefault="00433317" w:rsidP="000703C6">
      <w:pPr>
        <w:jc w:val="both"/>
        <w:rPr>
          <w:rFonts w:ascii="Arial" w:hAnsi="Arial"/>
          <w:b/>
        </w:rPr>
      </w:pPr>
      <w:r w:rsidRPr="004A4EDD">
        <w:rPr>
          <w:rFonts w:ascii="Arial" w:hAnsi="Arial"/>
          <w:b/>
        </w:rPr>
        <w:t>BP04 Benutzer verwalten</w:t>
      </w:r>
    </w:p>
    <w:p w:rsidR="00433317" w:rsidRPr="004A4EDD" w:rsidRDefault="00433317" w:rsidP="000703C6">
      <w:pPr>
        <w:jc w:val="both"/>
        <w:rPr>
          <w:rFonts w:ascii="Arial" w:hAnsi="Arial"/>
        </w:rPr>
      </w:pPr>
      <w:r w:rsidRPr="004A4EDD">
        <w:rPr>
          <w:rFonts w:ascii="Arial" w:hAnsi="Arial"/>
        </w:rPr>
        <w:t>Im Rahmen des Geschäftsprozesses „Benutzer verwalten“ haben Lehrer die Möglichkeit einzelne Benutzer anzuzeigen, hinzuzufügen oder deren Daten zu ändern.</w:t>
      </w:r>
    </w:p>
    <w:p w:rsidR="00433317" w:rsidRPr="004A4EDD" w:rsidRDefault="00433317" w:rsidP="000703C6">
      <w:pPr>
        <w:jc w:val="both"/>
        <w:rPr>
          <w:rFonts w:ascii="Arial" w:hAnsi="Arial"/>
          <w:b/>
        </w:rPr>
      </w:pPr>
      <w:r w:rsidRPr="004A4EDD">
        <w:rPr>
          <w:rFonts w:ascii="Arial" w:hAnsi="Arial"/>
          <w:b/>
        </w:rPr>
        <w:t>BP05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p>
    <w:p w:rsidR="00D52CCA" w:rsidRPr="00D51CF8" w:rsidRDefault="00A96701" w:rsidP="00D51CF8">
      <w:pPr>
        <w:rPr>
          <w:rFonts w:ascii="Arial" w:eastAsiaTheme="majorEastAsia" w:hAnsi="Arial"/>
          <w:color w:val="2E74B5" w:themeColor="accent1" w:themeShade="BF"/>
          <w:szCs w:val="21"/>
        </w:rPr>
      </w:pPr>
      <w:r>
        <w:rPr>
          <w:rFonts w:ascii="Arial" w:eastAsiaTheme="majorEastAsia" w:hAnsi="Arial"/>
          <w:color w:val="2E74B5" w:themeColor="accent1" w:themeShade="BF"/>
          <w:szCs w:val="21"/>
        </w:rPr>
        <w:br w:type="column"/>
      </w:r>
    </w:p>
    <w:p w:rsidR="00C50D10" w:rsidRPr="00B8006E" w:rsidRDefault="00A96701" w:rsidP="00D51CF8">
      <w:pPr>
        <w:pStyle w:val="berschrift2"/>
        <w:rPr>
          <w:rFonts w:cs="Arial"/>
        </w:rPr>
      </w:pPr>
      <w:bookmarkStart w:id="32" w:name="_Toc468004645"/>
      <w:r>
        <w:rPr>
          <w:rFonts w:cs="Arial"/>
        </w:rPr>
        <w:t>b. Anwendungsfä</w:t>
      </w:r>
      <w:r w:rsidR="00C50D10" w:rsidRPr="00B8006E">
        <w:rPr>
          <w:rFonts w:cs="Arial"/>
        </w:rPr>
        <w:t>ll</w:t>
      </w:r>
      <w:bookmarkEnd w:id="32"/>
      <w:r>
        <w:rPr>
          <w:rFonts w:cs="Arial"/>
        </w:rPr>
        <w:t>e</w:t>
      </w:r>
    </w:p>
    <w:p w:rsidR="00CB1E08" w:rsidRDefault="00CB1E08" w:rsidP="00C50D10">
      <w:pPr>
        <w:rPr>
          <w:rFonts w:ascii="Arial" w:hAnsi="Arial"/>
          <w:i/>
        </w:rPr>
      </w:pPr>
      <w:r w:rsidRPr="004A4EDD">
        <w:rPr>
          <w:rFonts w:ascii="Arial" w:hAnsi="Arial"/>
          <w:i/>
        </w:rPr>
        <w:t>bearbeitet von Fernando Pfennig</w:t>
      </w:r>
    </w:p>
    <w:p w:rsidR="00A96701" w:rsidRDefault="00A96701" w:rsidP="00C50D10">
      <w:pPr>
        <w:rPr>
          <w:rFonts w:ascii="Arial" w:hAnsi="Arial"/>
          <w:i/>
        </w:rPr>
      </w:pPr>
    </w:p>
    <w:p w:rsidR="00280E93" w:rsidRDefault="00A96701" w:rsidP="00A96701">
      <w:pPr>
        <w:pStyle w:val="berschrift3"/>
      </w:pPr>
      <w:r>
        <w:t xml:space="preserve">aa. </w:t>
      </w:r>
      <w:r w:rsidR="0034189F">
        <w:t>Anwendu</w:t>
      </w:r>
      <w:r w:rsidR="0091225C">
        <w:t>n</w:t>
      </w:r>
      <w:r w:rsidR="0034189F">
        <w:t>gsfalldiagramm</w:t>
      </w:r>
    </w:p>
    <w:p w:rsidR="00280E93" w:rsidRPr="00280E93" w:rsidRDefault="00C05C96" w:rsidP="00280E93">
      <w:r>
        <w:object w:dxaOrig="15931" w:dyaOrig="13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392.65pt" o:ole="">
            <v:imagedata r:id="rId14" o:title=""/>
          </v:shape>
          <o:OLEObject Type="Embed" ProgID="Visio.Drawing.15" ShapeID="_x0000_i1025" DrawAspect="Content" ObjectID="_1541753664" r:id="rId15"/>
        </w:object>
      </w:r>
    </w:p>
    <w:p w:rsidR="00EC3DA3" w:rsidRDefault="00515339" w:rsidP="00515339">
      <w:pPr>
        <w:pStyle w:val="berschrift3"/>
      </w:pPr>
      <w:r>
        <w:t>bb. Textuelle Beschreibung</w:t>
      </w:r>
    </w:p>
    <w:p w:rsidR="003053D2" w:rsidRPr="004B16B6" w:rsidRDefault="009C7840" w:rsidP="004B16B6">
      <w:pPr>
        <w:jc w:val="both"/>
        <w:rPr>
          <w:rFonts w:ascii="Arial" w:hAnsi="Arial"/>
          <w:b/>
        </w:rPr>
      </w:pPr>
      <w:r w:rsidRPr="004B16B6">
        <w:rPr>
          <w:rFonts w:ascii="Arial" w:hAnsi="Arial"/>
          <w:b/>
        </w:rPr>
        <w:t>UC01</w:t>
      </w:r>
      <w:r w:rsidR="00655D7E" w:rsidRPr="004B16B6">
        <w:rPr>
          <w:rFonts w:ascii="Arial" w:hAnsi="Arial"/>
          <w:b/>
        </w:rPr>
        <w:t xml:space="preserve"> User Registrierung</w:t>
      </w:r>
    </w:p>
    <w:p w:rsidR="00655D7E" w:rsidRDefault="00FE04D5" w:rsidP="004B16B6">
      <w:pPr>
        <w:jc w:val="both"/>
        <w:rPr>
          <w:rFonts w:ascii="Arial" w:hAnsi="Arial"/>
        </w:rPr>
      </w:pPr>
      <w:r>
        <w:rPr>
          <w:rFonts w:ascii="Arial" w:hAnsi="Arial"/>
        </w:rPr>
        <w:t xml:space="preserve">Hier hat der Lerner die Möglichkeit, sich als neuer Spieler zu registrieren. </w:t>
      </w:r>
      <w:r w:rsidR="00CE0BAA">
        <w:rPr>
          <w:rFonts w:ascii="Arial" w:hAnsi="Arial"/>
        </w:rPr>
        <w:t xml:space="preserve">Dabei muss er einen User Name und ein Passwort angeben. </w:t>
      </w:r>
    </w:p>
    <w:p w:rsidR="00CE0BAA" w:rsidRDefault="00CE0BAA" w:rsidP="004B16B6">
      <w:pPr>
        <w:jc w:val="both"/>
        <w:rPr>
          <w:rFonts w:ascii="Arial" w:hAnsi="Arial"/>
          <w:b/>
        </w:rPr>
      </w:pPr>
      <w:r w:rsidRPr="00CE0BAA">
        <w:rPr>
          <w:rFonts w:ascii="Arial" w:hAnsi="Arial"/>
          <w:b/>
        </w:rPr>
        <w:t>UC02 Login</w:t>
      </w:r>
      <w:r>
        <w:rPr>
          <w:rFonts w:ascii="Arial" w:hAnsi="Arial"/>
          <w:b/>
        </w:rPr>
        <w:t xml:space="preserve"> </w:t>
      </w:r>
    </w:p>
    <w:p w:rsidR="00CE0BAA" w:rsidRDefault="00503E49" w:rsidP="004B16B6">
      <w:pPr>
        <w:jc w:val="both"/>
        <w:rPr>
          <w:rFonts w:ascii="Arial" w:hAnsi="Arial"/>
        </w:rPr>
      </w:pPr>
      <w:r>
        <w:rPr>
          <w:rFonts w:ascii="Arial" w:hAnsi="Arial"/>
        </w:rPr>
        <w:t xml:space="preserve">Um die Funktionen des Spiels benutzen zu können, müssen sich der Lerner bzw. der Lehrer einloggen. </w:t>
      </w:r>
      <w:r w:rsidR="003402E6">
        <w:rPr>
          <w:rFonts w:ascii="Arial" w:hAnsi="Arial"/>
        </w:rPr>
        <w:t>Dabei werden sie aufgefordert ihren User Name und Passwort einzugeben</w:t>
      </w:r>
      <w:r w:rsidR="00265F40">
        <w:rPr>
          <w:rFonts w:ascii="Arial" w:hAnsi="Arial"/>
        </w:rPr>
        <w:t>.</w:t>
      </w:r>
    </w:p>
    <w:p w:rsidR="00265F40" w:rsidRDefault="00265F40" w:rsidP="004B16B6">
      <w:pPr>
        <w:jc w:val="both"/>
        <w:rPr>
          <w:rFonts w:ascii="Arial" w:hAnsi="Arial"/>
          <w:b/>
        </w:rPr>
      </w:pPr>
      <w:r w:rsidRPr="00265F40">
        <w:rPr>
          <w:rFonts w:ascii="Arial" w:hAnsi="Arial"/>
          <w:b/>
        </w:rPr>
        <w:t>UC03 Spiel spielen</w:t>
      </w:r>
    </w:p>
    <w:p w:rsidR="00265F40" w:rsidRDefault="00DB1FD3" w:rsidP="004B16B6">
      <w:pPr>
        <w:jc w:val="both"/>
        <w:rPr>
          <w:rFonts w:ascii="Arial" w:hAnsi="Arial"/>
        </w:rPr>
      </w:pPr>
      <w:r>
        <w:rPr>
          <w:rFonts w:ascii="Arial" w:hAnsi="Arial"/>
        </w:rPr>
        <w:t xml:space="preserve">Hier kann der Lerner </w:t>
      </w:r>
      <w:r w:rsidR="002927CD">
        <w:rPr>
          <w:rFonts w:ascii="Arial" w:hAnsi="Arial"/>
        </w:rPr>
        <w:t>das Spiel starten und eine bestimmte Anzahl von Fragen aus einer Kategorie beantworten.</w:t>
      </w:r>
    </w:p>
    <w:p w:rsidR="002927CD" w:rsidRPr="002927CD" w:rsidRDefault="002927CD" w:rsidP="004B16B6">
      <w:pPr>
        <w:jc w:val="both"/>
        <w:rPr>
          <w:rFonts w:ascii="Arial" w:hAnsi="Arial"/>
          <w:b/>
        </w:rPr>
      </w:pPr>
      <w:r w:rsidRPr="002927CD">
        <w:rPr>
          <w:rFonts w:ascii="Arial" w:hAnsi="Arial"/>
          <w:b/>
        </w:rPr>
        <w:t>UC04 Spiel speichern</w:t>
      </w:r>
    </w:p>
    <w:p w:rsidR="002927CD" w:rsidRDefault="002927CD" w:rsidP="004B16B6">
      <w:pPr>
        <w:jc w:val="both"/>
        <w:rPr>
          <w:rFonts w:ascii="Arial" w:hAnsi="Arial"/>
        </w:rPr>
      </w:pPr>
      <w:r>
        <w:rPr>
          <w:rFonts w:ascii="Arial" w:hAnsi="Arial"/>
        </w:rPr>
        <w:t>Während des Spiels kann der Lerner seinen Fortschritt speichern und an einem anderen Zeitpunkt das Quiz fortsetzen.</w:t>
      </w:r>
    </w:p>
    <w:p w:rsidR="0026665B" w:rsidRDefault="0026665B" w:rsidP="004B16B6">
      <w:pPr>
        <w:jc w:val="both"/>
        <w:rPr>
          <w:rFonts w:ascii="Arial" w:hAnsi="Arial"/>
          <w:b/>
        </w:rPr>
      </w:pPr>
      <w:r w:rsidRPr="0026665B">
        <w:rPr>
          <w:rFonts w:ascii="Arial" w:hAnsi="Arial"/>
          <w:b/>
        </w:rPr>
        <w:t>UC05 UI bearbeiten</w:t>
      </w:r>
    </w:p>
    <w:p w:rsidR="005361BB" w:rsidRDefault="00925FE4" w:rsidP="004B16B6">
      <w:pPr>
        <w:jc w:val="both"/>
        <w:rPr>
          <w:rFonts w:ascii="Arial" w:hAnsi="Arial"/>
        </w:rPr>
      </w:pPr>
      <w:r>
        <w:rPr>
          <w:rFonts w:ascii="Arial" w:hAnsi="Arial"/>
        </w:rPr>
        <w:t>Nachdem der Lerner Level aufgestiegen ist, erhält er die Möglichkeit das User Interface zu bearbeiten</w:t>
      </w:r>
      <w:r w:rsidR="00002F03">
        <w:rPr>
          <w:rFonts w:ascii="Arial" w:hAnsi="Arial"/>
        </w:rPr>
        <w:t>.</w:t>
      </w:r>
    </w:p>
    <w:p w:rsidR="006301CE" w:rsidRPr="0026665B" w:rsidRDefault="006301CE" w:rsidP="004B16B6">
      <w:pPr>
        <w:jc w:val="both"/>
        <w:rPr>
          <w:rFonts w:ascii="Arial" w:hAnsi="Arial"/>
        </w:rPr>
      </w:pPr>
    </w:p>
    <w:p w:rsidR="0026665B" w:rsidRDefault="0026665B" w:rsidP="004B16B6">
      <w:pPr>
        <w:jc w:val="both"/>
        <w:rPr>
          <w:rFonts w:ascii="Arial" w:hAnsi="Arial"/>
          <w:b/>
        </w:rPr>
      </w:pPr>
      <w:r w:rsidRPr="0026665B">
        <w:rPr>
          <w:rFonts w:ascii="Arial" w:hAnsi="Arial"/>
          <w:b/>
        </w:rPr>
        <w:lastRenderedPageBreak/>
        <w:t>UC06 Fragen verwalten</w:t>
      </w:r>
    </w:p>
    <w:p w:rsidR="006301CE" w:rsidRPr="00FB0F15" w:rsidRDefault="00FB0F15" w:rsidP="00FB0F15">
      <w:pPr>
        <w:jc w:val="both"/>
        <w:rPr>
          <w:rFonts w:ascii="Arial" w:hAnsi="Arial"/>
        </w:rPr>
      </w:pPr>
      <w:r w:rsidRPr="00FB0F15">
        <w:rPr>
          <w:rFonts w:ascii="Arial" w:hAnsi="Arial"/>
        </w:rPr>
        <w:t>Der Lehrer hat die Optionen Fragen zu verwalten, d.h. Fragen und Antworten ändern, hinzufügen, löschen.</w:t>
      </w:r>
    </w:p>
    <w:p w:rsidR="0026665B" w:rsidRDefault="0026665B" w:rsidP="00F922EF">
      <w:pPr>
        <w:tabs>
          <w:tab w:val="center" w:pos="4819"/>
        </w:tabs>
        <w:jc w:val="both"/>
        <w:rPr>
          <w:rFonts w:ascii="Arial" w:hAnsi="Arial"/>
        </w:rPr>
      </w:pPr>
      <w:r w:rsidRPr="0026665B">
        <w:rPr>
          <w:rFonts w:ascii="Arial" w:hAnsi="Arial"/>
          <w:b/>
        </w:rPr>
        <w:t>UC07 Spielauswertungen anzeigen</w:t>
      </w:r>
    </w:p>
    <w:p w:rsidR="00F922EF" w:rsidRPr="00F922EF" w:rsidRDefault="00F922EF" w:rsidP="00F922EF">
      <w:pPr>
        <w:jc w:val="both"/>
        <w:rPr>
          <w:rFonts w:ascii="Arial" w:hAnsi="Arial"/>
        </w:rPr>
      </w:pPr>
      <w:r w:rsidRPr="00F922EF">
        <w:rPr>
          <w:rFonts w:ascii="Arial" w:hAnsi="Arial"/>
        </w:rPr>
        <w:t>Hier hat der Lehrer die Möglichkeit, sich verschiedene Auswertungen anzeigen zu lassen.</w:t>
      </w:r>
    </w:p>
    <w:p w:rsidR="0026665B" w:rsidRDefault="0026665B" w:rsidP="004B16B6">
      <w:pPr>
        <w:jc w:val="both"/>
        <w:rPr>
          <w:rFonts w:ascii="Arial" w:hAnsi="Arial"/>
          <w:b/>
        </w:rPr>
      </w:pPr>
      <w:r w:rsidRPr="0026665B">
        <w:rPr>
          <w:rFonts w:ascii="Arial" w:hAnsi="Arial"/>
          <w:b/>
        </w:rPr>
        <w:t>UC08 Benutzer verwalten</w:t>
      </w:r>
    </w:p>
    <w:p w:rsidR="0088410B" w:rsidRDefault="00E96DDB" w:rsidP="004B16B6">
      <w:pPr>
        <w:jc w:val="both"/>
        <w:rPr>
          <w:rFonts w:ascii="Arial" w:hAnsi="Arial"/>
        </w:rPr>
      </w:pPr>
      <w:r>
        <w:rPr>
          <w:rFonts w:ascii="Arial" w:hAnsi="Arial"/>
        </w:rPr>
        <w:t>Lehrer verwalten neben den Fragen auch die verschiedenen Lerner.</w:t>
      </w:r>
    </w:p>
    <w:p w:rsidR="00A63AE1" w:rsidRDefault="00A63AE1" w:rsidP="004B16B6">
      <w:pPr>
        <w:jc w:val="both"/>
        <w:rPr>
          <w:rFonts w:ascii="Arial" w:hAnsi="Arial"/>
        </w:rPr>
      </w:pPr>
    </w:p>
    <w:p w:rsidR="00A63AE1" w:rsidRDefault="00A63AE1" w:rsidP="00A63AE1">
      <w:pPr>
        <w:pStyle w:val="berschrift2"/>
      </w:pPr>
      <w:r>
        <w:t>c. Fachklassendiagramm</w:t>
      </w:r>
    </w:p>
    <w:p w:rsidR="00A63AE1" w:rsidRPr="002F4D15" w:rsidRDefault="002F4D15" w:rsidP="00A63AE1">
      <w:pPr>
        <w:rPr>
          <w:rFonts w:ascii="Arial" w:hAnsi="Arial"/>
          <w:i/>
        </w:rPr>
      </w:pPr>
      <w:r w:rsidRPr="002F4D15">
        <w:rPr>
          <w:rFonts w:ascii="Arial" w:hAnsi="Arial"/>
          <w:i/>
        </w:rPr>
        <w:t>bearbeitet von Fernando Pfennig</w:t>
      </w:r>
    </w:p>
    <w:p w:rsidR="001C2F1D" w:rsidRPr="00A63AE1" w:rsidRDefault="00964C97" w:rsidP="00964C97">
      <w:pPr>
        <w:ind w:left="-567"/>
      </w:pPr>
      <w:r>
        <w:object w:dxaOrig="22831" w:dyaOrig="19216">
          <v:shape id="_x0000_i1033" type="#_x0000_t75" style="width:534.15pt;height:450.4pt" o:ole="">
            <v:imagedata r:id="rId16" o:title=""/>
          </v:shape>
          <o:OLEObject Type="Embed" ProgID="Visio.Drawing.15" ShapeID="_x0000_i1033" DrawAspect="Content" ObjectID="_1541753665" r:id="rId17"/>
        </w:object>
      </w:r>
    </w:p>
    <w:p w:rsidR="000B6DBC" w:rsidRPr="004A4EDD" w:rsidRDefault="00611728" w:rsidP="00611728">
      <w:pPr>
        <w:pStyle w:val="berschrift1"/>
        <w:rPr>
          <w:rFonts w:ascii="Arial" w:hAnsi="Arial" w:cs="Arial"/>
        </w:rPr>
      </w:pPr>
      <w:bookmarkStart w:id="33" w:name="_Toc468004646"/>
      <w:r w:rsidRPr="004A4EDD">
        <w:rPr>
          <w:rFonts w:ascii="Arial" w:hAnsi="Arial" w:cs="Arial"/>
        </w:rPr>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3"/>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r w:rsidRPr="004A4EDD">
              <w:rPr>
                <w:rFonts w:ascii="Arial" w:hAnsi="Arial"/>
              </w:rPr>
              <w:t>business process(Abk.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lastRenderedPageBreak/>
              <w:t>Anwendungsfall/</w:t>
            </w:r>
          </w:p>
          <w:p w:rsidR="00A34B82" w:rsidRPr="004A4EDD" w:rsidRDefault="00382CA7" w:rsidP="00A34B82">
            <w:pPr>
              <w:rPr>
                <w:rFonts w:ascii="Arial" w:hAnsi="Arial"/>
              </w:rPr>
            </w:pPr>
            <w:r w:rsidRPr="004A4EDD">
              <w:rPr>
                <w:rFonts w:ascii="Arial" w:hAnsi="Arial"/>
              </w:rPr>
              <w:t>use case(Abk.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Human Resource(Abk. HR)</w:t>
            </w:r>
          </w:p>
        </w:tc>
        <w:tc>
          <w:tcPr>
            <w:tcW w:w="4814" w:type="dxa"/>
          </w:tcPr>
          <w:p w:rsidR="00A34B82" w:rsidRPr="004A4EDD" w:rsidRDefault="00382CA7" w:rsidP="00A34B82">
            <w:pPr>
              <w:rPr>
                <w:rFonts w:ascii="Arial" w:hAnsi="Arial"/>
              </w:rPr>
            </w:pPr>
            <w:r w:rsidRPr="004A4EDD">
              <w:rPr>
                <w:rFonts w:ascii="Arial" w:hAnsi="Arial"/>
              </w:rPr>
              <w:t>Als Human Resources bezeichnet man die Resourcen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4A4EDD" w:rsidRDefault="000B6DBC">
      <w:pPr>
        <w:rPr>
          <w:rFonts w:ascii="Arial" w:hAnsi="Arial"/>
        </w:rPr>
      </w:pPr>
    </w:p>
    <w:p w:rsidR="000B6DBC" w:rsidRPr="004A4EDD" w:rsidRDefault="000B6DBC">
      <w:pPr>
        <w:rPr>
          <w:rFonts w:ascii="Arial" w:hAnsi="Arial"/>
        </w:rPr>
      </w:pPr>
    </w:p>
    <w:p w:rsidR="000B6DBC" w:rsidRPr="004A4EDD" w:rsidRDefault="00B7251B">
      <w:pPr>
        <w:rPr>
          <w:rFonts w:ascii="Arial" w:hAnsi="Arial"/>
        </w:rPr>
      </w:pPr>
      <w:r w:rsidRPr="004A4EDD">
        <w:rPr>
          <w:rFonts w:ascii="Arial" w:hAnsi="Arial"/>
        </w:rPr>
        <w:t xml:space="preserve">Lastenheft: </w:t>
      </w:r>
    </w:p>
    <w:p w:rsidR="001A6DDC" w:rsidRPr="004A4EDD" w:rsidRDefault="00CB1E08">
      <w:pPr>
        <w:rPr>
          <w:rFonts w:ascii="Arial" w:hAnsi="Arial"/>
        </w:rPr>
      </w:pPr>
      <w:r w:rsidRPr="004A4EDD">
        <w:rPr>
          <w:rFonts w:ascii="Arial" w:hAnsi="Arial"/>
        </w:rPr>
        <w:t xml:space="preserve">Fernando: </w:t>
      </w:r>
    </w:p>
    <w:p w:rsidR="00611728" w:rsidRPr="004A4EDD" w:rsidRDefault="00611728">
      <w:pPr>
        <w:rPr>
          <w:rFonts w:ascii="Arial" w:hAnsi="Arial"/>
          <w:color w:val="FF0000"/>
        </w:rPr>
      </w:pPr>
      <w:r w:rsidRPr="004A4EDD">
        <w:rPr>
          <w:rFonts w:ascii="Arial" w:hAnsi="Arial"/>
          <w:color w:val="FF0000"/>
        </w:rPr>
        <w:t>Fachklassendiagramm</w:t>
      </w:r>
      <w:r w:rsidR="002017DE" w:rsidRPr="004A4EDD">
        <w:rPr>
          <w:rFonts w:ascii="Arial" w:hAnsi="Arial"/>
          <w:color w:val="FF0000"/>
        </w:rPr>
        <w:t xml:space="preserve"> SUPER WICHTIG</w:t>
      </w:r>
    </w:p>
    <w:p w:rsidR="00611728" w:rsidRPr="004A4EDD" w:rsidRDefault="00611728">
      <w:pPr>
        <w:rPr>
          <w:rFonts w:ascii="Arial" w:hAnsi="Arial"/>
        </w:rPr>
      </w:pPr>
      <w:r w:rsidRPr="004A4EDD">
        <w:rPr>
          <w:rFonts w:ascii="Arial" w:hAnsi="Arial"/>
        </w:rPr>
        <w:t>Deckblatt</w:t>
      </w:r>
    </w:p>
    <w:p w:rsidR="00611728" w:rsidRPr="004A4EDD" w:rsidRDefault="00611728">
      <w:pPr>
        <w:rPr>
          <w:rFonts w:ascii="Arial" w:hAnsi="Arial"/>
        </w:rPr>
      </w:pPr>
      <w:r w:rsidRPr="004A4EDD">
        <w:rPr>
          <w:rFonts w:ascii="Arial" w:hAnsi="Arial"/>
        </w:rPr>
        <w:t>UseCase muss gröber aussehen!</w:t>
      </w:r>
    </w:p>
    <w:p w:rsidR="001A6DDC" w:rsidRPr="004A4EDD" w:rsidRDefault="001A6DDC">
      <w:pPr>
        <w:rPr>
          <w:rFonts w:ascii="Arial" w:hAnsi="Arial"/>
        </w:rPr>
      </w:pPr>
      <w:r w:rsidRPr="004A4EDD">
        <w:rPr>
          <w:rFonts w:ascii="Arial" w:hAnsi="Arial"/>
        </w:rPr>
        <w:t>SERVERSERVERSERVERSERVERSERVER</w:t>
      </w:r>
    </w:p>
    <w:p w:rsidR="00877EA5" w:rsidRPr="004A4EDD" w:rsidRDefault="001A6DDC">
      <w:pPr>
        <w:rPr>
          <w:rFonts w:ascii="Arial" w:hAnsi="Arial"/>
        </w:rPr>
      </w:pPr>
      <w:r w:rsidRPr="004A4EDD">
        <w:rPr>
          <w:rFonts w:ascii="Arial" w:hAnsi="Arial"/>
        </w:rPr>
        <w:t>Statusbericht fertigstellen</w:t>
      </w:r>
    </w:p>
    <w:p w:rsidR="000B6DBC" w:rsidRPr="004A4EDD" w:rsidRDefault="00CB1E08">
      <w:pPr>
        <w:rPr>
          <w:rFonts w:ascii="Arial" w:hAnsi="Arial"/>
        </w:rPr>
      </w:pPr>
      <w:r w:rsidRPr="004A4EDD">
        <w:rPr>
          <w:rFonts w:ascii="Arial" w:hAnsi="Arial"/>
        </w:rPr>
        <w:t xml:space="preserve"> </w:t>
      </w:r>
    </w:p>
    <w:p w:rsidR="00CB1E08" w:rsidRPr="004A4EDD" w:rsidRDefault="00CB1E08">
      <w:pPr>
        <w:rPr>
          <w:rFonts w:ascii="Arial" w:hAnsi="Arial"/>
        </w:rPr>
      </w:pPr>
      <w:r w:rsidRPr="004A4EDD">
        <w:rPr>
          <w:rFonts w:ascii="Arial" w:hAnsi="Arial"/>
        </w:rPr>
        <w:t xml:space="preserve">Daniel: </w:t>
      </w:r>
    </w:p>
    <w:p w:rsidR="00611728" w:rsidRPr="004A4EDD" w:rsidRDefault="00611728">
      <w:pPr>
        <w:rPr>
          <w:rFonts w:ascii="Arial" w:hAnsi="Arial"/>
        </w:rPr>
      </w:pPr>
      <w:r w:rsidRPr="004A4EDD">
        <w:rPr>
          <w:rFonts w:ascii="Arial" w:hAnsi="Arial"/>
        </w:rPr>
        <w:t>Geschäftsprozesse gröber gestalten</w:t>
      </w:r>
    </w:p>
    <w:p w:rsidR="00611728" w:rsidRPr="004A4EDD" w:rsidRDefault="00611728">
      <w:pPr>
        <w:rPr>
          <w:rFonts w:ascii="Arial" w:hAnsi="Arial"/>
        </w:rPr>
      </w:pPr>
      <w:r w:rsidRPr="004A4EDD">
        <w:rPr>
          <w:rFonts w:ascii="Arial" w:hAnsi="Arial"/>
        </w:rPr>
        <w:t>Geschäftsprozesse tabellarisch beschreiben!</w:t>
      </w:r>
    </w:p>
    <w:p w:rsidR="009414F3" w:rsidRPr="004A4EDD" w:rsidRDefault="009414F3">
      <w:pPr>
        <w:rPr>
          <w:rFonts w:ascii="Arial" w:hAnsi="Arial"/>
        </w:rPr>
      </w:pPr>
      <w:r w:rsidRPr="004A4EDD">
        <w:rPr>
          <w:rFonts w:ascii="Arial" w:hAnsi="Arial"/>
        </w:rPr>
        <w:t>Statusbericht anschauen und je nachdem</w:t>
      </w:r>
    </w:p>
    <w:p w:rsidR="00CB1E08" w:rsidRPr="004A4EDD" w:rsidRDefault="00CB1E08">
      <w:pPr>
        <w:rPr>
          <w:rFonts w:ascii="Arial" w:hAnsi="Arial"/>
        </w:rPr>
      </w:pPr>
    </w:p>
    <w:p w:rsidR="000B6DBC" w:rsidRPr="004A4EDD" w:rsidRDefault="00BC0659">
      <w:pPr>
        <w:rPr>
          <w:rFonts w:ascii="Arial" w:hAnsi="Arial"/>
        </w:rPr>
      </w:pPr>
      <w:r w:rsidRPr="004A4EDD">
        <w:rPr>
          <w:rFonts w:ascii="Arial" w:hAnsi="Arial"/>
          <w:b/>
          <w:bCs/>
        </w:rPr>
        <w:t>Grobfassung Lastenheft</w:t>
      </w:r>
    </w:p>
    <w:p w:rsidR="000B6DBC" w:rsidRPr="004A4EDD" w:rsidRDefault="00BC0659">
      <w:pPr>
        <w:rPr>
          <w:rFonts w:ascii="Arial" w:hAnsi="Arial"/>
        </w:rPr>
      </w:pPr>
      <w:r w:rsidRPr="004A4EDD">
        <w:rPr>
          <w:rFonts w:ascii="Arial" w:hAnsi="Arial"/>
        </w:rPr>
        <w:t>Konzeption</w:t>
      </w:r>
    </w:p>
    <w:p w:rsidR="000B6DBC" w:rsidRPr="004A4EDD" w:rsidRDefault="00BC0659">
      <w:pPr>
        <w:rPr>
          <w:rFonts w:ascii="Arial" w:hAnsi="Arial"/>
        </w:rPr>
      </w:pPr>
      <w:r w:rsidRPr="004A4EDD">
        <w:rPr>
          <w:rFonts w:ascii="Arial" w:hAnsi="Arial"/>
        </w:rPr>
        <w:t>UML Diagramme</w:t>
      </w:r>
    </w:p>
    <w:p w:rsidR="000B6DBC" w:rsidRPr="004A4EDD" w:rsidRDefault="00BC0659">
      <w:pPr>
        <w:rPr>
          <w:rFonts w:ascii="Arial" w:hAnsi="Arial"/>
        </w:rPr>
      </w:pPr>
      <w:r w:rsidRPr="004A4EDD">
        <w:rPr>
          <w:rFonts w:ascii="Arial" w:hAnsi="Arial"/>
        </w:rPr>
        <w:t>Anwendungsfalldiagramm (Wer interagiert mit dem System? → Definieren der use cases) mit dazugehörigen Akteuren (ggfls Komponent hinzufügen) – Fernando</w:t>
      </w:r>
    </w:p>
    <w:p w:rsidR="000B6DBC" w:rsidRPr="004A4EDD" w:rsidRDefault="00BC0659">
      <w:pPr>
        <w:rPr>
          <w:rFonts w:ascii="Arial" w:hAnsi="Arial"/>
        </w:rPr>
      </w:pPr>
      <w:r w:rsidRPr="004A4EDD">
        <w:rPr>
          <w:rFonts w:ascii="Arial" w:hAnsi="Arial"/>
        </w:rPr>
        <w:t>Geschäftsprozesslandkarte – Daniel ist spezielles Aktivitätsdiagramm</w:t>
      </w:r>
    </w:p>
    <w:p w:rsidR="000B6DBC" w:rsidRPr="004A4EDD" w:rsidRDefault="00BC0659">
      <w:pPr>
        <w:rPr>
          <w:rFonts w:ascii="Arial" w:hAnsi="Arial"/>
        </w:rPr>
      </w:pPr>
      <w:r w:rsidRPr="004A4EDD">
        <w:rPr>
          <w:rFonts w:ascii="Arial" w:hAnsi="Arial"/>
        </w:rPr>
        <w:t>Tabellarische Erläuterung des Geschäftsprozesses(Klare, kurze Beschreibung) – Daniel</w:t>
      </w:r>
    </w:p>
    <w:p w:rsidR="000B6DBC" w:rsidRPr="004A4EDD" w:rsidRDefault="00BC0659">
      <w:pPr>
        <w:rPr>
          <w:rFonts w:ascii="Arial" w:hAnsi="Arial"/>
        </w:rPr>
      </w:pPr>
      <w:r w:rsidRPr="004A4EDD">
        <w:rPr>
          <w:rFonts w:ascii="Arial" w:hAnsi="Arial"/>
        </w:rPr>
        <w:t>Aktivitätsdiagramm  – Daniel</w:t>
      </w:r>
    </w:p>
    <w:p w:rsidR="000B6DBC" w:rsidRPr="004A4EDD" w:rsidRDefault="00BC0659">
      <w:pPr>
        <w:rPr>
          <w:rFonts w:ascii="Arial" w:hAnsi="Arial"/>
        </w:rPr>
      </w:pPr>
      <w:r w:rsidRPr="004A4EDD">
        <w:rPr>
          <w:rFonts w:ascii="Arial" w:hAnsi="Arial"/>
        </w:rPr>
        <w:t>Sequenzdiagramm (Beschreibung eines use cases!) --Fernando</w:t>
      </w:r>
    </w:p>
    <w:p w:rsidR="000B6DBC" w:rsidRPr="004A4EDD" w:rsidRDefault="00BC0659">
      <w:pPr>
        <w:rPr>
          <w:rFonts w:ascii="Arial" w:hAnsi="Arial"/>
        </w:rPr>
      </w:pPr>
      <w:r w:rsidRPr="004A4EDD">
        <w:rPr>
          <w:rFonts w:ascii="Arial" w:hAnsi="Arial"/>
        </w:rPr>
        <w:t>Systemkontextdiagramm</w:t>
      </w:r>
    </w:p>
    <w:p w:rsidR="000B6DBC" w:rsidRPr="004A4EDD" w:rsidRDefault="000B6DBC">
      <w:pPr>
        <w:rPr>
          <w:rFonts w:ascii="Arial" w:hAnsi="Arial"/>
        </w:rPr>
      </w:pPr>
    </w:p>
    <w:p w:rsidR="000B6DBC" w:rsidRPr="004A4EDD" w:rsidRDefault="00BC0659">
      <w:pPr>
        <w:numPr>
          <w:ilvl w:val="0"/>
          <w:numId w:val="3"/>
        </w:numPr>
        <w:rPr>
          <w:rFonts w:ascii="Arial" w:hAnsi="Arial"/>
        </w:rPr>
      </w:pPr>
      <w:r w:rsidRPr="004A4EDD">
        <w:rPr>
          <w:rFonts w:ascii="Arial" w:hAnsi="Arial"/>
        </w:rPr>
        <w:t>Woche: UML Diagramme fertigstellen, Datenbank zum laufen Bringen,  grundsätzl Ionic Framework</w:t>
      </w:r>
    </w:p>
    <w:p w:rsidR="000B6DBC" w:rsidRPr="004A4EDD" w:rsidRDefault="00BC0659">
      <w:pPr>
        <w:numPr>
          <w:ilvl w:val="2"/>
          <w:numId w:val="4"/>
        </w:numPr>
        <w:rPr>
          <w:rFonts w:ascii="Arial" w:hAnsi="Arial"/>
        </w:rPr>
      </w:pPr>
      <w:r w:rsidRPr="004A4EDD">
        <w:rPr>
          <w:rFonts w:ascii="Arial" w:hAnsi="Arial"/>
        </w:rPr>
        <w:t>Woche: Unterscheidung Lehrer/Schüler, Login, Grobfassung Lastenheft</w:t>
      </w:r>
    </w:p>
    <w:p w:rsidR="000B6DBC" w:rsidRPr="004A4EDD" w:rsidRDefault="00BC0659" w:rsidP="00C5695D">
      <w:pPr>
        <w:numPr>
          <w:ilvl w:val="2"/>
          <w:numId w:val="4"/>
        </w:numPr>
        <w:rPr>
          <w:rFonts w:ascii="Arial" w:hAnsi="Arial"/>
        </w:rPr>
      </w:pPr>
      <w:r w:rsidRPr="004A4EDD">
        <w:rPr>
          <w:rFonts w:ascii="Arial" w:hAnsi="Arial"/>
        </w:rPr>
        <w:t>Woche: Lehrer können Fragen verwalten</w:t>
      </w:r>
    </w:p>
    <w:p w:rsidR="00131609" w:rsidRPr="004A4EDD" w:rsidRDefault="00131609">
      <w:pPr>
        <w:rPr>
          <w:rFonts w:ascii="Arial" w:hAnsi="Arial"/>
          <w:i/>
          <w:lang w:val="en-US"/>
        </w:rPr>
      </w:pPr>
    </w:p>
    <w:p w:rsidR="00131609" w:rsidRPr="004A4EDD" w:rsidRDefault="00131609">
      <w:pPr>
        <w:rPr>
          <w:rFonts w:ascii="Arial" w:hAnsi="Arial"/>
          <w:i/>
          <w:lang w:val="en-US"/>
        </w:rPr>
      </w:pPr>
    </w:p>
    <w:p w:rsidR="00131609" w:rsidRPr="004A4EDD" w:rsidRDefault="00131609">
      <w:pPr>
        <w:rPr>
          <w:rFonts w:ascii="Arial" w:hAnsi="Arial"/>
          <w:i/>
          <w:lang w:val="en-US"/>
        </w:rPr>
      </w:pPr>
    </w:p>
    <w:p w:rsidR="00131609" w:rsidRPr="004A4EDD" w:rsidRDefault="00131609">
      <w:pPr>
        <w:rPr>
          <w:rFonts w:ascii="Arial" w:hAnsi="Arial"/>
          <w:i/>
          <w:lang w:val="en-US"/>
        </w:rPr>
      </w:pPr>
    </w:p>
    <w:sectPr w:rsidR="00131609" w:rsidRPr="004A4EDD" w:rsidSect="00611728">
      <w:headerReference w:type="default" r:id="rId18"/>
      <w:footerReference w:type="default" r:id="rId19"/>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2F6" w:rsidRDefault="00CA02F6">
      <w:r>
        <w:separator/>
      </w:r>
    </w:p>
  </w:endnote>
  <w:endnote w:type="continuationSeparator" w:id="0">
    <w:p w:rsidR="00CA02F6" w:rsidRDefault="00CA0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angal">
    <w:altName w:val="Courier New"/>
    <w:panose1 w:val="00000400000000000000"/>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1899754"/>
      <w:docPartObj>
        <w:docPartGallery w:val="Page Numbers (Bottom of Page)"/>
        <w:docPartUnique/>
      </w:docPartObj>
    </w:sdtPr>
    <w:sdtEndPr/>
    <w:sdtContent>
      <w:p w:rsidR="003053D2" w:rsidRDefault="003053D2">
        <w:pPr>
          <w:pStyle w:val="Fuzeile"/>
          <w:jc w:val="right"/>
        </w:pPr>
        <w:r>
          <w:fldChar w:fldCharType="begin"/>
        </w:r>
        <w:r>
          <w:instrText>PAGE   \* MERGEFORMAT</w:instrText>
        </w:r>
        <w:r>
          <w:fldChar w:fldCharType="separate"/>
        </w:r>
        <w:r w:rsidR="00F367EE">
          <w:rPr>
            <w:noProof/>
          </w:rPr>
          <w:t>11</w:t>
        </w:r>
        <w:r>
          <w:fldChar w:fldCharType="end"/>
        </w:r>
      </w:p>
    </w:sdtContent>
  </w:sdt>
  <w:p w:rsidR="003053D2" w:rsidRDefault="003053D2">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2F6" w:rsidRDefault="00CA02F6">
      <w:r>
        <w:rPr>
          <w:color w:val="000000"/>
        </w:rPr>
        <w:separator/>
      </w:r>
    </w:p>
  </w:footnote>
  <w:footnote w:type="continuationSeparator" w:id="0">
    <w:p w:rsidR="00CA02F6" w:rsidRDefault="00CA02F6">
      <w:r>
        <w:continuationSeparator/>
      </w:r>
    </w:p>
  </w:footnote>
  <w:footnote w:id="1">
    <w:p w:rsidR="003053D2" w:rsidRDefault="003053D2"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3D2" w:rsidRDefault="003053D2">
    <w:pPr>
      <w:pStyle w:val="Kopfzeile"/>
    </w:pPr>
  </w:p>
  <w:p w:rsidR="003053D2" w:rsidRDefault="003053D2">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e-DE" w:vendorID="64" w:dllVersion="0" w:nlCheck="1" w:checkStyle="0"/>
  <w:activeWritingStyle w:appName="MSWord" w:lang="en-US" w:vendorID="64" w:dllVersion="0" w:nlCheck="1" w:checkStyle="0"/>
  <w:activeWritingStyle w:appName="MSWord" w:lang="de-DE" w:vendorID="64" w:dllVersion="131078" w:nlCheck="1" w:checkStyle="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F03"/>
    <w:rsid w:val="00035994"/>
    <w:rsid w:val="00061614"/>
    <w:rsid w:val="00067887"/>
    <w:rsid w:val="000703C6"/>
    <w:rsid w:val="000740F9"/>
    <w:rsid w:val="00094B7D"/>
    <w:rsid w:val="000B6DBC"/>
    <w:rsid w:val="00104AFB"/>
    <w:rsid w:val="00130191"/>
    <w:rsid w:val="00131609"/>
    <w:rsid w:val="001425E3"/>
    <w:rsid w:val="00142F7C"/>
    <w:rsid w:val="00147BC5"/>
    <w:rsid w:val="00163D28"/>
    <w:rsid w:val="00167B15"/>
    <w:rsid w:val="001733AE"/>
    <w:rsid w:val="00185E5A"/>
    <w:rsid w:val="001A6DDC"/>
    <w:rsid w:val="001B6583"/>
    <w:rsid w:val="001C12F6"/>
    <w:rsid w:val="001C2F1D"/>
    <w:rsid w:val="001E64CA"/>
    <w:rsid w:val="001F710B"/>
    <w:rsid w:val="002010E0"/>
    <w:rsid w:val="002017DE"/>
    <w:rsid w:val="002160C5"/>
    <w:rsid w:val="00217571"/>
    <w:rsid w:val="00223F88"/>
    <w:rsid w:val="00226FD5"/>
    <w:rsid w:val="00262944"/>
    <w:rsid w:val="00265F40"/>
    <w:rsid w:val="0026665B"/>
    <w:rsid w:val="00271890"/>
    <w:rsid w:val="002749C7"/>
    <w:rsid w:val="00275A33"/>
    <w:rsid w:val="00280E93"/>
    <w:rsid w:val="002819C1"/>
    <w:rsid w:val="0028742B"/>
    <w:rsid w:val="0029121D"/>
    <w:rsid w:val="002927CD"/>
    <w:rsid w:val="002A1428"/>
    <w:rsid w:val="002B5721"/>
    <w:rsid w:val="002E1FCF"/>
    <w:rsid w:val="002E6DC5"/>
    <w:rsid w:val="002F4D15"/>
    <w:rsid w:val="003053D2"/>
    <w:rsid w:val="003402E6"/>
    <w:rsid w:val="0034189F"/>
    <w:rsid w:val="00352987"/>
    <w:rsid w:val="00382CA7"/>
    <w:rsid w:val="00391F56"/>
    <w:rsid w:val="003A16C7"/>
    <w:rsid w:val="003E4404"/>
    <w:rsid w:val="003F2E96"/>
    <w:rsid w:val="003F502A"/>
    <w:rsid w:val="00400589"/>
    <w:rsid w:val="004148B7"/>
    <w:rsid w:val="0041763B"/>
    <w:rsid w:val="00431A34"/>
    <w:rsid w:val="00433317"/>
    <w:rsid w:val="004343D2"/>
    <w:rsid w:val="00453584"/>
    <w:rsid w:val="00456E70"/>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61BB"/>
    <w:rsid w:val="00554752"/>
    <w:rsid w:val="0057742F"/>
    <w:rsid w:val="005A4E86"/>
    <w:rsid w:val="005C12D0"/>
    <w:rsid w:val="005D35FC"/>
    <w:rsid w:val="005D3950"/>
    <w:rsid w:val="00607583"/>
    <w:rsid w:val="00611728"/>
    <w:rsid w:val="00622328"/>
    <w:rsid w:val="006301CE"/>
    <w:rsid w:val="006370EF"/>
    <w:rsid w:val="006414BD"/>
    <w:rsid w:val="00655D7E"/>
    <w:rsid w:val="00656553"/>
    <w:rsid w:val="00657243"/>
    <w:rsid w:val="006633C3"/>
    <w:rsid w:val="00664EF8"/>
    <w:rsid w:val="00675896"/>
    <w:rsid w:val="00684D77"/>
    <w:rsid w:val="006A68D5"/>
    <w:rsid w:val="006B75CF"/>
    <w:rsid w:val="006C74C5"/>
    <w:rsid w:val="006D0AE5"/>
    <w:rsid w:val="006E5B9B"/>
    <w:rsid w:val="006F3B8C"/>
    <w:rsid w:val="006F5EF1"/>
    <w:rsid w:val="00717229"/>
    <w:rsid w:val="0072665C"/>
    <w:rsid w:val="007373DB"/>
    <w:rsid w:val="0076504B"/>
    <w:rsid w:val="00791D3C"/>
    <w:rsid w:val="00793170"/>
    <w:rsid w:val="007B1F99"/>
    <w:rsid w:val="007C0761"/>
    <w:rsid w:val="007D2E38"/>
    <w:rsid w:val="007E0508"/>
    <w:rsid w:val="007F2FF1"/>
    <w:rsid w:val="007F6CDE"/>
    <w:rsid w:val="00816C81"/>
    <w:rsid w:val="008273F0"/>
    <w:rsid w:val="00827492"/>
    <w:rsid w:val="00837247"/>
    <w:rsid w:val="00862C44"/>
    <w:rsid w:val="00877EA5"/>
    <w:rsid w:val="0088410B"/>
    <w:rsid w:val="008A494B"/>
    <w:rsid w:val="008A4B50"/>
    <w:rsid w:val="008A6692"/>
    <w:rsid w:val="008A6E04"/>
    <w:rsid w:val="008B01D1"/>
    <w:rsid w:val="008F5412"/>
    <w:rsid w:val="0090144D"/>
    <w:rsid w:val="00906E81"/>
    <w:rsid w:val="0091225C"/>
    <w:rsid w:val="009253DB"/>
    <w:rsid w:val="00925FE4"/>
    <w:rsid w:val="009414F3"/>
    <w:rsid w:val="00944860"/>
    <w:rsid w:val="00960977"/>
    <w:rsid w:val="00964C97"/>
    <w:rsid w:val="00984BED"/>
    <w:rsid w:val="00995926"/>
    <w:rsid w:val="009C7840"/>
    <w:rsid w:val="009D3E7D"/>
    <w:rsid w:val="009F3629"/>
    <w:rsid w:val="00A31EA4"/>
    <w:rsid w:val="00A34B82"/>
    <w:rsid w:val="00A43AB2"/>
    <w:rsid w:val="00A63AE1"/>
    <w:rsid w:val="00A85534"/>
    <w:rsid w:val="00A90FAB"/>
    <w:rsid w:val="00A96701"/>
    <w:rsid w:val="00AA57E0"/>
    <w:rsid w:val="00AC71A8"/>
    <w:rsid w:val="00B01A90"/>
    <w:rsid w:val="00B03886"/>
    <w:rsid w:val="00B2775F"/>
    <w:rsid w:val="00B7251B"/>
    <w:rsid w:val="00B8006E"/>
    <w:rsid w:val="00B81950"/>
    <w:rsid w:val="00B96B62"/>
    <w:rsid w:val="00B97413"/>
    <w:rsid w:val="00BB2DF3"/>
    <w:rsid w:val="00BC0659"/>
    <w:rsid w:val="00BD5B21"/>
    <w:rsid w:val="00C05C96"/>
    <w:rsid w:val="00C05E2B"/>
    <w:rsid w:val="00C50D10"/>
    <w:rsid w:val="00C50FFB"/>
    <w:rsid w:val="00C5695D"/>
    <w:rsid w:val="00C65A0D"/>
    <w:rsid w:val="00C74C2B"/>
    <w:rsid w:val="00CA02F6"/>
    <w:rsid w:val="00CB1E08"/>
    <w:rsid w:val="00CE0BAA"/>
    <w:rsid w:val="00D31CA7"/>
    <w:rsid w:val="00D51CF8"/>
    <w:rsid w:val="00D52CCA"/>
    <w:rsid w:val="00D56E6E"/>
    <w:rsid w:val="00D80597"/>
    <w:rsid w:val="00D864F2"/>
    <w:rsid w:val="00DA0FB5"/>
    <w:rsid w:val="00DA63D8"/>
    <w:rsid w:val="00DA7935"/>
    <w:rsid w:val="00DB1FD3"/>
    <w:rsid w:val="00DC76E6"/>
    <w:rsid w:val="00E22822"/>
    <w:rsid w:val="00E24390"/>
    <w:rsid w:val="00E27976"/>
    <w:rsid w:val="00E3779C"/>
    <w:rsid w:val="00E510FD"/>
    <w:rsid w:val="00E83173"/>
    <w:rsid w:val="00E84537"/>
    <w:rsid w:val="00E8454E"/>
    <w:rsid w:val="00E96DDB"/>
    <w:rsid w:val="00EB2B6E"/>
    <w:rsid w:val="00EB7094"/>
    <w:rsid w:val="00EC3DA3"/>
    <w:rsid w:val="00EC3E0C"/>
    <w:rsid w:val="00ED4EE5"/>
    <w:rsid w:val="00EE1514"/>
    <w:rsid w:val="00F24B5A"/>
    <w:rsid w:val="00F27826"/>
    <w:rsid w:val="00F367EE"/>
    <w:rsid w:val="00F57102"/>
    <w:rsid w:val="00F73B87"/>
    <w:rsid w:val="00F8417B"/>
    <w:rsid w:val="00F922EF"/>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ABB2"/>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CB1E08"/>
    <w:pPr>
      <w:spacing w:after="100"/>
    </w:pPr>
    <w:rPr>
      <w:rFonts w:cs="Mangal"/>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Visio_Drawing1.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package" Target="embeddings/Microsoft_Visio_Drawing.vsdx"/><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ABDA8E-4414-45CE-B007-E1EEE70BA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2733</Words>
  <Characters>17222</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Lastenheft MyLearningApp</vt:lpstr>
    </vt:vector>
  </TitlesOfParts>
  <Company/>
  <LinksUpToDate>false</LinksUpToDate>
  <CharactersWithSpaces>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 MyLearningApp</dc:title>
  <dc:creator>Daniel Dobras, Fernando Pfennig</dc:creator>
  <cp:lastModifiedBy>Fernando Francisco Pfennig</cp:lastModifiedBy>
  <cp:revision>165</cp:revision>
  <dcterms:created xsi:type="dcterms:W3CDTF">2016-11-13T10:24:00Z</dcterms:created>
  <dcterms:modified xsi:type="dcterms:W3CDTF">2016-11-27T11:07:00Z</dcterms:modified>
</cp:coreProperties>
</file>