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ED00" w14:textId="691E7AB7" w:rsidR="00362C0C" w:rsidRDefault="00C154E5" w:rsidP="00C154E5">
      <w:pPr>
        <w:pStyle w:val="Heading1Char"/>
        <w:numPr>
          <w:ilvl w:val="0"/>
          <w:numId w:val="1"/>
        </w:numPr>
      </w:pPr>
      <w:r>
        <w:t>I2C- inter-integrated circuits, is a serial communication protocol</w:t>
      </w:r>
    </w:p>
    <w:p w14:paraId="5156AA60" w14:textId="4065C27A" w:rsidR="00C154E5" w:rsidRDefault="00C154E5" w:rsidP="00C154E5">
      <w:pPr>
        <w:pStyle w:val="Heading1Char"/>
        <w:numPr>
          <w:ilvl w:val="0"/>
          <w:numId w:val="1"/>
        </w:numPr>
      </w:pPr>
      <w:r>
        <w:t>Interrupts allows the software to respond quickly to changes in external environment.</w:t>
      </w:r>
    </w:p>
    <w:p w14:paraId="3BAAE9FE" w14:textId="77777777" w:rsidR="00C154E5" w:rsidRDefault="00C154E5" w:rsidP="00C154E5">
      <w:pPr>
        <w:pStyle w:val="Heading1Char"/>
        <w:numPr>
          <w:ilvl w:val="0"/>
          <w:numId w:val="1"/>
        </w:numPr>
      </w:pPr>
    </w:p>
    <w:p w14:paraId="1AE29352" w14:textId="70B2B641" w:rsidR="00C154E5" w:rsidRDefault="00C154E5" w:rsidP="00C154E5">
      <w:pPr>
        <w:pStyle w:val="Heading1Char"/>
        <w:numPr>
          <w:ilvl w:val="1"/>
          <w:numId w:val="1"/>
        </w:numPr>
      </w:pPr>
      <w:r>
        <w:t xml:space="preserve">Pull up and </w:t>
      </w:r>
      <w:proofErr w:type="gramStart"/>
      <w:r>
        <w:t>pull down</w:t>
      </w:r>
      <w:proofErr w:type="gramEnd"/>
      <w:r>
        <w:t xml:space="preserve"> resistors are used to ensure a pins are at a known state. Pull up being </w:t>
      </w:r>
      <w:proofErr w:type="spellStart"/>
      <w:r>
        <w:t>Vcc</w:t>
      </w:r>
      <w:proofErr w:type="spellEnd"/>
      <w:r>
        <w:t xml:space="preserve"> </w:t>
      </w:r>
      <w:proofErr w:type="spellStart"/>
      <w:r>
        <w:t>amd</w:t>
      </w:r>
      <w:proofErr w:type="spellEnd"/>
      <w:r>
        <w:t xml:space="preserve"> pull down being ground.</w:t>
      </w:r>
    </w:p>
    <w:p w14:paraId="1306C02C" w14:textId="6C80A167" w:rsidR="00C154E5" w:rsidRDefault="00C154E5" w:rsidP="00C154E5">
      <w:pPr>
        <w:pStyle w:val="Heading1Char"/>
        <w:numPr>
          <w:ilvl w:val="1"/>
          <w:numId w:val="1"/>
        </w:numPr>
      </w:pPr>
      <w:r>
        <w:t xml:space="preserve">Hardware </w:t>
      </w:r>
      <w:proofErr w:type="gramStart"/>
      <w:r>
        <w:t>solution(</w:t>
      </w:r>
      <w:proofErr w:type="gramEnd"/>
      <w:r>
        <w:t>using physical components) is connecting a resistor in series with the switch and microcontroller and connecting a capacitor to ground between the resistor and microcontroller, similar to a low pass filter.</w:t>
      </w:r>
    </w:p>
    <w:p w14:paraId="4795E35F" w14:textId="16566DF3" w:rsidR="00C154E5" w:rsidRDefault="00C154E5" w:rsidP="00C154E5">
      <w:pPr>
        <w:pStyle w:val="Heading1Char"/>
        <w:ind w:left="1440"/>
      </w:pPr>
      <w:r>
        <w:t xml:space="preserve">A software </w:t>
      </w:r>
      <w:proofErr w:type="gramStart"/>
      <w:r>
        <w:t>solution(</w:t>
      </w:r>
      <w:proofErr w:type="gramEnd"/>
      <w:r>
        <w:t>using code) is to ensure that the interrupt is more than a certain time period away from the previous interrupt.</w:t>
      </w:r>
    </w:p>
    <w:p w14:paraId="22E450BC" w14:textId="5C60E980" w:rsidR="00C154E5" w:rsidRDefault="008E69D9" w:rsidP="00C154E5">
      <w:pPr>
        <w:pStyle w:val="Heading1Char"/>
        <w:numPr>
          <w:ilvl w:val="1"/>
          <w:numId w:val="1"/>
        </w:numPr>
      </w:pPr>
      <w:r>
        <w:t xml:space="preserve">Interrupts is where the device notifies the CPU that it needs its attention, in polling the </w:t>
      </w:r>
      <w:proofErr w:type="spellStart"/>
      <w:r>
        <w:t>cpu</w:t>
      </w:r>
      <w:proofErr w:type="spellEnd"/>
      <w:r>
        <w:t xml:space="preserve"> constantly checks the devices if they need its attention. An interrupt is more efficient and uses less computing power</w:t>
      </w:r>
    </w:p>
    <w:p w14:paraId="0782A16C" w14:textId="77777777" w:rsidR="00967F71" w:rsidRDefault="00967F71" w:rsidP="00967F71">
      <w:pPr>
        <w:pStyle w:val="Heading1Char"/>
        <w:ind w:left="720"/>
        <w:contextualSpacing/>
      </w:pPr>
    </w:p>
    <w:p w14:paraId="48E7AD8B" w14:textId="77777777" w:rsidR="00967F71" w:rsidRDefault="00967F71" w:rsidP="00967F71">
      <w:pPr>
        <w:pStyle w:val="Heading1Char"/>
        <w:ind w:left="720"/>
        <w:contextualSpacing/>
      </w:pPr>
    </w:p>
    <w:p w14:paraId="0CEAAB3F" w14:textId="534AC349" w:rsidR="00967F71" w:rsidRDefault="00DD4F4D" w:rsidP="00DD4F4D">
      <w:r>
        <w:t>Code:</w:t>
      </w:r>
    </w:p>
    <w:p w14:paraId="45B093E0" w14:textId="77777777" w:rsidR="00DD4F4D" w:rsidRPr="00DD4F4D" w:rsidRDefault="00DD4F4D" w:rsidP="00DD4F4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D4F4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225DCB5" w14:textId="77777777" w:rsidR="00DD4F4D" w:rsidRPr="00DD4F4D" w:rsidRDefault="00DD4F4D" w:rsidP="00DD4F4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D4F4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190C78D" w14:textId="77777777" w:rsidR="00DD4F4D" w:rsidRPr="00DD4F4D" w:rsidRDefault="00DD4F4D" w:rsidP="00DD4F4D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D4F4D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14:paraId="4A441DC0" w14:textId="77777777" w:rsidR="00DD4F4D" w:rsidRPr="00DD4F4D" w:rsidRDefault="00DD4F4D" w:rsidP="00DD4F4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D4F4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2362B10" w14:textId="77777777" w:rsidR="00DD4F4D" w:rsidRPr="00DD4F4D" w:rsidRDefault="00DD4F4D" w:rsidP="00DD4F4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D4F4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BAD8A7A" w14:textId="77777777" w:rsidR="00DD4F4D" w:rsidRDefault="00DD4F4D" w:rsidP="00DD4F4D"/>
    <w:sectPr w:rsidR="00DD4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0A02"/>
    <w:multiLevelType w:val="multilevel"/>
    <w:tmpl w:val="4752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1022F"/>
    <w:multiLevelType w:val="multilevel"/>
    <w:tmpl w:val="E1EA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132D0"/>
    <w:multiLevelType w:val="hybridMultilevel"/>
    <w:tmpl w:val="3A6E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71DF2"/>
    <w:multiLevelType w:val="multilevel"/>
    <w:tmpl w:val="F090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5741D"/>
    <w:multiLevelType w:val="multilevel"/>
    <w:tmpl w:val="99F0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E5"/>
    <w:rsid w:val="00010C00"/>
    <w:rsid w:val="002B4C89"/>
    <w:rsid w:val="00490FE5"/>
    <w:rsid w:val="008C3604"/>
    <w:rsid w:val="008E69D9"/>
    <w:rsid w:val="00967F71"/>
    <w:rsid w:val="00BE09F0"/>
    <w:rsid w:val="00C154E5"/>
    <w:rsid w:val="00C6467B"/>
    <w:rsid w:val="00DD4F4D"/>
    <w:rsid w:val="00F8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E925A"/>
  <w15:chartTrackingRefBased/>
  <w15:docId w15:val="{6E4C3502-EC82-4980-8D3A-27FD4907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F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4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F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4F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154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D4F4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4F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4F4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4F4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4F4D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DefaultParagraphFont"/>
    <w:rsid w:val="00DD4F4D"/>
  </w:style>
  <w:style w:type="character" w:customStyle="1" w:styleId="author">
    <w:name w:val="author"/>
    <w:basedOn w:val="DefaultParagraphFont"/>
    <w:rsid w:val="00DD4F4D"/>
  </w:style>
  <w:style w:type="character" w:customStyle="1" w:styleId="mx-1">
    <w:name w:val="mx-1"/>
    <w:basedOn w:val="DefaultParagraphFont"/>
    <w:rsid w:val="00DD4F4D"/>
  </w:style>
  <w:style w:type="character" w:styleId="Strong">
    <w:name w:val="Strong"/>
    <w:basedOn w:val="DefaultParagraphFont"/>
    <w:uiPriority w:val="22"/>
    <w:qFormat/>
    <w:rsid w:val="00DD4F4D"/>
    <w:rPr>
      <w:b/>
      <w:bCs/>
    </w:rPr>
  </w:style>
  <w:style w:type="paragraph" w:customStyle="1" w:styleId="d-flex">
    <w:name w:val="d-flex"/>
    <w:basedOn w:val="Normal"/>
    <w:rsid w:val="00DD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truncate-target">
    <w:name w:val="css-truncate-target"/>
    <w:basedOn w:val="DefaultParagraphFont"/>
    <w:rsid w:val="00DD4F4D"/>
  </w:style>
  <w:style w:type="character" w:customStyle="1" w:styleId="js-path-segment">
    <w:name w:val="js-path-segment"/>
    <w:basedOn w:val="DefaultParagraphFont"/>
    <w:rsid w:val="00DD4F4D"/>
  </w:style>
  <w:style w:type="character" w:customStyle="1" w:styleId="separator">
    <w:name w:val="separator"/>
    <w:basedOn w:val="DefaultParagraphFont"/>
    <w:rsid w:val="00DD4F4D"/>
  </w:style>
  <w:style w:type="character" w:customStyle="1" w:styleId="flex-shrink-0">
    <w:name w:val="flex-shrink-0"/>
    <w:basedOn w:val="DefaultParagraphFont"/>
    <w:rsid w:val="00DD4F4D"/>
  </w:style>
  <w:style w:type="character" w:customStyle="1" w:styleId="markdown-title">
    <w:name w:val="markdown-title"/>
    <w:basedOn w:val="DefaultParagraphFont"/>
    <w:rsid w:val="00DD4F4D"/>
  </w:style>
  <w:style w:type="character" w:customStyle="1" w:styleId="d-none">
    <w:name w:val="d-none"/>
    <w:basedOn w:val="DefaultParagraphFont"/>
    <w:rsid w:val="00DD4F4D"/>
  </w:style>
  <w:style w:type="character" w:customStyle="1" w:styleId="pl-k">
    <w:name w:val="pl-k"/>
    <w:basedOn w:val="DefaultParagraphFont"/>
    <w:rsid w:val="00DD4F4D"/>
  </w:style>
  <w:style w:type="character" w:customStyle="1" w:styleId="pl-en">
    <w:name w:val="pl-en"/>
    <w:basedOn w:val="DefaultParagraphFont"/>
    <w:rsid w:val="00DD4F4D"/>
  </w:style>
  <w:style w:type="character" w:customStyle="1" w:styleId="pl-c">
    <w:name w:val="pl-c"/>
    <w:basedOn w:val="DefaultParagraphFont"/>
    <w:rsid w:val="00DD4F4D"/>
  </w:style>
  <w:style w:type="character" w:customStyle="1" w:styleId="pl-c1">
    <w:name w:val="pl-c1"/>
    <w:basedOn w:val="DefaultParagraphFont"/>
    <w:rsid w:val="00DD4F4D"/>
  </w:style>
  <w:style w:type="paragraph" w:customStyle="1" w:styleId="mr-3">
    <w:name w:val="mr-3"/>
    <w:basedOn w:val="Normal"/>
    <w:rsid w:val="00DD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987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65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2658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11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8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84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9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9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5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8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68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4767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18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36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74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5156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16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06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25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45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54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4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Pogrund</dc:creator>
  <cp:keywords/>
  <dc:description/>
  <cp:lastModifiedBy>Samuel Pogrund</cp:lastModifiedBy>
  <cp:revision>5</cp:revision>
  <dcterms:created xsi:type="dcterms:W3CDTF">2021-08-18T18:05:00Z</dcterms:created>
  <dcterms:modified xsi:type="dcterms:W3CDTF">2021-08-18T19:10:00Z</dcterms:modified>
</cp:coreProperties>
</file>