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3a5f"/>
          <w:sz w:val="34"/>
          <w:szCs w:val="34"/>
          <w:rtl w:val="0"/>
        </w:rPr>
        <w:t xml:space="preserve">Shayan Poigai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7"/>
          <w:szCs w:val="17"/>
          <w:rtl w:val="0"/>
        </w:rPr>
        <w:t xml:space="preserve">Fremont, CA</w:t>
      </w:r>
      <w:r w:rsidDel="00000000" w:rsidR="00000000" w:rsidRPr="00000000">
        <w:rPr>
          <w:rFonts w:ascii="Georgia" w:cs="Georgia" w:eastAsia="Georgia" w:hAnsi="Georgia"/>
          <w:color w:val="888888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Georgia" w:cs="Georgia" w:eastAsia="Georgia" w:hAnsi="Georgia"/>
          <w:sz w:val="17"/>
          <w:szCs w:val="17"/>
          <w:rtl w:val="0"/>
        </w:rPr>
        <w:t xml:space="preserve">(510) 738-8155</w:t>
      </w:r>
      <w:r w:rsidDel="00000000" w:rsidR="00000000" w:rsidRPr="00000000">
        <w:rPr>
          <w:rFonts w:ascii="Georgia" w:cs="Georgia" w:eastAsia="Georgia" w:hAnsi="Georgia"/>
          <w:color w:val="888888"/>
          <w:sz w:val="18"/>
          <w:szCs w:val="18"/>
          <w:rtl w:val="0"/>
        </w:rPr>
        <w:t xml:space="preserve"> | </w:t>
      </w:r>
      <w:hyperlink r:id="rId7">
        <w:r w:rsidDel="00000000" w:rsidR="00000000" w:rsidRPr="00000000">
          <w:rPr>
            <w:rFonts w:ascii="Georgia" w:cs="Georgia" w:eastAsia="Georgia" w:hAnsi="Georgia"/>
            <w:color w:val="0563c1"/>
            <w:sz w:val="17"/>
            <w:szCs w:val="17"/>
            <w:u w:val="single"/>
            <w:rtl w:val="0"/>
          </w:rPr>
          <w:t xml:space="preserve">spoigai21@gmail.com</w:t>
        </w:r>
      </w:hyperlink>
      <w:r w:rsidDel="00000000" w:rsidR="00000000" w:rsidRPr="00000000">
        <w:rPr>
          <w:rFonts w:ascii="Georgia" w:cs="Georgia" w:eastAsia="Georgia" w:hAnsi="Georgia"/>
          <w:color w:val="888888"/>
          <w:sz w:val="18"/>
          <w:szCs w:val="18"/>
          <w:rtl w:val="0"/>
        </w:rPr>
        <w:t xml:space="preserve"> | </w:t>
      </w:r>
      <w:hyperlink r:id="rId8">
        <w:r w:rsidDel="00000000" w:rsidR="00000000" w:rsidRPr="00000000">
          <w:rPr>
            <w:rFonts w:ascii="Georgia" w:cs="Georgia" w:eastAsia="Georgia" w:hAnsi="Georgia"/>
            <w:color w:val="0563c1"/>
            <w:sz w:val="17"/>
            <w:szCs w:val="17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Georgia" w:cs="Georgia" w:eastAsia="Georgia" w:hAnsi="Georgia"/>
          <w:color w:val="888888"/>
          <w:sz w:val="18"/>
          <w:szCs w:val="18"/>
          <w:rtl w:val="0"/>
        </w:rPr>
        <w:t xml:space="preserve"> | </w:t>
      </w:r>
      <w:hyperlink r:id="rId9">
        <w:r w:rsidDel="00000000" w:rsidR="00000000" w:rsidRPr="00000000">
          <w:rPr>
            <w:rFonts w:ascii="Georgia" w:cs="Georgia" w:eastAsia="Georgia" w:hAnsi="Georgia"/>
            <w:color w:val="0563c1"/>
            <w:sz w:val="17"/>
            <w:szCs w:val="17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Georgia" w:cs="Georgia" w:eastAsia="Georgia" w:hAnsi="Georgia"/>
          <w:color w:val="888888"/>
          <w:sz w:val="18"/>
          <w:szCs w:val="18"/>
          <w:rtl w:val="0"/>
        </w:rPr>
        <w:t xml:space="preserve"> | </w:t>
      </w:r>
      <w:hyperlink r:id="rId10">
        <w:r w:rsidDel="00000000" w:rsidR="00000000" w:rsidRPr="00000000">
          <w:rPr>
            <w:rFonts w:ascii="Georgia" w:cs="Georgia" w:eastAsia="Georgia" w:hAnsi="Georgia"/>
            <w:color w:val="0563c1"/>
            <w:sz w:val="17"/>
            <w:szCs w:val="17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| U.S. citizen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5a88" w:space="1" w:sz="6" w:val="single"/>
        </w:pBdr>
        <w:spacing w:after="50" w:before="11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3a5f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026"/>
        </w:tabs>
        <w:spacing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Santa Clara University — B.S. in Computer Science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Expected December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333333"/>
          <w:sz w:val="18"/>
          <w:szCs w:val="18"/>
          <w:rtl w:val="0"/>
        </w:rPr>
        <w:t xml:space="preserve">Major GPA: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rPr>
          <w:rFonts w:ascii="Georgia" w:cs="Georgia" w:eastAsia="Georgia" w:hAnsi="Georgia"/>
          <w:b w:val="1"/>
          <w:bCs w:val="1"/>
          <w:color w:val="1f3a5f"/>
          <w:sz w:val="19"/>
          <w:szCs w:val="19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Relevant Coursework: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Advanced Algorithms, Data Structures &amp; Algorithms, Advanced C++, Theory of Automata, Linear Algebra, Discrete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5a88" w:space="1" w:sz="6" w:val="single"/>
        </w:pBdr>
        <w:spacing w:after="50" w:before="11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3a5f"/>
          <w:sz w:val="19"/>
          <w:szCs w:val="19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26"/>
        </w:tabs>
        <w:spacing w:after="0" w:before="70" w:lineRule="auto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Co-Founder &amp; Software Engineer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May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Georgia" w:cs="Georgia" w:eastAsia="Georgia" w:hAnsi="Georgia"/>
          <w:i w:val="1"/>
          <w:iCs w:val="1"/>
          <w:sz w:val="19"/>
          <w:szCs w:val="19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19"/>
          <w:szCs w:val="19"/>
          <w:rtl w:val="0"/>
        </w:rPr>
        <w:t xml:space="preserve">Adorus (adorusjewels.com)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260" w:hanging="18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Sole developer on a 4-person founding team, building the full-stack jewelry e-commerce platform end-to-end (pre-launch).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260" w:hanging="18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Translating co-founder stakeholder feedback into data models, API contracts, and component architecture for the platform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260" w:hanging="18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Deploying a responsive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React.js/Node.js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frontend backed by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Java Spring Boot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RESTful services and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PostgreSQL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database, deployed on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AWS EC2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with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AWS S3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implemented for secure, cloud-based product image storage.</w:t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Incoming Software Engineering Intern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Starts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" w:line="248.00000000000006" w:lineRule="auto"/>
        <w:ind w:left="0" w:firstLine="0"/>
        <w:rPr>
          <w:rFonts w:ascii="Georgia" w:cs="Georgia" w:eastAsia="Georgia" w:hAnsi="Georgia"/>
          <w:i w:val="1"/>
          <w:iCs w:val="1"/>
          <w:sz w:val="19"/>
          <w:szCs w:val="19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19"/>
          <w:szCs w:val="19"/>
          <w:rtl w:val="0"/>
        </w:rPr>
        <w:t xml:space="preserve">HerbsPro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4" w:line="248.00000000000006" w:lineRule="auto"/>
        <w:ind w:left="260" w:hanging="18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Joining the platform team to build backend features across the e-commerce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0"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Machine Learning Research Assistant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Dec 2025 –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0" w:right="0" w:firstLine="0"/>
        <w:jc w:val="left"/>
        <w:rPr>
          <w:rFonts w:ascii="Georgia" w:cs="Georgia" w:eastAsia="Georgia" w:hAnsi="Georgia"/>
          <w:i w:val="1"/>
          <w:iCs w:val="1"/>
          <w:sz w:val="19"/>
          <w:szCs w:val="19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19"/>
          <w:szCs w:val="19"/>
          <w:rtl w:val="0"/>
        </w:rPr>
        <w:t xml:space="preserve">Santa Clara University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NLP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/data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pipeline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analyzing 5,000+ scraped posts from Twitter, Reddit, and YouTube to study public sentiment toward LLMs as a therapeutic tool, applying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BERTopic, LDA, and NMF topic modeling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Engineered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preprocessing to normalize unstructured text, reducin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g noise in high-dimensional social media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Matplotlib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Seaborn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analytics on shifting attitudes toward AI mental-health support; co-authored a paper as primary writer, submitted to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IEEE/ACM ASONAM 2026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(results expected July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0"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CS Teaching Assistant &amp; Algorithms Grader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Sept 2025 –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0" w:right="0" w:firstLine="0"/>
        <w:jc w:val="left"/>
        <w:rPr>
          <w:rFonts w:ascii="Georgia" w:cs="Georgia" w:eastAsia="Georgia" w:hAnsi="Georgia"/>
          <w:i w:val="1"/>
          <w:iCs w:val="1"/>
          <w:sz w:val="19"/>
          <w:szCs w:val="19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19"/>
          <w:szCs w:val="19"/>
          <w:rtl w:val="0"/>
        </w:rPr>
        <w:t xml:space="preserve">Santa Clara University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Mentored 40+ students 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C++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(memory management, pointers, OOP) and debugged logic errors live using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GDB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Graded Theory of Algorithms coursework for 40+ students across 2 sections, evaluating runtime analysis, greedy, divide-and-conquer, and dynamic-programming solutions.</w:t>
      </w:r>
    </w:p>
    <w:p w:rsidR="00000000" w:rsidDel="00000000" w:rsidP="00000000" w:rsidRDefault="00000000" w:rsidRPr="00000000" w14:paraId="00000019">
      <w:pPr>
        <w:pBdr>
          <w:bottom w:color="2e5a88" w:space="1" w:sz="6" w:val="single"/>
        </w:pBdr>
        <w:spacing w:after="50" w:before="110" w:lineRule="auto"/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3a5f"/>
          <w:sz w:val="19"/>
          <w:szCs w:val="19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spacing w:after="0"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Disease Tracker (Hackathon)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after="30" w:before="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333333"/>
          <w:sz w:val="18"/>
          <w:szCs w:val="18"/>
          <w:rtl w:val="0"/>
        </w:rPr>
        <w:t xml:space="preserve">React, FastAPI, AWS Bedrock, DynamoDB</w:t>
        <w:tab/>
      </w:r>
      <w:hyperlink r:id="rId11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FastAPI REST API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serving real-time disease metrics and risk assessments with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low-latency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responses.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Engineered an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AWS Bedrock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AI risk-scoring pipeline and designed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DynamoDB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schemas for scalable data ingestion.</w:t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after="0"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Kuhn Poker vs Quantum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30" w:before="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333333"/>
          <w:sz w:val="18"/>
          <w:szCs w:val="18"/>
          <w:rtl w:val="0"/>
        </w:rPr>
        <w:t xml:space="preserve">Qiskit, IBM Quantum, FastAPI, React</w:t>
      </w:r>
      <w:r w:rsidDel="00000000" w:rsidR="00000000" w:rsidRPr="00000000">
        <w:rPr>
          <w:rFonts w:ascii="Georgia" w:cs="Georgia" w:eastAsia="Georgia" w:hAnsi="Georgia"/>
          <w:color w:val="333333"/>
          <w:sz w:val="18"/>
          <w:szCs w:val="18"/>
          <w:rtl w:val="0"/>
        </w:rPr>
        <w:tab/>
      </w:r>
      <w:hyperlink r:id="rId12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Georgia" w:cs="Georgia" w:eastAsia="Georgia" w:hAnsi="Georgia"/>
          <w:color w:val="333333"/>
          <w:sz w:val="18"/>
          <w:szCs w:val="18"/>
          <w:rtl w:val="0"/>
        </w:rPr>
        <w:t xml:space="preserve">, </w:t>
      </w:r>
      <w:hyperlink r:id="rId13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Live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full-stack game where a 12 parameter, 6-qubit variational quantum circuit (superposition + entanglement)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derives the opponent's mixed strategy, deployed on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Vercel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Render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Ran the circuit on real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IBM quantum hardware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(e.g., ibm_fez, ibm_mukesh); on a 4,096-shot run, real-chip probabilities matched simulation within ~1.7 percentage points on average (max ~4), the gap attributable to quantum noise.</w:t>
      </w:r>
    </w:p>
    <w:p w:rsidR="00000000" w:rsidDel="00000000" w:rsidP="00000000" w:rsidRDefault="00000000" w:rsidRPr="00000000" w14:paraId="00000022">
      <w:pPr>
        <w:tabs>
          <w:tab w:val="right" w:leader="none" w:pos="9026"/>
        </w:tabs>
        <w:spacing w:after="0"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Social Network (C++ / Qt)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Sept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before="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333333"/>
          <w:sz w:val="18"/>
          <w:szCs w:val="18"/>
          <w:rtl w:val="0"/>
        </w:rPr>
        <w:t xml:space="preserve">C++, Qt, MVC, Graphs</w:t>
      </w:r>
      <w:r w:rsidDel="00000000" w:rsidR="00000000" w:rsidRPr="00000000">
        <w:rPr>
          <w:rFonts w:ascii="Georgia" w:cs="Georgia" w:eastAsia="Georgia" w:hAnsi="Georgia"/>
          <w:color w:val="333333"/>
          <w:sz w:val="18"/>
          <w:szCs w:val="18"/>
          <w:rtl w:val="0"/>
        </w:rPr>
        <w:tab/>
        <w:tab/>
        <w:tab/>
        <w:tab/>
        <w:tab/>
        <w:tab/>
        <w:tab/>
        <w:tab/>
        <w:tab/>
      </w:r>
      <w:hyperlink r:id="rId14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desktop social networking app with 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Qt GUI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MVC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architecture; modeled friendships with a custom graph and generated friend suggestions via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BFS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traversal, with file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I/O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for persistence.</w:t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Agentic RAG Pipeline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026"/>
        </w:tabs>
        <w:spacing w:after="3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333333"/>
          <w:sz w:val="18"/>
          <w:szCs w:val="18"/>
          <w:rtl w:val="0"/>
        </w:rPr>
        <w:t xml:space="preserve">Python, ChromaDB, Ollama, MCP</w:t>
      </w:r>
      <w:r w:rsidDel="00000000" w:rsidR="00000000" w:rsidRPr="00000000">
        <w:rPr>
          <w:rFonts w:ascii="Georgia" w:cs="Georgia" w:eastAsia="Georgia" w:hAnsi="Georgia"/>
          <w:color w:val="333333"/>
          <w:sz w:val="18"/>
          <w:szCs w:val="18"/>
          <w:rtl w:val="0"/>
        </w:rPr>
        <w:tab/>
      </w:r>
      <w:hyperlink r:id="rId15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4" w:line="248.00000000000006" w:lineRule="auto"/>
        <w:ind w:left="260" w:hanging="18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Built a modular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RAG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framework over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ChromaDB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Ollama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for semantic search across dynamic datasets.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4" w:line="248.00000000000006" w:lineRule="auto"/>
        <w:ind w:left="260" w:hanging="18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Implemented an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(Model Context Protocol) server exposing local data as tools for AI agents via JSON-RPC, designed for drop-in integration of new datasets.</w:t>
      </w:r>
    </w:p>
    <w:p w:rsidR="00000000" w:rsidDel="00000000" w:rsidP="00000000" w:rsidRDefault="00000000" w:rsidRPr="00000000" w14:paraId="00000029">
      <w:pPr>
        <w:pBdr>
          <w:bottom w:color="2e5a88" w:space="1" w:sz="6" w:val="single"/>
        </w:pBdr>
        <w:spacing w:after="50" w:before="11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3a5f"/>
          <w:sz w:val="19"/>
          <w:szCs w:val="19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C++, Python, Java, JavaScript, SQL</w:t>
      </w:r>
    </w:p>
    <w:p w:rsidR="00000000" w:rsidDel="00000000" w:rsidP="00000000" w:rsidRDefault="00000000" w:rsidRPr="00000000" w14:paraId="0000002B">
      <w:pPr>
        <w:spacing w:after="1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Frameworks &amp; Tools: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React.js, Node.js, Spring Boot, FastAPI, Docker, Linux, Qt, Git, Vercel, CI/CD</w:t>
      </w:r>
    </w:p>
    <w:p w:rsidR="00000000" w:rsidDel="00000000" w:rsidP="00000000" w:rsidRDefault="00000000" w:rsidRPr="00000000" w14:paraId="0000002C">
      <w:pPr>
        <w:spacing w:after="1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Cloud &amp; Data: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AWS (EC2, Bedrock, Cognito, S3), PostgreSQL, DynamoDB, ChromaDB</w:t>
      </w:r>
    </w:p>
    <w:p w:rsidR="00000000" w:rsidDel="00000000" w:rsidP="00000000" w:rsidRDefault="00000000" w:rsidRPr="00000000" w14:paraId="0000002D">
      <w:pPr>
        <w:spacing w:after="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AI / ML: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RAG, MCP, NLP, Ollama, OpenWebUI, NumPy, Pandas, Matplotlib, Qiskit, topic modeling (BERTopic, LDA, NMF)</w:t>
      </w:r>
    </w:p>
    <w:p w:rsidR="00000000" w:rsidDel="00000000" w:rsidP="00000000" w:rsidRDefault="00000000" w:rsidRPr="00000000" w14:paraId="0000002E">
      <w:pPr>
        <w:spacing w:after="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atertotbot/AWS-Inrix-2025" TargetMode="External"/><Relationship Id="rId10" Type="http://schemas.openxmlformats.org/officeDocument/2006/relationships/hyperlink" Target="https://github.com/spoigai21" TargetMode="External"/><Relationship Id="rId13" Type="http://schemas.openxmlformats.org/officeDocument/2006/relationships/hyperlink" Target="https://kuhn-quantum-poker.vercel.app/" TargetMode="External"/><Relationship Id="rId12" Type="http://schemas.openxmlformats.org/officeDocument/2006/relationships/hyperlink" Target="https://github.com/spoigai21/KuhnQuantumPok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shayanpoigai/" TargetMode="External"/><Relationship Id="rId15" Type="http://schemas.openxmlformats.org/officeDocument/2006/relationships/hyperlink" Target="https://github.com/spoigai21/restaurant-rag" TargetMode="External"/><Relationship Id="rId14" Type="http://schemas.openxmlformats.org/officeDocument/2006/relationships/hyperlink" Target="https://github.com/spoigai21/socialnetwor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poigai21@gmail.com" TargetMode="External"/><Relationship Id="rId8" Type="http://schemas.openxmlformats.org/officeDocument/2006/relationships/hyperlink" Target="https://shayan-poigai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TnuexRSHu/dMs8sd0X+gjmM2jA==">CgMxLjA4AHIhMXluaGZFNmRmekNXazBiUVVaTHhrSHJvempXNDI0YVVr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