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Name: Shayan Poigai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Address: Fremont, CA |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Mobile Phone: (510) 738-8155 |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spoigai21@gmail.com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Portfolio: https://shayan-poigai.vercel.app/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LinkedIn: https://www.linkedin.com/in/shayanpoigai/</w:t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GitHub: https://github.com/spoigai21</w:t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1</w:t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Co-Founder &amp; Software Engineer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Adorus</w:t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Fremont, California`</w:t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05/2026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As the sole developer on a four-person founding team, I am building the full-stack jewelry e-commerce platform end-to-end ahead of launch. I ship features rapidly using AI-assisted development with Claude Code to accelerate coding, refactoring, and debugging while reviewing and validating all generated output, and I translate co-founder stakeholder feedback into data models, API contracts, and component architecture for the platform. The application pairs a responsive React.js and Node.js frontend with Java Spring Boot RESTful services and a PostgreSQL database, deployed on AWS EC2 with AWS S3 used for secure, cloud-based product image storage.</w:t>
      </w:r>
    </w:p>
    <w:p w:rsidR="00000000" w:rsidDel="00000000" w:rsidP="00000000" w:rsidRDefault="00000000" w:rsidRPr="00000000" w14:paraId="0000001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Software Engineering Intern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HerbsPro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Hayward, California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From: 06/2026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8">
      <w:pPr>
        <w:spacing w:after="160" w:lineRule="auto"/>
        <w:rPr/>
      </w:pPr>
      <w:r w:rsidDel="00000000" w:rsidR="00000000" w:rsidRPr="00000000">
        <w:rPr>
          <w:rtl w:val="0"/>
        </w:rPr>
        <w:t xml:space="preserve">Joined the platform team to build backend features across the e-commerce stack.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Work Experience 3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Machine Learning Research Assistant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Santa Clara University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Santa Clara, California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From: 12/2025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To: 06/2026</w:t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rtl w:val="0"/>
        </w:rPr>
        <w:t xml:space="preserve">I built an NLP and data pipeline analyzing more than 5,000 scraped posts from Twitter, Reddit, and YouTube to study public sentiment toward LLMs as a therapeutic tool, applying BERTopic, LDA, and NMF topic modeling. I engineered Pandas preprocessing to normalize unstructured text and reduce noise in high-dimensional social media datasets, and produced Matplotlib and Seaborn analytics revealing shifting attitudes toward AI mental-health support. I co-authored the resulting paper as primary writer, which was submitted to IEEE/ACM ASONAM 2026 with results expected in July 2026.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Work Experience 4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CS Teaching Assistant &amp; Algorithms Grader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Santa Clara University</w:t>
        <w:br w:type="textWrapping"/>
        <w:t xml:space="preserve">Santa Clara, California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From: September 2025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June 2026</w:t>
      </w:r>
    </w:p>
    <w:p w:rsidR="00000000" w:rsidDel="00000000" w:rsidP="00000000" w:rsidRDefault="00000000" w:rsidRPr="00000000" w14:paraId="0000002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mentored more than 40 students in C++, covering memory management, pointers, and object-oriented principles, and debugged logic errors live using GDB. I also graded Theory of Algorithms coursework for over 40 students across two sections, evaluating runtime analysis, greedy, divide-and-conquer, and dynamic-programming solutions.</w:t>
      </w:r>
    </w:p>
    <w:p w:rsidR="00000000" w:rsidDel="00000000" w:rsidP="00000000" w:rsidRDefault="00000000" w:rsidRPr="00000000" w14:paraId="0000002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Bachelor of Science, Computer Science, Santa Clara University, Santa Clara, California</w:t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September 2024</w:t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December 2027</w:t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GPA: 3.9</w:t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Relevant Coursework: Advanced Algorithms, Data Structures &amp; Algorithms, Advanced C++, Theory of Automata, Linear Algebra, Discrete Mathematics</w:t>
      </w:r>
    </w:p>
    <w:p w:rsidR="00000000" w:rsidDel="00000000" w:rsidP="00000000" w:rsidRDefault="00000000" w:rsidRPr="00000000" w14:paraId="0000002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C++, Python, Java, JavaScript, SQL, React.js, Node.js, Spring Boot, FastAPI, Docker, Linux, Qt, Git, Vercel, CI/CD, AWS (EC2, S3, Bedrock), PostgreSQL, DynamoDB, ChromaDB, AI/ML, RAG, MCP, NLP, LLMs, Ollama, Pandas, Qiskit, topic modeling (BERTopic, LDA, NMF); Claude Code, ChatGPT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