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03_child_mortality</w:t>
      </w:r>
    </w:p>
    <w:bookmarkStart w:id="26" w:name="data-cleaning-child-mortality-rates"/>
    <w:p>
      <w:pPr>
        <w:pStyle w:val="Heading1"/>
      </w:pPr>
      <w:r>
        <w:t xml:space="preserve">Data Cleaning: Child Mortality Rates</w:t>
      </w:r>
    </w:p>
    <w:bookmarkStart w:id="20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CommentTok"/>
        </w:rPr>
        <w:t xml:space="preserve"># Data manipulation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C:/Users/morul/School/3rd Year/BIN381/BIN381_PROJECT/BIN381_PROJECT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br/>
      </w:r>
      <w:r>
        <w:rPr>
          <w:rStyle w:val="CommentTok"/>
        </w:rPr>
        <w:t xml:space="preserve"># Extras for cleaning and exploration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  </w:t>
      </w:r>
      <w:r>
        <w:rPr>
          <w:rStyle w:val="CommentTok"/>
        </w:rPr>
        <w:t xml:space="preserve"># clean column names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(visdat)   </w:t>
      </w:r>
      <w:r>
        <w:rPr>
          <w:rStyle w:val="CommentTok"/>
        </w:rPr>
        <w:t xml:space="preserve"># visualize missingness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   </w:t>
      </w:r>
      <w:r>
        <w:rPr>
          <w:rStyle w:val="CommentTok"/>
        </w:rPr>
        <w:t xml:space="preserve">#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 </w:t>
      </w:r>
      <w:r>
        <w:rPr>
          <w:rStyle w:val="CommentTok"/>
        </w:rPr>
        <w:t xml:space="preserve"># visualizations</w:t>
      </w:r>
    </w:p>
    <w:bookmarkEnd w:id="20"/>
    <w:bookmarkStart w:id="21" w:name="load-dataset"/>
    <w:p>
      <w:pPr>
        <w:pStyle w:val="Heading2"/>
      </w:pPr>
      <w:r>
        <w:t xml:space="preserve">Load Dataset</w:t>
      </w:r>
    </w:p>
    <w:p>
      <w:pPr>
        <w:pStyle w:val="SourceCode"/>
      </w:pPr>
      <w:r>
        <w:rPr>
          <w:rStyle w:val="CommentTok"/>
        </w:rPr>
        <w:t xml:space="preserve"># Load the child mortality dataset</w:t>
      </w:r>
      <w:r>
        <w:br/>
      </w:r>
      <w:r>
        <w:rPr>
          <w:rStyle w:val="NormalTok"/>
        </w:rPr>
        <w:t xml:space="preserve">cmr_df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"child-mortality-rates_national_zaf.csv"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suppress column guessing warnings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first metadata row if present</w:t>
      </w:r>
      <w:r>
        <w:br/>
      </w:r>
      <w:r>
        <w:rPr>
          <w:rStyle w:val="NormalTok"/>
        </w:rPr>
        <w:t xml:space="preserve">cmr_df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cmr_df[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(cmr_df)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 loaded successfully.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Dataset loaded successfully.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"Dimensions:"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(cmr_df),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Dimensions: 40 29</w:t>
      </w:r>
    </w:p>
    <w:bookmarkEnd w:id="21"/>
    <w:bookmarkStart w:id="25" w:name="initial-data-assessment"/>
    <w:p>
      <w:pPr>
        <w:pStyle w:val="Heading2"/>
      </w:pPr>
      <w:r>
        <w:t xml:space="preserve">Initial Data Assessment</w:t>
      </w:r>
    </w:p>
    <w:p>
      <w:pPr>
        <w:pStyle w:val="SourceCode"/>
      </w:pPr>
      <w:r>
        <w:rPr>
          <w:rStyle w:val="CommentTok"/>
        </w:rPr>
        <w:t xml:space="preserve"># Clean column names</w:t>
      </w:r>
      <w:r>
        <w:br/>
      </w:r>
      <w:r>
        <w:rPr>
          <w:rStyle w:val="NormalTok"/>
        </w:rPr>
        <w:t xml:space="preserve">cmr_df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(cmr_df)</w:t>
      </w:r>
      <w:r>
        <w:br/>
      </w:r>
      <w:r>
        <w:br/>
      </w:r>
      <w:r>
        <w:rPr>
          <w:rStyle w:val="CommentTok"/>
        </w:rPr>
        <w:t xml:space="preserve"># Peek at structure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(cmr_df)</w:t>
      </w:r>
    </w:p>
    <w:p>
      <w:pPr>
        <w:pStyle w:val="SourceCode"/>
      </w:pPr>
      <w:r>
        <w:rPr>
          <w:rStyle w:val="VerbatimChar"/>
        </w:rPr>
        <w:t xml:space="preserve">## Rows: 40</w:t>
      </w:r>
      <w:r>
        <w:br/>
      </w:r>
      <w:r>
        <w:rPr>
          <w:rStyle w:val="VerbatimChar"/>
        </w:rPr>
        <w:t xml:space="preserve">## Columns: 29</w:t>
      </w:r>
      <w:r>
        <w:br/>
      </w:r>
      <w:r>
        <w:rPr>
          <w:rStyle w:val="VerbatimChar"/>
        </w:rPr>
        <w:t xml:space="preserve">## $ iso3                    &lt;chr&gt; "ZAF", "ZAF", "ZAF", "ZAF", "ZAF", "ZAF", "ZAF…</w:t>
      </w:r>
      <w:r>
        <w:br/>
      </w:r>
      <w:r>
        <w:rPr>
          <w:rStyle w:val="VerbatimChar"/>
        </w:rPr>
        <w:t xml:space="preserve">## $ data_id                 &lt;chr&gt; "85995", "794581", "785930", "56239", "101014"…</w:t>
      </w:r>
      <w:r>
        <w:br/>
      </w:r>
      <w:r>
        <w:rPr>
          <w:rStyle w:val="VerbatimChar"/>
        </w:rPr>
        <w:t xml:space="preserve">## $ indicator               &lt;chr&gt; "Neonatal mortality rate (5 year periods)", "P…</w:t>
      </w:r>
      <w:r>
        <w:br/>
      </w:r>
      <w:r>
        <w:rPr>
          <w:rStyle w:val="VerbatimChar"/>
        </w:rPr>
        <w:t xml:space="preserve">## $ value                   &lt;chr&gt; "20", "26", "45", "15", "59", "20", "19", "26"…</w:t>
      </w:r>
      <w:r>
        <w:br/>
      </w:r>
      <w:r>
        <w:rPr>
          <w:rStyle w:val="VerbatimChar"/>
        </w:rPr>
        <w:t xml:space="preserve">## $ precision               &lt;chr&gt; "0", "0", "0", "0", "0", "0", "0", "0", "0", "…</w:t>
      </w:r>
      <w:r>
        <w:br/>
      </w:r>
      <w:r>
        <w:rPr>
          <w:rStyle w:val="VerbatimChar"/>
        </w:rPr>
        <w:t xml:space="preserve">## $ dhs_country_code        &lt;chr&gt; "ZA", "ZA", "ZA", "ZA", "ZA", "ZA", "ZA", "ZA"…</w:t>
      </w:r>
      <w:r>
        <w:br/>
      </w:r>
      <w:r>
        <w:rPr>
          <w:rStyle w:val="VerbatimChar"/>
        </w:rPr>
        <w:t xml:space="preserve">## $ country_name            &lt;chr&gt; "South Africa", "South Africa", "South Africa"…</w:t>
      </w:r>
      <w:r>
        <w:br/>
      </w:r>
      <w:r>
        <w:rPr>
          <w:rStyle w:val="VerbatimChar"/>
        </w:rPr>
        <w:t xml:space="preserve">## $ survey_year             &lt;chr&gt; "1998", "1998", "1998", "1998", "1998", "1998"…</w:t>
      </w:r>
      <w:r>
        <w:br/>
      </w:r>
      <w:r>
        <w:rPr>
          <w:rStyle w:val="VerbatimChar"/>
        </w:rPr>
        <w:t xml:space="preserve">## $ survey_id               &lt;chr&gt; "ZA1998DHS", "ZA1998DHS", "ZA1998DHS", "ZA1998…</w:t>
      </w:r>
      <w:r>
        <w:br/>
      </w:r>
      <w:r>
        <w:rPr>
          <w:rStyle w:val="VerbatimChar"/>
        </w:rPr>
        <w:t xml:space="preserve">## $ indicator_id            &lt;chr&gt; "CM_ECMT_C_NNR", "CM_ECMT_C_PNR", "CM_ECMT_C_I…</w:t>
      </w:r>
      <w:r>
        <w:br/>
      </w:r>
      <w:r>
        <w:rPr>
          <w:rStyle w:val="VerbatimChar"/>
        </w:rPr>
        <w:t xml:space="preserve">## $ indicator_order         &lt;dbl&gt; 63166010, 63166020, 63166030, 63166040, 631660…</w:t>
      </w:r>
      <w:r>
        <w:br/>
      </w:r>
      <w:r>
        <w:rPr>
          <w:rStyle w:val="VerbatimChar"/>
        </w:rPr>
        <w:t xml:space="preserve">## $ indicator_type          &lt;chr&gt; "I", "I", "I", "I", "I", "I", "I", "I", "I", "…</w:t>
      </w:r>
      <w:r>
        <w:br/>
      </w:r>
      <w:r>
        <w:rPr>
          <w:rStyle w:val="VerbatimChar"/>
        </w:rPr>
        <w:t xml:space="preserve">## $ characteristic_id       &lt;dbl&gt; 13000, 13000, 13000, 13000, 13000, 1000, 1000,…</w:t>
      </w:r>
      <w:r>
        <w:br/>
      </w:r>
      <w:r>
        <w:rPr>
          <w:rStyle w:val="VerbatimChar"/>
        </w:rPr>
        <w:t xml:space="preserve">## $ characteristic_order    &lt;dbl&gt; 80000, 80000, 80000, 80000, 80000, 0, 0, 0, 0,…</w:t>
      </w:r>
      <w:r>
        <w:br/>
      </w:r>
      <w:r>
        <w:rPr>
          <w:rStyle w:val="VerbatimChar"/>
        </w:rPr>
        <w:t xml:space="preserve">## $ characteristic_category &lt;chr&gt; "Five year periods", "Five year periods", "Fiv…</w:t>
      </w:r>
      <w:r>
        <w:br/>
      </w:r>
      <w:r>
        <w:rPr>
          <w:rStyle w:val="VerbatimChar"/>
        </w:rPr>
        <w:t xml:space="preserve">## $ characteristic_label    &lt;chr&gt; "0-4", "0-4", "0-4", "0-4", "0-4", "Total", "T…</w:t>
      </w:r>
      <w:r>
        <w:br/>
      </w:r>
      <w:r>
        <w:rPr>
          <w:rStyle w:val="VerbatimChar"/>
        </w:rPr>
        <w:t xml:space="preserve">## $ by_variable_id          &lt;chr&gt; "0", "0", "0", "0", "0", "14001", "14003", "14…</w:t>
      </w:r>
      <w:r>
        <w:br/>
      </w:r>
      <w:r>
        <w:rPr>
          <w:rStyle w:val="VerbatimChar"/>
        </w:rPr>
        <w:t xml:space="preserve">## $ by_variable_label       &lt;chr&gt; NA, NA, NA, NA, NA, "Five years preceding the …</w:t>
      </w:r>
      <w:r>
        <w:br/>
      </w:r>
      <w:r>
        <w:rPr>
          <w:rStyle w:val="VerbatimChar"/>
        </w:rPr>
        <w:t xml:space="preserve">## $ is_total                &lt;dbl&gt; 1, 1, 1, 1, 1, 1, 1, 1, 1, 1, 1, 1, 1, 1, 1, 1…</w:t>
      </w:r>
      <w:r>
        <w:br/>
      </w:r>
      <w:r>
        <w:rPr>
          <w:rStyle w:val="VerbatimChar"/>
        </w:rPr>
        <w:t xml:space="preserve">## $ is_preferred            &lt;dbl&gt; 1, 1, 1, 1, 1, 1, 0, 1, 0, 1, 0, 1, 0, 1, 0, 1…</w:t>
      </w:r>
      <w:r>
        <w:br/>
      </w:r>
      <w:r>
        <w:rPr>
          <w:rStyle w:val="VerbatimChar"/>
        </w:rPr>
        <w:t xml:space="preserve">## $ sdrid                   &lt;chr&gt; "CMECMTCNNR", "CMECMTCPNR", "CMECMTCIMR", "CME…</w:t>
      </w:r>
      <w:r>
        <w:br/>
      </w:r>
      <w:r>
        <w:rPr>
          <w:rStyle w:val="VerbatimChar"/>
        </w:rPr>
        <w:t xml:space="preserve">## $ region_id               &lt;lgl&gt; NA, NA, NA, NA, NA, NA, NA, NA, NA, NA, NA, NA…</w:t>
      </w:r>
      <w:r>
        <w:br/>
      </w:r>
      <w:r>
        <w:rPr>
          <w:rStyle w:val="VerbatimChar"/>
        </w:rPr>
        <w:t xml:space="preserve">## $ survey_year_label       &lt;dbl&gt; 1998, 1998, 1998, 1998, 1998, 1998, 1998, 1998…</w:t>
      </w:r>
      <w:r>
        <w:br/>
      </w:r>
      <w:r>
        <w:rPr>
          <w:rStyle w:val="VerbatimChar"/>
        </w:rPr>
        <w:t xml:space="preserve">## $ survey_type             &lt;chr&gt; "DHS", "DHS", "DHS", "DHS", "DHS", "DHS", "DHS…</w:t>
      </w:r>
      <w:r>
        <w:br/>
      </w:r>
      <w:r>
        <w:rPr>
          <w:rStyle w:val="VerbatimChar"/>
        </w:rPr>
        <w:t xml:space="preserve">## $ denominator_weighted    &lt;dbl&gt; NA, NA, NA, NA, NA, NA, NA, NA, NA, NA, NA, NA…</w:t>
      </w:r>
      <w:r>
        <w:br/>
      </w:r>
      <w:r>
        <w:rPr>
          <w:rStyle w:val="VerbatimChar"/>
        </w:rPr>
        <w:t xml:space="preserve">## $ denominator_unweighted  &lt;dbl&gt; NA, NA, NA, NA, NA, NA, NA, NA, NA, NA, NA, NA…</w:t>
      </w:r>
      <w:r>
        <w:br/>
      </w:r>
      <w:r>
        <w:rPr>
          <w:rStyle w:val="VerbatimChar"/>
        </w:rPr>
        <w:t xml:space="preserve">## $ ci_low                  &lt;dbl&gt; 15, 20, 38, 9, 50, 15, 16, 20, 19, 38, 37, 9, …</w:t>
      </w:r>
      <w:r>
        <w:br/>
      </w:r>
      <w:r>
        <w:rPr>
          <w:rStyle w:val="VerbatimChar"/>
        </w:rPr>
        <w:t xml:space="preserve">## $ ci_high                 &lt;dbl&gt; 25, 31, 53, 20, 68, 25, 23, 31, 27, 53, 48, 20…</w:t>
      </w:r>
      <w:r>
        <w:br/>
      </w:r>
      <w:r>
        <w:rPr>
          <w:rStyle w:val="VerbatimChar"/>
        </w:rPr>
        <w:t xml:space="preserve">## $ level_rank              &lt;lgl&gt; NA, NA, NA, NA, NA, NA, NA, NA, NA, NA, NA, NA…</w:t>
      </w:r>
    </w:p>
    <w:p>
      <w:pPr>
        <w:pStyle w:val="SourceCode"/>
      </w:pPr>
      <w:r>
        <w:rPr>
          <w:rStyle w:val="CommentTok"/>
        </w:rPr>
        <w:t xml:space="preserve"># Summary stats</w:t>
      </w:r>
      <w:r>
        <w:br/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(cmr_df)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cmr_df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8"/>
        <w:gridCol w:w="965"/>
        <w:gridCol w:w="1352"/>
        <w:gridCol w:w="386"/>
        <w:gridCol w:w="386"/>
        <w:gridCol w:w="579"/>
        <w:gridCol w:w="869"/>
        <w:gridCol w:w="106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iso3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precision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dhs_country_code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country_name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survey_year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indicator_id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indicator_type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characteristic_category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characteristic_label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by_variable_id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by_variable_label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sdrid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level_rank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45"/>
        <w:gridCol w:w="628"/>
        <w:gridCol w:w="880"/>
        <w:gridCol w:w="754"/>
        <w:gridCol w:w="565"/>
        <w:gridCol w:w="565"/>
        <w:gridCol w:w="754"/>
        <w:gridCol w:w="691"/>
        <w:gridCol w:w="691"/>
        <w:gridCol w:w="565"/>
        <w:gridCol w:w="37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indicator_order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63203530.00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25191.58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63166010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63196020.00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63206030.0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63213540.0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63236050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▃▁▇▁▃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characteristic_id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▇▁▁▃▃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characteristic_order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33873.82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is_total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is_preferred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survey_year_label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denominator_weighted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4348.00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3577.00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4348.0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5119.0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denominator_unweighted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935.31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3563.00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ci_low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▇▆▂▅▃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ci_high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▆▇▂▅▃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Visualize missingness</w:t>
      </w:r>
      <w:r>
        <w:br/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(cmr_df)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03_child_mortality_files/figure-docx/data_assessmen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Purpose: Check structure, summary statistics, and missingness.</w:t>
      </w:r>
      <w:r>
        <w:t xml:space="preserve"> </w:t>
      </w:r>
      <w:r>
        <w:t xml:space="preserve">Explanation: This gives an overview of column types, missing values, and potential issues before cleaning.</w:t>
      </w:r>
    </w:p>
    <w:bookmarkEnd w:id="25"/>
    <w:bookmarkEnd w:id="26"/>
    <w:bookmarkStart w:id="32" w:name="handle-duplicates"/>
    <w:p>
      <w:pPr>
        <w:pStyle w:val="Heading1"/>
      </w:pPr>
      <w:r>
        <w:t xml:space="preserve">Handle Duplicates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"Exact duplicates:"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(cmr_df)),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Exact duplicates: 0</w:t>
      </w:r>
    </w:p>
    <w:p>
      <w:pPr>
        <w:pStyle w:val="SourceCode"/>
      </w:pPr>
      <w:r>
        <w:rPr>
          <w:rStyle w:val="NormalTok"/>
        </w:rPr>
        <w:t xml:space="preserve">cmr_df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cmr_df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"Dimensions after deduplication:"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(cmr_df),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Dimensions after deduplication: 40 29</w:t>
      </w:r>
    </w:p>
    <w:bookmarkStart w:id="27" w:name="drop-redundant-empty-columns"/>
    <w:p>
      <w:pPr>
        <w:pStyle w:val="Heading2"/>
      </w:pPr>
      <w:r>
        <w:t xml:space="preserve">Drop Redundant / Empty Columns</w:t>
      </w:r>
    </w:p>
    <w:p>
      <w:pPr>
        <w:pStyle w:val="SourceCode"/>
      </w:pPr>
      <w:r>
        <w:rPr>
          <w:rStyle w:val="NormalTok"/>
        </w:rPr>
        <w:t xml:space="preserve">redundant_cols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"iso3"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"dhs_country_code"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"indicator_id"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"level_rank"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"denominator_weighted"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"denominator_unweighted"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"by_variable_label"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cmr_df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cmr_df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(redundant_cols))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"Dimensions after removing redundant/empty columns:"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(cmr_df),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Dimensions after removing redundant/empty columns: 40 16</w:t>
      </w:r>
    </w:p>
    <w:p>
      <w:pPr>
        <w:pStyle w:val="FirstParagraph"/>
      </w:pPr>
      <w:r>
        <w:t xml:space="preserve">Columns that were unnecessary or fully empty were dropped:</w:t>
      </w:r>
    </w:p>
    <w:p>
      <w:pPr>
        <w:numPr>
          <w:ilvl w:val="0"/>
          <w:numId w:val="1001"/>
        </w:numPr>
      </w:pPr>
      <w:r>
        <w:t xml:space="preserve">Redundant columns included identifiers such as iso3, data_id, dhs_country_code, survey_id, etc.</w:t>
      </w:r>
      <w:r>
        <w:t xml:space="preserve"> </w:t>
      </w:r>
      <w:r>
        <w:t xml:space="preserve">## Convert Column Types</w:t>
      </w:r>
    </w:p>
    <w:p>
      <w:pPr>
        <w:numPr>
          <w:ilvl w:val="0"/>
          <w:numId w:val="1001"/>
        </w:numPr>
      </w:pPr>
      <w:r>
        <w:t xml:space="preserve">Ensure numeric, integer, and logical columns are typed correctly for analysis.</w:t>
      </w:r>
    </w:p>
    <w:p>
      <w:pPr>
        <w:pStyle w:val="SourceCode"/>
      </w:pPr>
      <w:r>
        <w:rPr>
          <w:rStyle w:val="CommentTok"/>
        </w:rPr>
        <w:t xml:space="preserve"># Define expected columns by type (snake_case!)</w:t>
      </w:r>
      <w:r>
        <w:br/>
      </w:r>
      <w:r>
        <w:rPr>
          <w:rStyle w:val="NormalTok"/>
        </w:rPr>
        <w:t xml:space="preserve">numeric_cols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"ci_low"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"ci_high"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integer_cols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"survey_year"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"indicator_order"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"characteristic_id"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"characteristic_order"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"survey_year_label"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logical_cols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"is_total"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"is_preferred"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Safe conversion function</w:t>
      </w:r>
      <w:r>
        <w:br/>
      </w:r>
      <w:r>
        <w:rPr>
          <w:rStyle w:val="NormalTok"/>
        </w:rPr>
        <w:t xml:space="preserve">safe_convert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cols, fun) {</w:t>
      </w:r>
      <w:r>
        <w:br/>
      </w:r>
      <w:r>
        <w:rPr>
          <w:rStyle w:val="NormalTok"/>
        </w:rPr>
        <w:t xml:space="preserve">  existing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cols[cols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(existing)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(existing), fun))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cmr_df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cmr_df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safe_convert</w:t>
      </w:r>
      <w:r>
        <w:rPr>
          <w:rStyle w:val="NormalTok"/>
        </w:rPr>
        <w:t xml:space="preserve">(numeric_cols, as.numeric)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safe_convert</w:t>
      </w:r>
      <w:r>
        <w:rPr>
          <w:rStyle w:val="NormalTok"/>
        </w:rPr>
        <w:t xml:space="preserve">(integer_cols, as.integer)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safe_convert</w:t>
      </w:r>
      <w:r>
        <w:rPr>
          <w:rStyle w:val="NormalTok"/>
        </w:rPr>
        <w:t xml:space="preserve">(logical_cols,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(.)))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(cmr_df)</w:t>
      </w:r>
    </w:p>
    <w:p>
      <w:pPr>
        <w:pStyle w:val="SourceCode"/>
      </w:pPr>
      <w:r>
        <w:rPr>
          <w:rStyle w:val="VerbatimChar"/>
        </w:rPr>
        <w:t xml:space="preserve">## Rows: 40</w:t>
      </w:r>
      <w:r>
        <w:br/>
      </w:r>
      <w:r>
        <w:rPr>
          <w:rStyle w:val="VerbatimChar"/>
        </w:rPr>
        <w:t xml:space="preserve">## Columns: 16</w:t>
      </w:r>
      <w:r>
        <w:br/>
      </w:r>
      <w:r>
        <w:rPr>
          <w:rStyle w:val="VerbatimChar"/>
        </w:rPr>
        <w:t xml:space="preserve">## $ indicator               &lt;chr&gt; "Neonatal mortality rate (5 year periods)", "P…</w:t>
      </w:r>
      <w:r>
        <w:br/>
      </w:r>
      <w:r>
        <w:rPr>
          <w:rStyle w:val="VerbatimChar"/>
        </w:rPr>
        <w:t xml:space="preserve">## $ value                   &lt;dbl&gt; 20, 26, 45, 15, 59, 20, 19, 26, 23, 45, 42, 15…</w:t>
      </w:r>
      <w:r>
        <w:br/>
      </w:r>
      <w:r>
        <w:rPr>
          <w:rStyle w:val="VerbatimChar"/>
        </w:rPr>
        <w:t xml:space="preserve">## $ precision               &lt;dbl&gt; 0, 0, 0, 0, 0, 0, 0, 0, 0, 0, 0, 0, 0, 0, 0, 0…</w:t>
      </w:r>
      <w:r>
        <w:br/>
      </w:r>
      <w:r>
        <w:rPr>
          <w:rStyle w:val="VerbatimChar"/>
        </w:rPr>
        <w:t xml:space="preserve">## $ survey_year             &lt;int&gt; 1998, 1998, 1998, 1998, 1998, 1998, 1998, 1998…</w:t>
      </w:r>
      <w:r>
        <w:br/>
      </w:r>
      <w:r>
        <w:rPr>
          <w:rStyle w:val="VerbatimChar"/>
        </w:rPr>
        <w:t xml:space="preserve">## $ indicator_order         &lt;int&gt; 63166010, 63166020, 63166030, 63166040, 631660…</w:t>
      </w:r>
      <w:r>
        <w:br/>
      </w:r>
      <w:r>
        <w:rPr>
          <w:rStyle w:val="VerbatimChar"/>
        </w:rPr>
        <w:t xml:space="preserve">## $ indicator_type          &lt;chr&gt; "I", "I", "I", "I", "I", "I", "I", "I", "I", "…</w:t>
      </w:r>
      <w:r>
        <w:br/>
      </w:r>
      <w:r>
        <w:rPr>
          <w:rStyle w:val="VerbatimChar"/>
        </w:rPr>
        <w:t xml:space="preserve">## $ characteristic_id       &lt;int&gt; 13000, 13000, 13000, 13000, 13000, 1000, 1000,…</w:t>
      </w:r>
      <w:r>
        <w:br/>
      </w:r>
      <w:r>
        <w:rPr>
          <w:rStyle w:val="VerbatimChar"/>
        </w:rPr>
        <w:t xml:space="preserve">## $ characteristic_order    &lt;int&gt; 80000, 80000, 80000, 80000, 80000, 0, 0, 0, 0,…</w:t>
      </w:r>
      <w:r>
        <w:br/>
      </w:r>
      <w:r>
        <w:rPr>
          <w:rStyle w:val="VerbatimChar"/>
        </w:rPr>
        <w:t xml:space="preserve">## $ characteristic_category &lt;chr&gt; "Five year periods", "Five year periods", "Fiv…</w:t>
      </w:r>
      <w:r>
        <w:br/>
      </w:r>
      <w:r>
        <w:rPr>
          <w:rStyle w:val="VerbatimChar"/>
        </w:rPr>
        <w:t xml:space="preserve">## $ characteristic_label    &lt;chr&gt; "0-4", "0-4", "0-4", "0-4", "0-4", "Total", "T…</w:t>
      </w:r>
      <w:r>
        <w:br/>
      </w:r>
      <w:r>
        <w:rPr>
          <w:rStyle w:val="VerbatimChar"/>
        </w:rPr>
        <w:t xml:space="preserve">## $ by_variable_id          &lt;chr&gt; "0", "0", "0", "0", "0", "14001", "14003", "14…</w:t>
      </w:r>
      <w:r>
        <w:br/>
      </w:r>
      <w:r>
        <w:rPr>
          <w:rStyle w:val="VerbatimChar"/>
        </w:rPr>
        <w:t xml:space="preserve">## $ is_total                &lt;lgl&gt; TRUE, TRUE, TRUE, TRUE, TRUE, TRUE, TRUE, TRUE…</w:t>
      </w:r>
      <w:r>
        <w:br/>
      </w:r>
      <w:r>
        <w:rPr>
          <w:rStyle w:val="VerbatimChar"/>
        </w:rPr>
        <w:t xml:space="preserve">## $ is_preferred            &lt;lgl&gt; TRUE, TRUE, TRUE, TRUE, TRUE, TRUE, FALSE, TRU…</w:t>
      </w:r>
      <w:r>
        <w:br/>
      </w:r>
      <w:r>
        <w:rPr>
          <w:rStyle w:val="VerbatimChar"/>
        </w:rPr>
        <w:t xml:space="preserve">## $ survey_year_label       &lt;int&gt; 1998, 1998, 1998, 1998, 1998, 1998, 1998, 1998…</w:t>
      </w:r>
      <w:r>
        <w:br/>
      </w:r>
      <w:r>
        <w:rPr>
          <w:rStyle w:val="VerbatimChar"/>
        </w:rPr>
        <w:t xml:space="preserve">## $ ci_low                  &lt;dbl&gt; 15, 20, 38, 9, 50, 15, 16, 20, 19, 38, 37, 9, …</w:t>
      </w:r>
      <w:r>
        <w:br/>
      </w:r>
      <w:r>
        <w:rPr>
          <w:rStyle w:val="VerbatimChar"/>
        </w:rPr>
        <w:t xml:space="preserve">## $ ci_high                 &lt;dbl&gt; 25, 31, 53, 20, 68, 25, 23, 31, 27, 53, 48, 20…</w:t>
      </w:r>
    </w:p>
    <w:bookmarkEnd w:id="27"/>
    <w:bookmarkStart w:id="28" w:name="handle-missing-values"/>
    <w:p>
      <w:pPr>
        <w:pStyle w:val="Heading2"/>
      </w:pPr>
      <w:r>
        <w:t xml:space="preserve">Handle Missing Values</w:t>
      </w:r>
    </w:p>
    <w:p>
      <w:pPr>
        <w:pStyle w:val="SourceCode"/>
      </w:pPr>
      <w:r>
        <w:rPr>
          <w:rStyle w:val="CommentTok"/>
        </w:rPr>
        <w:t xml:space="preserve"># 1. Remove empty columns</w:t>
      </w:r>
      <w:r>
        <w:br/>
      </w:r>
      <w:r>
        <w:rPr>
          <w:rStyle w:val="NormalTok"/>
        </w:rPr>
        <w:t xml:space="preserve">cmr_df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cmr_df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~!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(.))))</w:t>
      </w:r>
      <w:r>
        <w:br/>
      </w:r>
      <w:r>
        <w:br/>
      </w:r>
      <w:r>
        <w:rPr>
          <w:rStyle w:val="CommentTok"/>
        </w:rPr>
        <w:t xml:space="preserve"># 2. Impute numeric with median</w:t>
      </w:r>
      <w:r>
        <w:br/>
      </w:r>
      <w:r>
        <w:rPr>
          <w:rStyle w:val="NormalTok"/>
        </w:rPr>
        <w:t xml:space="preserve">num_cols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cmr_df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cmr_df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cmr_df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(num_cols),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.)))</w:t>
      </w:r>
      <w:r>
        <w:br/>
      </w:r>
      <w:r>
        <w:br/>
      </w:r>
      <w:r>
        <w:rPr>
          <w:rStyle w:val="CommentTok"/>
        </w:rPr>
        <w:t xml:space="preserve"># 3. Impute categorical with mode</w:t>
      </w:r>
      <w:r>
        <w:br/>
      </w:r>
      <w:r>
        <w:rPr>
          <w:rStyle w:val="NormalTok"/>
        </w:rPr>
        <w:t xml:space="preserve">cat_cols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cmr_df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impute_mode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(ux)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NA_character_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(ux),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cmr_df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cmr_df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(cat_cols),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impute_mode</w:t>
      </w:r>
      <w:r>
        <w:rPr>
          <w:rStyle w:val="NormalTok"/>
        </w:rPr>
        <w:t xml:space="preserve">(.), .)))</w:t>
      </w:r>
      <w:r>
        <w:br/>
      </w:r>
      <w:r>
        <w:br/>
      </w:r>
      <w:r>
        <w:rPr>
          <w:rStyle w:val="CommentTok"/>
        </w:rPr>
        <w:t xml:space="preserve"># 4. Summary after handling missing values</w:t>
      </w:r>
      <w:r>
        <w:br/>
      </w:r>
      <w:r>
        <w:rPr>
          <w:rStyle w:val="NormalTok"/>
        </w:rPr>
        <w:t xml:space="preserve">missing_summary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cmr_df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"Missing_Count"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missing_summary  </w:t>
      </w:r>
      <w:r>
        <w:rPr>
          <w:rStyle w:val="CommentTok"/>
        </w:rPr>
        <w:t xml:space="preserve"># this will be rendered in knit</w:t>
      </w:r>
    </w:p>
    <w:p>
      <w:pPr>
        <w:pStyle w:val="SourceCode"/>
      </w:pPr>
      <w:r>
        <w:rPr>
          <w:rStyle w:val="VerbatimChar"/>
        </w:rPr>
        <w:t xml:space="preserve">## # A tibble: 16 × 2</w:t>
      </w:r>
      <w:r>
        <w:br/>
      </w:r>
      <w:r>
        <w:rPr>
          <w:rStyle w:val="VerbatimChar"/>
        </w:rPr>
        <w:t xml:space="preserve">##    Variable                Missing_Count</w:t>
      </w:r>
      <w:r>
        <w:br/>
      </w:r>
      <w:r>
        <w:rPr>
          <w:rStyle w:val="VerbatimChar"/>
        </w:rPr>
        <w:t xml:space="preserve">##    &lt;chr&gt;                           &lt;int&gt;</w:t>
      </w:r>
      <w:r>
        <w:br/>
      </w:r>
      <w:r>
        <w:rPr>
          <w:rStyle w:val="VerbatimChar"/>
        </w:rPr>
        <w:t xml:space="preserve">##  1 indicator                           0</w:t>
      </w:r>
      <w:r>
        <w:br/>
      </w:r>
      <w:r>
        <w:rPr>
          <w:rStyle w:val="VerbatimChar"/>
        </w:rPr>
        <w:t xml:space="preserve">##  2 value                               0</w:t>
      </w:r>
      <w:r>
        <w:br/>
      </w:r>
      <w:r>
        <w:rPr>
          <w:rStyle w:val="VerbatimChar"/>
        </w:rPr>
        <w:t xml:space="preserve">##  3 precision                           0</w:t>
      </w:r>
      <w:r>
        <w:br/>
      </w:r>
      <w:r>
        <w:rPr>
          <w:rStyle w:val="VerbatimChar"/>
        </w:rPr>
        <w:t xml:space="preserve">##  4 survey_year                         0</w:t>
      </w:r>
      <w:r>
        <w:br/>
      </w:r>
      <w:r>
        <w:rPr>
          <w:rStyle w:val="VerbatimChar"/>
        </w:rPr>
        <w:t xml:space="preserve">##  5 indicator_order                     0</w:t>
      </w:r>
      <w:r>
        <w:br/>
      </w:r>
      <w:r>
        <w:rPr>
          <w:rStyle w:val="VerbatimChar"/>
        </w:rPr>
        <w:t xml:space="preserve">##  6 indicator_type                      0</w:t>
      </w:r>
      <w:r>
        <w:br/>
      </w:r>
      <w:r>
        <w:rPr>
          <w:rStyle w:val="VerbatimChar"/>
        </w:rPr>
        <w:t xml:space="preserve">##  7 characteristic_id                   0</w:t>
      </w:r>
      <w:r>
        <w:br/>
      </w:r>
      <w:r>
        <w:rPr>
          <w:rStyle w:val="VerbatimChar"/>
        </w:rPr>
        <w:t xml:space="preserve">##  8 characteristic_order                0</w:t>
      </w:r>
      <w:r>
        <w:br/>
      </w:r>
      <w:r>
        <w:rPr>
          <w:rStyle w:val="VerbatimChar"/>
        </w:rPr>
        <w:t xml:space="preserve">##  9 characteristic_category             0</w:t>
      </w:r>
      <w:r>
        <w:br/>
      </w:r>
      <w:r>
        <w:rPr>
          <w:rStyle w:val="VerbatimChar"/>
        </w:rPr>
        <w:t xml:space="preserve">## 10 characteristic_label                0</w:t>
      </w:r>
      <w:r>
        <w:br/>
      </w:r>
      <w:r>
        <w:rPr>
          <w:rStyle w:val="VerbatimChar"/>
        </w:rPr>
        <w:t xml:space="preserve">## 11 by_variable_id                      0</w:t>
      </w:r>
      <w:r>
        <w:br/>
      </w:r>
      <w:r>
        <w:rPr>
          <w:rStyle w:val="VerbatimChar"/>
        </w:rPr>
        <w:t xml:space="preserve">## 12 is_total                            0</w:t>
      </w:r>
      <w:r>
        <w:br/>
      </w:r>
      <w:r>
        <w:rPr>
          <w:rStyle w:val="VerbatimChar"/>
        </w:rPr>
        <w:t xml:space="preserve">## 13 is_preferred                        0</w:t>
      </w:r>
      <w:r>
        <w:br/>
      </w:r>
      <w:r>
        <w:rPr>
          <w:rStyle w:val="VerbatimChar"/>
        </w:rPr>
        <w:t xml:space="preserve">## 14 survey_year_label                   0</w:t>
      </w:r>
      <w:r>
        <w:br/>
      </w:r>
      <w:r>
        <w:rPr>
          <w:rStyle w:val="VerbatimChar"/>
        </w:rPr>
        <w:t xml:space="preserve">## 15 ci_low                              0</w:t>
      </w:r>
      <w:r>
        <w:br/>
      </w:r>
      <w:r>
        <w:rPr>
          <w:rStyle w:val="VerbatimChar"/>
        </w:rPr>
        <w:t xml:space="preserve">## 16 ci_high                             0</w:t>
      </w:r>
    </w:p>
    <w:p>
      <w:pPr>
        <w:numPr>
          <w:ilvl w:val="0"/>
          <w:numId w:val="1002"/>
        </w:numPr>
      </w:pPr>
      <w:r>
        <w:t xml:space="preserve">Completely empty columns were removed.</w:t>
      </w:r>
    </w:p>
    <w:p>
      <w:pPr>
        <w:numPr>
          <w:ilvl w:val="0"/>
          <w:numId w:val="1002"/>
        </w:numPr>
      </w:pPr>
      <w:r>
        <w:t xml:space="preserve">Numeric columns: NAs imputed with median.</w:t>
      </w:r>
    </w:p>
    <w:p>
      <w:pPr>
        <w:numPr>
          <w:ilvl w:val="0"/>
          <w:numId w:val="1002"/>
        </w:numPr>
      </w:pPr>
      <w:r>
        <w:t xml:space="preserve">Categorical columns: NAs imputed with mode.</w:t>
      </w:r>
    </w:p>
    <w:bookmarkEnd w:id="28"/>
    <w:bookmarkStart w:id="29" w:name="handle-outliers"/>
    <w:p>
      <w:pPr>
        <w:pStyle w:val="Heading2"/>
      </w:pPr>
      <w:r>
        <w:t xml:space="preserve">Handle Outliers</w:t>
      </w:r>
    </w:p>
    <w:p>
      <w:pPr>
        <w:pStyle w:val="SourceCode"/>
      </w:pPr>
      <w:r>
        <w:rPr>
          <w:rStyle w:val="NormalTok"/>
        </w:rPr>
        <w:t xml:space="preserve">num_cols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cmr_df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</w:t>
      </w:r>
      <w:r>
        <w:br/>
      </w:r>
      <w:r>
        <w:br/>
      </w:r>
      <w:r>
        <w:rPr>
          <w:rStyle w:val="NormalTok"/>
        </w:rPr>
        <w:t xml:space="preserve">outlier_bounds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qnt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probs=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(qnt)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lower=</w:t>
      </w:r>
      <w:r>
        <w:rPr>
          <w:rStyle w:val="NormalTok"/>
        </w:rPr>
        <w:t xml:space="preserve">qnt[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iqr, </w:t>
      </w:r>
      <w:r>
        <w:rPr>
          <w:rStyle w:val="AttributeTok"/>
        </w:rPr>
        <w:t xml:space="preserve">upper=</w:t>
      </w:r>
      <w:r>
        <w:rPr>
          <w:rStyle w:val="NormalTok"/>
        </w:rPr>
        <w:t xml:space="preserve">qnt[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iqr)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bounds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(num_cols, outlier_bounds)</w:t>
      </w:r>
      <w:r>
        <w:br/>
      </w:r>
      <w:r>
        <w:br/>
      </w:r>
      <w:r>
        <w:rPr>
          <w:rStyle w:val="NormalTok"/>
        </w:rPr>
        <w:t xml:space="preserve">cmr_df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cmr_df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(., bounds[[</w:t>
      </w:r>
      <w:r>
        <w:rPr>
          <w:rStyle w:val="FunctionTok"/>
        </w:rPr>
        <w:t xml:space="preserve">cur_column</w:t>
      </w:r>
      <w:r>
        <w:rPr>
          <w:rStyle w:val="NormalTok"/>
        </w:rPr>
        <w:t xml:space="preserve">()]][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bounds[[</w:t>
      </w:r>
      <w:r>
        <w:rPr>
          <w:rStyle w:val="FunctionTok"/>
        </w:rPr>
        <w:t xml:space="preserve">cur_column</w:t>
      </w:r>
      <w:r>
        <w:rPr>
          <w:rStyle w:val="NormalTok"/>
        </w:rPr>
        <w:t xml:space="preserve">()]][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])))</w:t>
      </w:r>
    </w:p>
    <w:bookmarkEnd w:id="29"/>
    <w:bookmarkStart w:id="30" w:name="handle-noise-special-values"/>
    <w:p>
      <w:pPr>
        <w:pStyle w:val="Heading2"/>
      </w:pPr>
      <w:r>
        <w:t xml:space="preserve">Handle Noise / Special Values</w:t>
      </w:r>
    </w:p>
    <w:p>
      <w:pPr>
        <w:pStyle w:val="SourceCode"/>
      </w:pPr>
      <w:r>
        <w:rPr>
          <w:rStyle w:val="NormalTok"/>
        </w:rPr>
        <w:t xml:space="preserve">cmr_df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cmr_df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.)))</w:t>
      </w:r>
    </w:p>
    <w:p>
      <w:pPr>
        <w:pStyle w:val="Compact"/>
        <w:numPr>
          <w:ilvl w:val="0"/>
          <w:numId w:val="1003"/>
        </w:numPr>
      </w:pPr>
      <w:r>
        <w:t xml:space="preserve">Negative numeric values were replaced with the column median.</w:t>
      </w:r>
    </w:p>
    <w:bookmarkEnd w:id="30"/>
    <w:bookmarkStart w:id="31" w:name="save-the-cleaned-dataset"/>
    <w:p>
      <w:pPr>
        <w:pStyle w:val="Heading2"/>
      </w:pPr>
      <w:r>
        <w:t xml:space="preserve">Save the Cleaned Dataset</w:t>
      </w:r>
    </w:p>
    <w:p>
      <w:pPr>
        <w:pStyle w:val="SourceCode"/>
      </w:pPr>
      <w:r>
        <w:rPr>
          <w:rStyle w:val="CommentTok"/>
        </w:rPr>
        <w:t xml:space="preserve"># Save cleaned dataset to processed folder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(cmr_df,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"child-mortality-rates_cleaned.csv"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"Cleaned dataset saved successfully.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Cleaned dataset saved successfully.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"Dimensions:"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(cmr_df),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Dimensions: 40 16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03_child_mortality</dc:title>
  <dc:creator/>
  <cp:keywords/>
  <dcterms:created xsi:type="dcterms:W3CDTF">2025-09-19T19:29:41Z</dcterms:created>
  <dcterms:modified xsi:type="dcterms:W3CDTF">2025-09-19T19:29:41Z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