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08_IYCF</w:t>
      </w:r>
    </w:p>
    <w:p>
      <w:pPr>
        <w:pStyle w:val="FirstParagraph"/>
      </w:pPr>
      <w:r>
        <w:t xml:space="preserve">#Loading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C:/Users/morul/School/3rd Year/BIN381/BIN381_PROJECT/BIN381_PROJECT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#Load Dataset</w:t>
      </w:r>
    </w:p>
    <w:p>
      <w:pPr>
        <w:pStyle w:val="SourceCode"/>
      </w:pP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"iycf_national_zaf.csv"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23 Columns: 29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(17): ISO3, DataId, Indicator, Value, Precision, DHS_CountryCode, Countr...</w:t>
      </w:r>
      <w:r>
        <w:br/>
      </w:r>
      <w:r>
        <w:rPr>
          <w:rStyle w:val="VerbatimChar"/>
        </w:rPr>
        <w:t xml:space="preserve">## dbl  (8): IndicatorOrder, CharacteristicId, CharacteristicOrder, IsTotal, Is...</w:t>
      </w:r>
      <w:r>
        <w:br/>
      </w:r>
      <w:r>
        <w:rPr>
          <w:rStyle w:val="VerbatimChar"/>
        </w:rPr>
        <w:t xml:space="preserve">## lgl  (4): RegionId, CILow, CIHigh, LevelRank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#Display Dataset content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(icy_df)</w:t>
      </w:r>
    </w:p>
    <w:p>
      <w:pPr>
        <w:pStyle w:val="SourceCode"/>
      </w:pPr>
      <w:r>
        <w:rPr>
          <w:rStyle w:val="VerbatimChar"/>
        </w:rPr>
        <w:t xml:space="preserve">## # A tibble: 6 × 29</w:t>
      </w:r>
      <w:r>
        <w:br/>
      </w:r>
      <w:r>
        <w:rPr>
          <w:rStyle w:val="VerbatimChar"/>
        </w:rPr>
        <w:t xml:space="preserve">##   ISO3   DataId Indicator Value Precision DHS_CountryCode CountryName SurveyYear</w:t>
      </w:r>
      <w:r>
        <w:br/>
      </w:r>
      <w:r>
        <w:rPr>
          <w:rStyle w:val="VerbatimChar"/>
        </w:rPr>
        <w:t xml:space="preserve">##   &lt;chr&gt;  &lt;chr&gt;  &lt;chr&gt;     &lt;chr&gt; &lt;chr&gt;     &lt;chr&gt;           &lt;chr&gt;       &lt;chr&gt;     </w:t>
      </w:r>
      <w:r>
        <w:br/>
      </w:r>
      <w:r>
        <w:rPr>
          <w:rStyle w:val="VerbatimChar"/>
        </w:rPr>
        <w:t xml:space="preserve">## 1 #coun… #meta… #indicat… #ind… #indicat… &lt;NA&gt;            #country+n… #date+year</w:t>
      </w:r>
      <w:r>
        <w:br/>
      </w:r>
      <w:r>
        <w:rPr>
          <w:rStyle w:val="VerbatimChar"/>
        </w:rPr>
        <w:t xml:space="preserve">## 2 ZAF    795971 Children… 87.4  1         ZA              South Afri… 1998      </w:t>
      </w:r>
      <w:r>
        <w:br/>
      </w:r>
      <w:r>
        <w:rPr>
          <w:rStyle w:val="VerbatimChar"/>
        </w:rPr>
        <w:t xml:space="preserve">## 3 ZAF    795973 Children… 38.9  1         ZA              South Afri… 1998      </w:t>
      </w:r>
      <w:r>
        <w:br/>
      </w:r>
      <w:r>
        <w:rPr>
          <w:rStyle w:val="VerbatimChar"/>
        </w:rPr>
        <w:t xml:space="preserve">## 4 ZAF    621666 Children… 6.9   1         ZA              South Afri… 1998      </w:t>
      </w:r>
      <w:r>
        <w:br/>
      </w:r>
      <w:r>
        <w:rPr>
          <w:rStyle w:val="VerbatimChar"/>
        </w:rPr>
        <w:t xml:space="preserve">## 5 ZAF    621667 Children… 6.3   1         ZA              South Afri… 1998      </w:t>
      </w:r>
      <w:r>
        <w:br/>
      </w:r>
      <w:r>
        <w:rPr>
          <w:rStyle w:val="VerbatimChar"/>
        </w:rPr>
        <w:t xml:space="preserve">## 6 ZAF    621670 Children… 40.9  1         ZA              South Afri… 1998      </w:t>
      </w:r>
      <w:r>
        <w:br/>
      </w:r>
      <w:r>
        <w:rPr>
          <w:rStyle w:val="VerbatimChar"/>
        </w:rPr>
        <w:t xml:space="preserve">## # ℹ 21 more variables: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</w:t>
      </w:r>
      <w:r>
        <w:br/>
      </w:r>
      <w:r>
        <w:rPr>
          <w:rStyle w:val="VerbatimChar"/>
        </w:rPr>
        <w:t xml:space="preserve">## #   SurveyType &lt;chr&gt;, DenominatorWeighted &lt;dbl&gt;, DenominatorUnweighted &lt;dbl&gt;,</w:t>
      </w:r>
      <w:r>
        <w:br/>
      </w:r>
      <w:r>
        <w:rPr>
          <w:rStyle w:val="VerbatimChar"/>
        </w:rPr>
        <w:t xml:space="preserve">## #   CILow &lt;lgl&gt;, CIHigh &lt;lgl&gt;, LevelRank &lt;lgl&gt;</w:t>
      </w:r>
    </w:p>
    <w:p>
      <w:pPr>
        <w:pStyle w:val="FirstParagraph"/>
      </w:pPr>
      <w:r>
        <w:t xml:space="preserve">#Remove the first row(meta data)</w:t>
      </w:r>
    </w:p>
    <w:p>
      <w:pPr>
        <w:pStyle w:val="SourceCode"/>
      </w:pP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FirstParagraph"/>
      </w:pPr>
      <w:r>
        <w:t xml:space="preserve">#dimensions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(icy_df)</w:t>
      </w:r>
    </w:p>
    <w:p>
      <w:pPr>
        <w:pStyle w:val="SourceCode"/>
      </w:pPr>
      <w:r>
        <w:rPr>
          <w:rStyle w:val="VerbatimChar"/>
        </w:rPr>
        <w:t xml:space="preserve">## [1] 22 29</w:t>
      </w:r>
    </w:p>
    <w:bookmarkStart w:id="20" w:name="inspect-duplicated-rows"/>
    <w:p>
      <w:pPr>
        <w:pStyle w:val="Heading1"/>
      </w:pPr>
      <w:r>
        <w:t xml:space="preserve">Inspect Duplicated rows</w:t>
      </w:r>
    </w:p>
    <w:p>
      <w:pPr>
        <w:pStyle w:val="SourceCode"/>
      </w:pPr>
      <w:r>
        <w:rPr>
          <w:rStyle w:val="NormalTok"/>
        </w:rPr>
        <w:t xml:space="preserve">dup_check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(Indicator, SurveyYear, CharacteristicId,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dup_check</w:t>
      </w:r>
    </w:p>
    <w:p>
      <w:pPr>
        <w:pStyle w:val="SourceCode"/>
      </w:pPr>
      <w:r>
        <w:rPr>
          <w:rStyle w:val="VerbatimChar"/>
        </w:rPr>
        <w:t xml:space="preserve">## # A tibble: 0 × 29</w:t>
      </w:r>
      <w:r>
        <w:br/>
      </w:r>
      <w:r>
        <w:rPr>
          <w:rStyle w:val="VerbatimChar"/>
        </w:rPr>
        <w:t xml:space="preserve">## # Groups:   Indicator, SurveyYear, CharacteristicId, Value [0]</w:t>
      </w:r>
      <w:r>
        <w:br/>
      </w:r>
      <w:r>
        <w:rPr>
          <w:rStyle w:val="VerbatimChar"/>
        </w:rPr>
        <w:t xml:space="preserve">## # ℹ 29 variables: ISO3 &lt;chr&gt;, DataId &lt;chr&gt;, Indicator &lt;chr&gt;, Value &lt;chr&gt;,</w:t>
      </w:r>
      <w:r>
        <w:br/>
      </w:r>
      <w:r>
        <w:rPr>
          <w:rStyle w:val="VerbatimChar"/>
        </w:rPr>
        <w:t xml:space="preserve">## #   Precision &lt;chr&gt;, DHS_CountryCode &lt;chr&gt;, CountryName &lt;chr&gt;,</w:t>
      </w:r>
      <w:r>
        <w:br/>
      </w:r>
      <w:r>
        <w:rPr>
          <w:rStyle w:val="VerbatimChar"/>
        </w:rPr>
        <w:t xml:space="preserve">## #   SurveyYear &lt;chr&gt;,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 …</w:t>
      </w:r>
    </w:p>
    <w:p>
      <w:pPr>
        <w:pStyle w:val="SourceCode"/>
      </w:pP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(Indicator, SurveyYear, CharacteristicId, Value,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21" w:name="missing-values"/>
    <w:p>
      <w:pPr>
        <w:pStyle w:val="Heading1"/>
      </w:pPr>
      <w:r>
        <w:t xml:space="preserve">Missing Values</w:t>
      </w:r>
    </w:p>
    <w:p>
      <w:pPr>
        <w:pStyle w:val="SourceCode"/>
      </w:pPr>
      <w:r>
        <w:rPr>
          <w:rStyle w:val="CommentTok"/>
        </w:rPr>
        <w:t xml:space="preserve"># 1. Remove completely empty columns</w:t>
      </w:r>
      <w:r>
        <w:br/>
      </w: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</w:t>
      </w:r>
      <w:r>
        <w:br/>
      </w:r>
      <w:r>
        <w:br/>
      </w:r>
      <w:r>
        <w:rPr>
          <w:rStyle w:val="CommentTok"/>
        </w:rPr>
        <w:t xml:space="preserve"># 2. Impute numeric columns with median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(num_cols),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CommentTok"/>
        </w:rPr>
        <w:t xml:space="preserve"># 3. Impute character/categorical columns with mode</w:t>
      </w:r>
      <w:r>
        <w:br/>
      </w:r>
      <w:r>
        <w:rPr>
          <w:rStyle w:val="NormalTok"/>
        </w:rPr>
        <w:t xml:space="preserve">cat_cols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get_mode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(cat_cols),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get_mode</w:t>
      </w:r>
      <w:r>
        <w:rPr>
          <w:rStyle w:val="NormalTok"/>
        </w:rPr>
        <w:t xml:space="preserve">(.), .)))</w:t>
      </w:r>
      <w:r>
        <w:br/>
      </w:r>
      <w:r>
        <w:br/>
      </w:r>
      <w:r>
        <w:rPr>
          <w:rStyle w:val="CommentTok"/>
        </w:rPr>
        <w:t xml:space="preserve"># 4. Summary after handling missing values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(icy_df),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(icy_df))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(icy_df))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remaining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(icy_df)),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remaining NAs: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 summary per column: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Missing value summary per column: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(missing_summary)</w:t>
      </w:r>
    </w:p>
    <w:p>
      <w:pPr>
        <w:pStyle w:val="SourceCode"/>
      </w:pPr>
      <w:r>
        <w:rPr>
          <w:rStyle w:val="VerbatimChar"/>
        </w:rPr>
        <w:t xml:space="preserve">##                                        Column Missing_Percentage Missing_Count</w:t>
      </w:r>
      <w:r>
        <w:br/>
      </w:r>
      <w:r>
        <w:rPr>
          <w:rStyle w:val="VerbatimChar"/>
        </w:rPr>
        <w:t xml:space="preserve">## ISO3                                     ISO3                 0%             0</w:t>
      </w:r>
      <w:r>
        <w:br/>
      </w:r>
      <w:r>
        <w:rPr>
          <w:rStyle w:val="VerbatimChar"/>
        </w:rPr>
        <w:t xml:space="preserve">## DataId                                 DataId                 0%             0</w:t>
      </w:r>
      <w:r>
        <w:br/>
      </w:r>
      <w:r>
        <w:rPr>
          <w:rStyle w:val="VerbatimChar"/>
        </w:rPr>
        <w:t xml:space="preserve">## Indicator                           Indicator                 0%             0</w:t>
      </w:r>
      <w:r>
        <w:br/>
      </w:r>
      <w:r>
        <w:rPr>
          <w:rStyle w:val="VerbatimChar"/>
        </w:rPr>
        <w:t xml:space="preserve">## Value                                   Value                 0%             0</w:t>
      </w:r>
      <w:r>
        <w:br/>
      </w:r>
      <w:r>
        <w:rPr>
          <w:rStyle w:val="VerbatimChar"/>
        </w:rPr>
        <w:t xml:space="preserve">## Precision                           Precision                 0%             0</w:t>
      </w:r>
      <w:r>
        <w:br/>
      </w:r>
      <w:r>
        <w:rPr>
          <w:rStyle w:val="VerbatimChar"/>
        </w:rPr>
        <w:t xml:space="preserve">## DHS_CountryCode               DHS_CountryCode                 0%             0</w:t>
      </w:r>
      <w:r>
        <w:br/>
      </w:r>
      <w:r>
        <w:rPr>
          <w:rStyle w:val="VerbatimChar"/>
        </w:rPr>
        <w:t xml:space="preserve">## CountryName                       CountryName                 0%             0</w:t>
      </w:r>
      <w:r>
        <w:br/>
      </w:r>
      <w:r>
        <w:rPr>
          <w:rStyle w:val="VerbatimChar"/>
        </w:rPr>
        <w:t xml:space="preserve">## SurveyYear                         SurveyYear                 0%             0</w:t>
      </w:r>
      <w:r>
        <w:br/>
      </w:r>
      <w:r>
        <w:rPr>
          <w:rStyle w:val="VerbatimChar"/>
        </w:rPr>
        <w:t xml:space="preserve">## SurveyId                             SurveyId                 0%             0</w:t>
      </w:r>
      <w:r>
        <w:br/>
      </w:r>
      <w:r>
        <w:rPr>
          <w:rStyle w:val="VerbatimChar"/>
        </w:rPr>
        <w:t xml:space="preserve">## IndicatorId                       IndicatorId                 0%             0</w:t>
      </w:r>
      <w:r>
        <w:br/>
      </w:r>
      <w:r>
        <w:rPr>
          <w:rStyle w:val="VerbatimChar"/>
        </w:rPr>
        <w:t xml:space="preserve">## IndicatorOrder                 IndicatorOrder                 0%             0</w:t>
      </w:r>
      <w:r>
        <w:br/>
      </w:r>
      <w:r>
        <w:rPr>
          <w:rStyle w:val="VerbatimChar"/>
        </w:rPr>
        <w:t xml:space="preserve">## IndicatorType                   IndicatorType                 0%             0</w:t>
      </w:r>
      <w:r>
        <w:br/>
      </w:r>
      <w:r>
        <w:rPr>
          <w:rStyle w:val="VerbatimChar"/>
        </w:rPr>
        <w:t xml:space="preserve">## CharacteristicId             CharacteristicId                 0%             0</w:t>
      </w:r>
      <w:r>
        <w:br/>
      </w:r>
      <w:r>
        <w:rPr>
          <w:rStyle w:val="VerbatimChar"/>
        </w:rPr>
        <w:t xml:space="preserve">## CharacteristicOrder       CharacteristicOrder                 0%             0</w:t>
      </w:r>
      <w:r>
        <w:br/>
      </w:r>
      <w:r>
        <w:rPr>
          <w:rStyle w:val="VerbatimChar"/>
        </w:rPr>
        <w:t xml:space="preserve">## CharacteristicCategory CharacteristicCategory                 0%             0</w:t>
      </w:r>
      <w:r>
        <w:br/>
      </w:r>
      <w:r>
        <w:rPr>
          <w:rStyle w:val="VerbatimChar"/>
        </w:rPr>
        <w:t xml:space="preserve">## CharacteristicLabel       CharacteristicLabel                 0%             0</w:t>
      </w:r>
      <w:r>
        <w:br/>
      </w:r>
      <w:r>
        <w:rPr>
          <w:rStyle w:val="VerbatimChar"/>
        </w:rPr>
        <w:t xml:space="preserve">## ByVariableId                     ByVariableId                 0%             0</w:t>
      </w:r>
      <w:r>
        <w:br/>
      </w:r>
      <w:r>
        <w:rPr>
          <w:rStyle w:val="VerbatimChar"/>
        </w:rPr>
        <w:t xml:space="preserve">## IsTotal                               IsTotal                 0%             0</w:t>
      </w:r>
      <w:r>
        <w:br/>
      </w:r>
      <w:r>
        <w:rPr>
          <w:rStyle w:val="VerbatimChar"/>
        </w:rPr>
        <w:t xml:space="preserve">## IsPreferred                       IsPreferred                 0%             0</w:t>
      </w:r>
      <w:r>
        <w:br/>
      </w:r>
      <w:r>
        <w:rPr>
          <w:rStyle w:val="VerbatimChar"/>
        </w:rPr>
        <w:t xml:space="preserve">## SDRID                                   SDRID                 0%             0</w:t>
      </w:r>
      <w:r>
        <w:br/>
      </w:r>
      <w:r>
        <w:rPr>
          <w:rStyle w:val="VerbatimChar"/>
        </w:rPr>
        <w:t xml:space="preserve">## SurveyYearLabel               SurveyYearLabel                 0%             0</w:t>
      </w:r>
      <w:r>
        <w:br/>
      </w:r>
      <w:r>
        <w:rPr>
          <w:rStyle w:val="VerbatimChar"/>
        </w:rPr>
        <w:t xml:space="preserve">## SurveyType                         SurveyType                 0%             0</w:t>
      </w:r>
      <w:r>
        <w:br/>
      </w:r>
      <w:r>
        <w:rPr>
          <w:rStyle w:val="VerbatimChar"/>
        </w:rPr>
        <w:t xml:space="preserve">## DenominatorWeighted       DenominatorWeighted                 0%             0</w:t>
      </w:r>
      <w:r>
        <w:br/>
      </w:r>
      <w:r>
        <w:rPr>
          <w:rStyle w:val="VerbatimChar"/>
        </w:rPr>
        <w:t xml:space="preserve">## DenominatorUnweighted   DenominatorUnweighted                 0%             0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(icy_df),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(icy_df)))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Column Missing_Data</w:t>
      </w:r>
      <w:r>
        <w:br/>
      </w:r>
      <w:r>
        <w:rPr>
          <w:rStyle w:val="VerbatimChar"/>
        </w:rPr>
        <w:t xml:space="preserve">## 1                    ISO3            0</w:t>
      </w:r>
      <w:r>
        <w:br/>
      </w:r>
      <w:r>
        <w:rPr>
          <w:rStyle w:val="VerbatimChar"/>
        </w:rPr>
        <w:t xml:space="preserve">## 2                  DataId            0</w:t>
      </w:r>
      <w:r>
        <w:br/>
      </w:r>
      <w:r>
        <w:rPr>
          <w:rStyle w:val="VerbatimChar"/>
        </w:rPr>
        <w:t xml:space="preserve">## 3               Indicator            0</w:t>
      </w:r>
      <w:r>
        <w:br/>
      </w:r>
      <w:r>
        <w:rPr>
          <w:rStyle w:val="VerbatimChar"/>
        </w:rPr>
        <w:t xml:space="preserve">## 4                   Value            0</w:t>
      </w:r>
      <w:r>
        <w:br/>
      </w:r>
      <w:r>
        <w:rPr>
          <w:rStyle w:val="VerbatimChar"/>
        </w:rPr>
        <w:t xml:space="preserve">## 5               Precision            0</w:t>
      </w:r>
      <w:r>
        <w:br/>
      </w:r>
      <w:r>
        <w:rPr>
          <w:rStyle w:val="VerbatimChar"/>
        </w:rPr>
        <w:t xml:space="preserve">## 6         DHS_CountryCode            0</w:t>
      </w:r>
      <w:r>
        <w:br/>
      </w:r>
      <w:r>
        <w:rPr>
          <w:rStyle w:val="VerbatimChar"/>
        </w:rPr>
        <w:t xml:space="preserve">## 7             CountryName            0</w:t>
      </w:r>
      <w:r>
        <w:br/>
      </w:r>
      <w:r>
        <w:rPr>
          <w:rStyle w:val="VerbatimChar"/>
        </w:rPr>
        <w:t xml:space="preserve">## 8              SurveyYear            0</w:t>
      </w:r>
      <w:r>
        <w:br/>
      </w:r>
      <w:r>
        <w:rPr>
          <w:rStyle w:val="VerbatimChar"/>
        </w:rPr>
        <w:t xml:space="preserve">## 9                SurveyId            0</w:t>
      </w:r>
      <w:r>
        <w:br/>
      </w:r>
      <w:r>
        <w:rPr>
          <w:rStyle w:val="VerbatimChar"/>
        </w:rPr>
        <w:t xml:space="preserve">## 10            IndicatorId            0</w:t>
      </w:r>
      <w:r>
        <w:br/>
      </w:r>
      <w:r>
        <w:rPr>
          <w:rStyle w:val="VerbatimChar"/>
        </w:rPr>
        <w:t xml:space="preserve">## 11         IndicatorOrder            0</w:t>
      </w:r>
      <w:r>
        <w:br/>
      </w:r>
      <w:r>
        <w:rPr>
          <w:rStyle w:val="VerbatimChar"/>
        </w:rPr>
        <w:t xml:space="preserve">## 12          IndicatorType            0</w:t>
      </w:r>
      <w:r>
        <w:br/>
      </w:r>
      <w:r>
        <w:rPr>
          <w:rStyle w:val="VerbatimChar"/>
        </w:rPr>
        <w:t xml:space="preserve">## 13       CharacteristicId            0</w:t>
      </w:r>
      <w:r>
        <w:br/>
      </w:r>
      <w:r>
        <w:rPr>
          <w:rStyle w:val="VerbatimChar"/>
        </w:rPr>
        <w:t xml:space="preserve">## 14    CharacteristicOrder            0</w:t>
      </w:r>
      <w:r>
        <w:br/>
      </w:r>
      <w:r>
        <w:rPr>
          <w:rStyle w:val="VerbatimChar"/>
        </w:rPr>
        <w:t xml:space="preserve">## 15 CharacteristicCategory            0</w:t>
      </w:r>
      <w:r>
        <w:br/>
      </w:r>
      <w:r>
        <w:rPr>
          <w:rStyle w:val="VerbatimChar"/>
        </w:rPr>
        <w:t xml:space="preserve">## 16    CharacteristicLabel            0</w:t>
      </w:r>
      <w:r>
        <w:br/>
      </w:r>
      <w:r>
        <w:rPr>
          <w:rStyle w:val="VerbatimChar"/>
        </w:rPr>
        <w:t xml:space="preserve">## 17           ByVariableId            0</w:t>
      </w:r>
      <w:r>
        <w:br/>
      </w:r>
      <w:r>
        <w:rPr>
          <w:rStyle w:val="VerbatimChar"/>
        </w:rPr>
        <w:t xml:space="preserve">## 18                IsTotal            0</w:t>
      </w:r>
      <w:r>
        <w:br/>
      </w:r>
      <w:r>
        <w:rPr>
          <w:rStyle w:val="VerbatimChar"/>
        </w:rPr>
        <w:t xml:space="preserve">## 19            IsPreferred            0</w:t>
      </w:r>
      <w:r>
        <w:br/>
      </w:r>
      <w:r>
        <w:rPr>
          <w:rStyle w:val="VerbatimChar"/>
        </w:rPr>
        <w:t xml:space="preserve">## 20                  SDRID            0</w:t>
      </w:r>
      <w:r>
        <w:br/>
      </w:r>
      <w:r>
        <w:rPr>
          <w:rStyle w:val="VerbatimChar"/>
        </w:rPr>
        <w:t xml:space="preserve">## 21        SurveyYearLabel            0</w:t>
      </w:r>
      <w:r>
        <w:br/>
      </w:r>
      <w:r>
        <w:rPr>
          <w:rStyle w:val="VerbatimChar"/>
        </w:rPr>
        <w:t xml:space="preserve">## 22             SurveyType            0</w:t>
      </w:r>
      <w:r>
        <w:br/>
      </w:r>
      <w:r>
        <w:rPr>
          <w:rStyle w:val="VerbatimChar"/>
        </w:rPr>
        <w:t xml:space="preserve">## 23    DenominatorWeighted            0</w:t>
      </w:r>
      <w:r>
        <w:br/>
      </w:r>
      <w:r>
        <w:rPr>
          <w:rStyle w:val="VerbatimChar"/>
        </w:rPr>
        <w:t xml:space="preserve">## 24  DenominatorUnweighted            0</w:t>
      </w:r>
    </w:p>
    <w:p>
      <w:pPr>
        <w:pStyle w:val="FirstParagraph"/>
      </w:pPr>
      <w:r>
        <w:t xml:space="preserve">#check data types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(icy_df),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(icy_df, typeof))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Column paste0.sapply.icy_df..typeof..</w:t>
      </w:r>
      <w:r>
        <w:br/>
      </w:r>
      <w:r>
        <w:rPr>
          <w:rStyle w:val="VerbatimChar"/>
        </w:rPr>
        <w:t xml:space="preserve">## 1                    ISO3                      character</w:t>
      </w:r>
      <w:r>
        <w:br/>
      </w:r>
      <w:r>
        <w:rPr>
          <w:rStyle w:val="VerbatimChar"/>
        </w:rPr>
        <w:t xml:space="preserve">## 2                  DataId                      character</w:t>
      </w:r>
      <w:r>
        <w:br/>
      </w:r>
      <w:r>
        <w:rPr>
          <w:rStyle w:val="VerbatimChar"/>
        </w:rPr>
        <w:t xml:space="preserve">## 3               Indicator                      character</w:t>
      </w:r>
      <w:r>
        <w:br/>
      </w:r>
      <w:r>
        <w:rPr>
          <w:rStyle w:val="VerbatimChar"/>
        </w:rPr>
        <w:t xml:space="preserve">## 4                   Value                      character</w:t>
      </w:r>
      <w:r>
        <w:br/>
      </w:r>
      <w:r>
        <w:rPr>
          <w:rStyle w:val="VerbatimChar"/>
        </w:rPr>
        <w:t xml:space="preserve">## 5               Precision                      character</w:t>
      </w:r>
      <w:r>
        <w:br/>
      </w:r>
      <w:r>
        <w:rPr>
          <w:rStyle w:val="VerbatimChar"/>
        </w:rPr>
        <w:t xml:space="preserve">## 6         DHS_CountryCode                      character</w:t>
      </w:r>
      <w:r>
        <w:br/>
      </w:r>
      <w:r>
        <w:rPr>
          <w:rStyle w:val="VerbatimChar"/>
        </w:rPr>
        <w:t xml:space="preserve">## 7             CountryName                      character</w:t>
      </w:r>
      <w:r>
        <w:br/>
      </w:r>
      <w:r>
        <w:rPr>
          <w:rStyle w:val="VerbatimChar"/>
        </w:rPr>
        <w:t xml:space="preserve">## 8              SurveyYear                      character</w:t>
      </w:r>
      <w:r>
        <w:br/>
      </w:r>
      <w:r>
        <w:rPr>
          <w:rStyle w:val="VerbatimChar"/>
        </w:rPr>
        <w:t xml:space="preserve">## 9                SurveyId                      character</w:t>
      </w:r>
      <w:r>
        <w:br/>
      </w:r>
      <w:r>
        <w:rPr>
          <w:rStyle w:val="VerbatimChar"/>
        </w:rPr>
        <w:t xml:space="preserve">## 10            IndicatorId                      character</w:t>
      </w:r>
      <w:r>
        <w:br/>
      </w:r>
      <w:r>
        <w:rPr>
          <w:rStyle w:val="VerbatimChar"/>
        </w:rPr>
        <w:t xml:space="preserve">## 11         IndicatorOrder                         double</w:t>
      </w:r>
      <w:r>
        <w:br/>
      </w:r>
      <w:r>
        <w:rPr>
          <w:rStyle w:val="VerbatimChar"/>
        </w:rPr>
        <w:t xml:space="preserve">## 12          IndicatorType                      character</w:t>
      </w:r>
      <w:r>
        <w:br/>
      </w:r>
      <w:r>
        <w:rPr>
          <w:rStyle w:val="VerbatimChar"/>
        </w:rPr>
        <w:t xml:space="preserve">## 13       CharacteristicId                         double</w:t>
      </w:r>
      <w:r>
        <w:br/>
      </w:r>
      <w:r>
        <w:rPr>
          <w:rStyle w:val="VerbatimChar"/>
        </w:rPr>
        <w:t xml:space="preserve">## 14    CharacteristicOrder                         double</w:t>
      </w:r>
      <w:r>
        <w:br/>
      </w:r>
      <w:r>
        <w:rPr>
          <w:rStyle w:val="VerbatimChar"/>
        </w:rPr>
        <w:t xml:space="preserve">## 15 CharacteristicCategory                      character</w:t>
      </w:r>
      <w:r>
        <w:br/>
      </w:r>
      <w:r>
        <w:rPr>
          <w:rStyle w:val="VerbatimChar"/>
        </w:rPr>
        <w:t xml:space="preserve">## 16    CharacteristicLabel                      character</w:t>
      </w:r>
      <w:r>
        <w:br/>
      </w:r>
      <w:r>
        <w:rPr>
          <w:rStyle w:val="VerbatimChar"/>
        </w:rPr>
        <w:t xml:space="preserve">## 17           ByVariableId                      character</w:t>
      </w:r>
      <w:r>
        <w:br/>
      </w:r>
      <w:r>
        <w:rPr>
          <w:rStyle w:val="VerbatimChar"/>
        </w:rPr>
        <w:t xml:space="preserve">## 18                IsTotal                         double</w:t>
      </w:r>
      <w:r>
        <w:br/>
      </w:r>
      <w:r>
        <w:rPr>
          <w:rStyle w:val="VerbatimChar"/>
        </w:rPr>
        <w:t xml:space="preserve">## 19            IsPreferred                         double</w:t>
      </w:r>
      <w:r>
        <w:br/>
      </w:r>
      <w:r>
        <w:rPr>
          <w:rStyle w:val="VerbatimChar"/>
        </w:rPr>
        <w:t xml:space="preserve">## 20                  SDRID                      character</w:t>
      </w:r>
      <w:r>
        <w:br/>
      </w:r>
      <w:r>
        <w:rPr>
          <w:rStyle w:val="VerbatimChar"/>
        </w:rPr>
        <w:t xml:space="preserve">## 21        SurveyYearLabel                         double</w:t>
      </w:r>
      <w:r>
        <w:br/>
      </w:r>
      <w:r>
        <w:rPr>
          <w:rStyle w:val="VerbatimChar"/>
        </w:rPr>
        <w:t xml:space="preserve">## 22             SurveyType                      character</w:t>
      </w:r>
      <w:r>
        <w:br/>
      </w:r>
      <w:r>
        <w:rPr>
          <w:rStyle w:val="VerbatimChar"/>
        </w:rPr>
        <w:t xml:space="preserve">## 23    DenominatorWeighted                         double</w:t>
      </w:r>
      <w:r>
        <w:br/>
      </w:r>
      <w:r>
        <w:rPr>
          <w:rStyle w:val="VerbatimChar"/>
        </w:rPr>
        <w:t xml:space="preserve">## 24  DenominatorUnweighted                         double</w:t>
      </w:r>
    </w:p>
    <w:p>
      <w:pPr>
        <w:pStyle w:val="FirstParagraph"/>
      </w:pPr>
      <w:r>
        <w:t xml:space="preserve">#Check The structure of the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(icy_df)</w:t>
      </w:r>
    </w:p>
    <w:p>
      <w:pPr>
        <w:pStyle w:val="SourceCode"/>
      </w:pPr>
      <w:r>
        <w:rPr>
          <w:rStyle w:val="VerbatimChar"/>
        </w:rPr>
        <w:t xml:space="preserve">## tibble [22 × 24] (S3: tbl_df/tbl/data.frame)</w:t>
      </w:r>
      <w:r>
        <w:br/>
      </w:r>
      <w:r>
        <w:rPr>
          <w:rStyle w:val="VerbatimChar"/>
        </w:rPr>
        <w:t xml:space="preserve">##  $ ISO3                  : chr [1:22] "ZAF" "ZAF" "ZAF" "ZAF" ...</w:t>
      </w:r>
      <w:r>
        <w:br/>
      </w:r>
      <w:r>
        <w:rPr>
          <w:rStyle w:val="VerbatimChar"/>
        </w:rPr>
        <w:t xml:space="preserve">##  $ DataId                : chr [1:22] "795971" "795973" "621666" "621667" ...</w:t>
      </w:r>
      <w:r>
        <w:br/>
      </w:r>
      <w:r>
        <w:rPr>
          <w:rStyle w:val="VerbatimChar"/>
        </w:rPr>
        <w:t xml:space="preserve">##  $ Indicator             : chr [1:22] "Children ever breastfed" "Children who started breastfeeding within 1 hour of birth" "Children exclusively breastfed" "Children breastfeeding and consuming plain water only" ...</w:t>
      </w:r>
      <w:r>
        <w:br/>
      </w:r>
      <w:r>
        <w:rPr>
          <w:rStyle w:val="VerbatimChar"/>
        </w:rPr>
        <w:t xml:space="preserve">##  $ Value                 : chr [1:22] "87.4" "38.9" "6.9" "6.3" ...</w:t>
      </w:r>
      <w:r>
        <w:br/>
      </w:r>
      <w:r>
        <w:rPr>
          <w:rStyle w:val="VerbatimChar"/>
        </w:rPr>
        <w:t xml:space="preserve">##  $ Precision             : chr [1:22] "1" "1" "1" "1" ...</w:t>
      </w:r>
      <w:r>
        <w:br/>
      </w:r>
      <w:r>
        <w:rPr>
          <w:rStyle w:val="VerbatimChar"/>
        </w:rPr>
        <w:t xml:space="preserve">##  $ DHS_CountryCode       : chr [1:22] "ZA" "ZA" "ZA" "ZA" ...</w:t>
      </w:r>
      <w:r>
        <w:br/>
      </w:r>
      <w:r>
        <w:rPr>
          <w:rStyle w:val="VerbatimChar"/>
        </w:rPr>
        <w:t xml:space="preserve">##  $ CountryName           : chr [1:22] "South Africa" "South Africa" "South Africa" "South Africa" ...</w:t>
      </w:r>
      <w:r>
        <w:br/>
      </w:r>
      <w:r>
        <w:rPr>
          <w:rStyle w:val="VerbatimChar"/>
        </w:rPr>
        <w:t xml:space="preserve">##  $ SurveyYear            : chr [1:22] "1998" "1998" "1998" "1998" ...</w:t>
      </w:r>
      <w:r>
        <w:br/>
      </w:r>
      <w:r>
        <w:rPr>
          <w:rStyle w:val="VerbatimChar"/>
        </w:rPr>
        <w:t xml:space="preserve">##  $ SurveyId              : chr [1:22] "ZA1998DHS" "ZA1998DHS" "ZA1998DHS" "ZA1998DHS" ...</w:t>
      </w:r>
      <w:r>
        <w:br/>
      </w:r>
      <w:r>
        <w:rPr>
          <w:rStyle w:val="VerbatimChar"/>
        </w:rPr>
        <w:t xml:space="preserve">##  $ IndicatorId           : chr [1:22] "CN_BRFI_C_EVR" "CN_BRFI_C_1HR" "CN_BRFS_C_EXB" "CN_BRFS_C_WAT" ...</w:t>
      </w:r>
      <w:r>
        <w:br/>
      </w:r>
      <w:r>
        <w:rPr>
          <w:rStyle w:val="VerbatimChar"/>
        </w:rPr>
        <w:t xml:space="preserve">##  $ IndicatorOrder        : num [1:22] 1.04e+08 1.04e+08 1.04e+08 1.04e+08 1.04e+08 ...</w:t>
      </w:r>
      <w:r>
        <w:br/>
      </w:r>
      <w:r>
        <w:rPr>
          <w:rStyle w:val="VerbatimChar"/>
        </w:rPr>
        <w:t xml:space="preserve">##  $ IndicatorType         : chr [1:22] "I" "I" "I" "I" ...</w:t>
      </w:r>
      <w:r>
        <w:br/>
      </w:r>
      <w:r>
        <w:rPr>
          <w:rStyle w:val="VerbatimChar"/>
        </w:rPr>
        <w:t xml:space="preserve">##  $ CharacteristicId      : num [1:22] 1000 1000 295001 295001 295001 ...</w:t>
      </w:r>
      <w:r>
        <w:br/>
      </w:r>
      <w:r>
        <w:rPr>
          <w:rStyle w:val="VerbatimChar"/>
        </w:rPr>
        <w:t xml:space="preserve">##  $ CharacteristicOrder   : num [1:22] 0 0 21001 21001 21001 ...</w:t>
      </w:r>
      <w:r>
        <w:br/>
      </w:r>
      <w:r>
        <w:rPr>
          <w:rStyle w:val="VerbatimChar"/>
        </w:rPr>
        <w:t xml:space="preserve">##  $ CharacteristicCategory: chr [1:22] "Total" "Total" "Age in months (other groupings)" "Age in months (other groupings)" ...</w:t>
      </w:r>
      <w:r>
        <w:br/>
      </w:r>
      <w:r>
        <w:rPr>
          <w:rStyle w:val="VerbatimChar"/>
        </w:rPr>
        <w:t xml:space="preserve">##  $ CharacteristicLabel   : chr [1:22] "Total" "Total" "0-5" "0-5" ...</w:t>
      </w:r>
      <w:r>
        <w:br/>
      </w:r>
      <w:r>
        <w:rPr>
          <w:rStyle w:val="VerbatimChar"/>
        </w:rPr>
        <w:t xml:space="preserve">##  $ ByVariableId          : chr [1:22] "0" "0" "0" "0" ...</w:t>
      </w:r>
      <w:r>
        <w:br/>
      </w:r>
      <w:r>
        <w:rPr>
          <w:rStyle w:val="VerbatimChar"/>
        </w:rPr>
        <w:t xml:space="preserve">##  $ IsTotal               : num [1:22] 1 1 1 1 1 1 1 1 1 1 ...</w:t>
      </w:r>
      <w:r>
        <w:br/>
      </w:r>
      <w:r>
        <w:rPr>
          <w:rStyle w:val="VerbatimChar"/>
        </w:rPr>
        <w:t xml:space="preserve">##  $ IsPreferred           : num [1:22] 1 1 1 1 1 1 1 1 1 1 ...</w:t>
      </w:r>
      <w:r>
        <w:br/>
      </w:r>
      <w:r>
        <w:rPr>
          <w:rStyle w:val="VerbatimChar"/>
        </w:rPr>
        <w:t xml:space="preserve">##  $ SDRID                 : chr [1:22] "CNBRFICEVR" "CNBRFIC1HR" "CNBRFSCEXB" "CNBRFSCWAT" ...</w:t>
      </w:r>
      <w:r>
        <w:br/>
      </w:r>
      <w:r>
        <w:rPr>
          <w:rStyle w:val="VerbatimChar"/>
        </w:rPr>
        <w:t xml:space="preserve">##  $ SurveyYearLabel       : num [1:22] 1998 1998 1998 1998 1998 ...</w:t>
      </w:r>
      <w:r>
        <w:br/>
      </w:r>
      <w:r>
        <w:rPr>
          <w:rStyle w:val="VerbatimChar"/>
        </w:rPr>
        <w:t xml:space="preserve">##  $ SurveyType            : chr [1:22] "DHS" "DHS" "DHS" "DHS" ...</w:t>
      </w:r>
      <w:r>
        <w:br/>
      </w:r>
      <w:r>
        <w:rPr>
          <w:rStyle w:val="VerbatimChar"/>
        </w:rPr>
        <w:t xml:space="preserve">##  $ DenominatorWeighted   : num [1:22] 2010 2010 499 499 499 ...</w:t>
      </w:r>
      <w:r>
        <w:br/>
      </w:r>
      <w:r>
        <w:rPr>
          <w:rStyle w:val="VerbatimChar"/>
        </w:rPr>
        <w:t xml:space="preserve">##  $ DenominatorUnweighted : num [1:22] 2041 2041 505 505 505 ...</w:t>
      </w:r>
    </w:p>
    <w:p>
      <w:pPr>
        <w:pStyle w:val="FirstParagraph"/>
      </w:pPr>
      <w:r>
        <w:t xml:space="preserve">#Convert Data Types</w:t>
      </w:r>
    </w:p>
    <w:p>
      <w:pPr>
        <w:pStyle w:val="SourceCode"/>
      </w:pP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(Precision),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IndicatorOrder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(IndicatorOrder),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(IsTotal)),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IsPreferred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(IsPreferred)),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(DenominatorWeighted),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(DenominatorUnweighted),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#check for unique values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CommentTok"/>
        </w:rPr>
        <w:t xml:space="preserve"># Summary table: column name, number of unique values, sample of unique values</w:t>
      </w:r>
      <w:r>
        <w:br/>
      </w:r>
      <w:r>
        <w:rPr>
          <w:rStyle w:val="NormalTok"/>
        </w:rPr>
        <w:t xml:space="preserve">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summary_tbl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(.), n_sample),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summary_tbl</w:t>
      </w:r>
    </w:p>
    <w:p>
      <w:pPr>
        <w:pStyle w:val="SourceCode"/>
      </w:pPr>
      <w:r>
        <w:rPr>
          <w:rStyle w:val="VerbatimChar"/>
        </w:rPr>
        <w:t xml:space="preserve">## # A tibble: 24 × 3</w:t>
      </w:r>
      <w:r>
        <w:br/>
      </w:r>
      <w:r>
        <w:rPr>
          <w:rStyle w:val="VerbatimChar"/>
        </w:rPr>
        <w:t xml:space="preserve">##    column          n_unique sample_values                                       </w:t>
      </w:r>
      <w:r>
        <w:br/>
      </w:r>
      <w:r>
        <w:rPr>
          <w:rStyle w:val="VerbatimChar"/>
        </w:rPr>
        <w:t xml:space="preserve">##    &lt;chr&gt;              &lt;int&gt; &lt;chr&gt;                                               </w:t>
      </w:r>
      <w:r>
        <w:br/>
      </w:r>
      <w:r>
        <w:rPr>
          <w:rStyle w:val="VerbatimChar"/>
        </w:rPr>
        <w:t xml:space="preserve">##  1 ISO3                   1 ZAF                                                 </w:t>
      </w:r>
      <w:r>
        <w:br/>
      </w:r>
      <w:r>
        <w:rPr>
          <w:rStyle w:val="VerbatimChar"/>
        </w:rPr>
        <w:t xml:space="preserve">##  2 DataId                22 795971, 795973, 621666                              </w:t>
      </w:r>
      <w:r>
        <w:br/>
      </w:r>
      <w:r>
        <w:rPr>
          <w:rStyle w:val="VerbatimChar"/>
        </w:rPr>
        <w:t xml:space="preserve">##  3 Indicator             14 Children ever breastfed, Children who started breas…</w:t>
      </w:r>
      <w:r>
        <w:br/>
      </w:r>
      <w:r>
        <w:rPr>
          <w:rStyle w:val="VerbatimChar"/>
        </w:rPr>
        <w:t xml:space="preserve">##  4 Value                 22 87.4, 38.9, 6.9                                     </w:t>
      </w:r>
      <w:r>
        <w:br/>
      </w:r>
      <w:r>
        <w:rPr>
          <w:rStyle w:val="VerbatimChar"/>
        </w:rPr>
        <w:t xml:space="preserve">##  5 Precision              1 1                                                   </w:t>
      </w:r>
      <w:r>
        <w:br/>
      </w:r>
      <w:r>
        <w:rPr>
          <w:rStyle w:val="VerbatimChar"/>
        </w:rPr>
        <w:t xml:space="preserve">##  6 DHS_CountryCode        1 ZA                                                  </w:t>
      </w:r>
      <w:r>
        <w:br/>
      </w:r>
      <w:r>
        <w:rPr>
          <w:rStyle w:val="VerbatimChar"/>
        </w:rPr>
        <w:t xml:space="preserve">##  7 CountryName            1 South Africa                                        </w:t>
      </w:r>
      <w:r>
        <w:br/>
      </w:r>
      <w:r>
        <w:rPr>
          <w:rStyle w:val="VerbatimChar"/>
        </w:rPr>
        <w:t xml:space="preserve">##  8 SurveyYear             2 1998, 2016                                          </w:t>
      </w:r>
      <w:r>
        <w:br/>
      </w:r>
      <w:r>
        <w:rPr>
          <w:rStyle w:val="VerbatimChar"/>
        </w:rPr>
        <w:t xml:space="preserve">##  9 SurveyId               2 ZA1998DHS, ZA2016DHS                                </w:t>
      </w:r>
      <w:r>
        <w:br/>
      </w:r>
      <w:r>
        <w:rPr>
          <w:rStyle w:val="VerbatimChar"/>
        </w:rPr>
        <w:t xml:space="preserve">## 10 IndicatorId           14 CN_BRFI_C_EVR, CN_BRFI_C_1HR, CN_BRFS_C_EXB         </w:t>
      </w:r>
      <w:r>
        <w:br/>
      </w:r>
      <w:r>
        <w:rPr>
          <w:rStyle w:val="VerbatimChar"/>
        </w:rPr>
        <w:t xml:space="preserve">## # ℹ 14 more rows</w:t>
      </w:r>
    </w:p>
    <w:bookmarkEnd w:id="21"/>
    <w:bookmarkStart w:id="28" w:name="drop-the-redundant-columns"/>
    <w:p>
      <w:pPr>
        <w:pStyle w:val="Heading1"/>
      </w:pPr>
      <w:r>
        <w:t xml:space="preserve">Drop the Redundant Columns</w:t>
      </w:r>
    </w:p>
    <w:p>
      <w:pPr>
        <w:pStyle w:val="SourceCode"/>
      </w:pP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ISO3,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DHS_CountryCode,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CountryName,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SurveyId,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ByVariableId,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IsTotal,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SurveyYearLabel,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SurveyType,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CharacteristicOrder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</w:p>
    <w:p>
      <w:pPr>
        <w:numPr>
          <w:ilvl w:val="0"/>
          <w:numId w:val="1001"/>
        </w:numPr>
      </w:pPr>
      <w:r>
        <w:t xml:space="preserve">Columns removed because they were constant, redundant, or not analytically useful:</w:t>
      </w:r>
    </w:p>
    <w:p>
      <w:pPr>
        <w:numPr>
          <w:ilvl w:val="0"/>
          <w:numId w:val="1001"/>
        </w:numPr>
      </w:pPr>
      <w:r>
        <w:t xml:space="preserve">ISO3, DHS_CountryCode, CountryName, SurveyId, ByVariableId, IsTotal, SurveyYearLabel, SurveyType, CharacteristicOrder</w:t>
      </w:r>
    </w:p>
    <w:p>
      <w:pPr>
        <w:numPr>
          <w:ilvl w:val="0"/>
          <w:numId w:val="1001"/>
        </w:numPr>
      </w:pPr>
      <w:r>
        <w:t xml:space="preserve">These columns either contained a single value, duplicated information, or survey metadata that does not impact analysis.</w:t>
      </w:r>
      <w:r>
        <w:t xml:space="preserve"> </w:t>
      </w:r>
      <w:r>
        <w:t xml:space="preserve"># Assumed pattern, the missing values can be filled with the previous non missing value in the opposite attribute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(DenominatorWeighted, DenominatorUnweighted,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icy_df[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22 × 3</w:t>
      </w:r>
      <w:r>
        <w:br/>
      </w:r>
      <w:r>
        <w:rPr>
          <w:rStyle w:val="VerbatimChar"/>
        </w:rPr>
        <w:t xml:space="preserve">##    DataId DenominatorWeighted DenominatorUnweighted</w:t>
      </w:r>
      <w:r>
        <w:br/>
      </w:r>
      <w:r>
        <w:rPr>
          <w:rStyle w:val="VerbatimChar"/>
        </w:rPr>
        <w:t xml:space="preserve">##    &lt;chr&gt;                &lt;dbl&gt;                 &lt;dbl&gt;</w:t>
      </w:r>
      <w:r>
        <w:br/>
      </w:r>
      <w:r>
        <w:rPr>
          <w:rStyle w:val="VerbatimChar"/>
        </w:rPr>
        <w:t xml:space="preserve">##  1 795971               2010                   2041</w:t>
      </w:r>
      <w:r>
        <w:br/>
      </w:r>
      <w:r>
        <w:rPr>
          <w:rStyle w:val="VerbatimChar"/>
        </w:rPr>
        <w:t xml:space="preserve">##  2 795973               2010                   2041</w:t>
      </w:r>
      <w:r>
        <w:br/>
      </w:r>
      <w:r>
        <w:rPr>
          <w:rStyle w:val="VerbatimChar"/>
        </w:rPr>
        <w:t xml:space="preserve">##  3 621666                499                    505</w:t>
      </w:r>
      <w:r>
        <w:br/>
      </w:r>
      <w:r>
        <w:rPr>
          <w:rStyle w:val="VerbatimChar"/>
        </w:rPr>
        <w:t xml:space="preserve">##  4 621667                499                    505</w:t>
      </w:r>
      <w:r>
        <w:br/>
      </w:r>
      <w:r>
        <w:rPr>
          <w:rStyle w:val="VerbatimChar"/>
        </w:rPr>
        <w:t xml:space="preserve">##  5 621670                499                    505</w:t>
      </w:r>
      <w:r>
        <w:br/>
      </w:r>
      <w:r>
        <w:rPr>
          <w:rStyle w:val="VerbatimChar"/>
        </w:rPr>
        <w:t xml:space="preserve">##  6 621664                499                    505</w:t>
      </w:r>
      <w:r>
        <w:br/>
      </w:r>
      <w:r>
        <w:rPr>
          <w:rStyle w:val="VerbatimChar"/>
        </w:rPr>
        <w:t xml:space="preserve">##  7 621143                505                    514</w:t>
      </w:r>
      <w:r>
        <w:br/>
      </w:r>
      <w:r>
        <w:rPr>
          <w:rStyle w:val="VerbatimChar"/>
        </w:rPr>
        <w:t xml:space="preserve">##  8 796663                502.                   505</w:t>
      </w:r>
      <w:r>
        <w:br/>
      </w:r>
      <w:r>
        <w:rPr>
          <w:rStyle w:val="VerbatimChar"/>
        </w:rPr>
        <w:t xml:space="preserve">##  9 719834               1386                   1376</w:t>
      </w:r>
      <w:r>
        <w:br/>
      </w:r>
      <w:r>
        <w:rPr>
          <w:rStyle w:val="VerbatimChar"/>
        </w:rPr>
        <w:t xml:space="preserve">## 10 719833               1386                   1376</w:t>
      </w:r>
      <w:r>
        <w:br/>
      </w:r>
      <w:r>
        <w:rPr>
          <w:rStyle w:val="VerbatimChar"/>
        </w:rPr>
        <w:t xml:space="preserve">## # ℹ 12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(icy_df,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DenominatorWeighted,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DenominatorUnweighted))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for Outlier 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Unweighted"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8_IYCF_files/figure-docx/unnamed-chunk-1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(icy_df,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Denominator 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8_IYCF_files/figure-docx/unnamed-chunk-15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(icy_df)</w:t>
      </w:r>
    </w:p>
    <w:p>
      <w:pPr>
        <w:pStyle w:val="SourceCode"/>
      </w:pPr>
      <w:r>
        <w:rPr>
          <w:rStyle w:val="VerbatimChar"/>
        </w:rPr>
        <w:t xml:space="preserve">## [1] 22 15</w:t>
      </w:r>
    </w:p>
    <w:p>
      <w:pPr>
        <w:pStyle w:val="FirstParagraph"/>
      </w:pPr>
      <w:r>
        <w:t xml:space="preserve">#Outlier Handling</w:t>
      </w:r>
    </w:p>
    <w:p>
      <w:pPr>
        <w:pStyle w:val="SourceCode"/>
      </w:pPr>
      <w:r>
        <w:rPr>
          <w:rStyle w:val="CommentTok"/>
        </w:rPr>
        <w:t xml:space="preserve"># Calculate IQR boundaries</w:t>
      </w:r>
      <w:r>
        <w:br/>
      </w:r>
      <w:r>
        <w:rPr>
          <w:rStyle w:val="NormalTok"/>
        </w:rPr>
        <w:t xml:space="preserve">Q1_w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(icy_df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DenominatorWeighted,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(icy_df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DenominatorWeighted,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Q3_w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Q1_w</w:t>
      </w:r>
      <w:r>
        <w:br/>
      </w:r>
      <w:r>
        <w:rPr>
          <w:rStyle w:val="NormalTok"/>
        </w:rPr>
        <w:t xml:space="preserve">lower_w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Q1_w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IQR_w</w:t>
      </w:r>
      <w:r>
        <w:br/>
      </w:r>
      <w:r>
        <w:rPr>
          <w:rStyle w:val="NormalTok"/>
        </w:rPr>
        <w:t xml:space="preserve">upper_w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Q3_w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IQR_w</w:t>
      </w:r>
      <w:r>
        <w:br/>
      </w:r>
      <w:r>
        <w:br/>
      </w:r>
      <w:r>
        <w:rPr>
          <w:rStyle w:val="NormalTok"/>
        </w:rPr>
        <w:t xml:space="preserve">Q1_uw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(icy_df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DenominatorUnweighted,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(icy_df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DenominatorUnweighted,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Q3_uw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Q1_uw</w:t>
      </w:r>
      <w:r>
        <w:br/>
      </w:r>
      <w:r>
        <w:rPr>
          <w:rStyle w:val="NormalTok"/>
        </w:rPr>
        <w:t xml:space="preserve">lower_uw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Q1_uw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IQR_uw</w:t>
      </w:r>
      <w:r>
        <w:br/>
      </w:r>
      <w:r>
        <w:rPr>
          <w:rStyle w:val="NormalTok"/>
        </w:rPr>
        <w:t xml:space="preserve">upper_uw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Q3_uw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IQR_uw</w:t>
      </w:r>
      <w:r>
        <w:br/>
      </w:r>
      <w:r>
        <w:br/>
      </w:r>
      <w:r>
        <w:rPr>
          <w:rStyle w:val="CommentTok"/>
        </w:rPr>
        <w:t xml:space="preserve"># Cap values to the IQR limits</w:t>
      </w:r>
      <w:r>
        <w:br/>
      </w:r>
      <w:r>
        <w:rPr>
          <w:rStyle w:val="NormalTok"/>
        </w:rPr>
        <w:t xml:space="preserve">icy_df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(DenominatorWeighted, lower_w), upper_w),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(DenominatorUnweighted, lower_uw), upper_uw)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Problem: DenominatorWeighted and DenominatorUnweighted contained extreme values that could skew analyses.</w:t>
      </w:r>
    </w:p>
    <w:p>
      <w:pPr>
        <w:pStyle w:val="BodyText"/>
      </w:pPr>
      <w:r>
        <w:t xml:space="preserve">Solution: IQR-based capping:</w:t>
      </w:r>
    </w:p>
    <w:p>
      <w:pPr>
        <w:pStyle w:val="BodyText"/>
      </w:pPr>
      <w:r>
        <w:t xml:space="preserve">Calculate bounds:</w:t>
      </w:r>
    </w:p>
    <w:p>
      <w:pPr>
        <w:numPr>
          <w:ilvl w:val="0"/>
          <w:numId w:val="1002"/>
        </w:numPr>
      </w:pPr>
      <w:r>
        <w:t xml:space="preserve">Lower bound = Q1 – 1.5 × IQR</w:t>
      </w:r>
    </w:p>
    <w:p>
      <w:pPr>
        <w:numPr>
          <w:ilvl w:val="0"/>
          <w:numId w:val="1002"/>
        </w:numPr>
      </w:pPr>
      <w:r>
        <w:t xml:space="preserve">Upper bound = Q3 + 1.5 × IQR</w:t>
      </w:r>
    </w:p>
    <w:p>
      <w:pPr>
        <w:numPr>
          <w:ilvl w:val="0"/>
          <w:numId w:val="1002"/>
        </w:numPr>
      </w:pPr>
      <w:r>
        <w:t xml:space="preserve">Cap extreme values:</w:t>
      </w:r>
    </w:p>
    <w:p>
      <w:pPr>
        <w:numPr>
          <w:ilvl w:val="0"/>
          <w:numId w:val="1002"/>
        </w:numPr>
      </w:pPr>
      <w:r>
        <w:t xml:space="preserve">Values below lower bound → set to lower bound</w:t>
      </w:r>
    </w:p>
    <w:p>
      <w:pPr>
        <w:numPr>
          <w:ilvl w:val="0"/>
          <w:numId w:val="1002"/>
        </w:numPr>
      </w:pPr>
      <w:r>
        <w:t xml:space="preserve">Values above upper bound → set to upper bound</w:t>
      </w:r>
    </w:p>
    <w:p>
      <w:pPr>
        <w:numPr>
          <w:ilvl w:val="0"/>
          <w:numId w:val="1002"/>
        </w:numPr>
      </w:pPr>
      <w:r>
        <w:t xml:space="preserve">Visualize: Scatterplots and boxplots were used to confirm the effect of outlier capping.</w:t>
      </w:r>
    </w:p>
    <w:p>
      <w:pPr>
        <w:numPr>
          <w:ilvl w:val="0"/>
          <w:numId w:val="1002"/>
        </w:numPr>
      </w:pPr>
      <w:r>
        <w:t xml:space="preserve">Outcome: Extreme values were mitigated while retaining all rows, improving robustness for analysis.</w:t>
      </w:r>
      <w:r>
        <w:t xml:space="preserve"> </w:t>
      </w:r>
      <w:r>
        <w:t xml:space="preserve">#save cleaned data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(icy_df,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"iycf_cleaned.csv"</w:t>
      </w:r>
      <w:r>
        <w:rPr>
          <w:rStyle w:val="NormalTok"/>
        </w:rPr>
        <w:t xml:space="preserve">))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08_IYCF</dc:title>
  <dc:creator/>
  <cp:keywords/>
  <dcterms:created xsi:type="dcterms:W3CDTF">2025-09-19T19:11:30Z</dcterms:created>
  <dcterms:modified xsi:type="dcterms:W3CDTF">2025-09-19T19:11:30Z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