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0308" w14:textId="69B6C118" w:rsidR="00FA316E" w:rsidRPr="00FA316E" w:rsidRDefault="00FA316E" w:rsidP="000C5078">
      <w:pPr>
        <w:ind w:left="720" w:hanging="360"/>
        <w:rPr>
          <w:lang w:val="es-CO"/>
        </w:rPr>
      </w:pPr>
      <w:r w:rsidRPr="00FA316E">
        <w:rPr>
          <w:lang w:val="es-CO"/>
        </w:rPr>
        <w:t>Decano (e) Ciencias Económicas y Administrativas</w:t>
      </w:r>
    </w:p>
    <w:p w14:paraId="231AB699" w14:textId="77777777" w:rsidR="00FA316E" w:rsidRPr="00FA316E" w:rsidRDefault="00FA316E" w:rsidP="000C5078">
      <w:pPr>
        <w:ind w:left="720" w:hanging="360"/>
        <w:rPr>
          <w:lang w:val="es-CO"/>
        </w:rPr>
      </w:pPr>
    </w:p>
    <w:p w14:paraId="0C4DE63B" w14:textId="3607C970" w:rsidR="00146C50" w:rsidRPr="00FA316E" w:rsidRDefault="00EC7990" w:rsidP="000C5078">
      <w:pPr>
        <w:pStyle w:val="ListParagraph"/>
        <w:numPr>
          <w:ilvl w:val="0"/>
          <w:numId w:val="1"/>
        </w:numPr>
        <w:rPr>
          <w:lang w:val="es-CO"/>
        </w:rPr>
      </w:pPr>
      <w:r w:rsidRPr="00FA316E">
        <w:rPr>
          <w:lang w:val="es-CO"/>
        </w:rPr>
        <w:t>Bienvenida y a</w:t>
      </w:r>
      <w:r w:rsidR="000C5078" w:rsidRPr="00FA316E">
        <w:rPr>
          <w:lang w:val="es-CO"/>
        </w:rPr>
        <w:t>gradecimientos por la organizaci</w:t>
      </w:r>
      <w:r w:rsidRPr="00FA316E">
        <w:rPr>
          <w:lang w:val="es-CO"/>
        </w:rPr>
        <w:t>ó</w:t>
      </w:r>
      <w:r w:rsidR="000C5078" w:rsidRPr="00FA316E">
        <w:rPr>
          <w:lang w:val="es-CO"/>
        </w:rPr>
        <w:t>n</w:t>
      </w:r>
    </w:p>
    <w:p w14:paraId="3FB4694D" w14:textId="1E0AEF7D" w:rsidR="00EB3E15" w:rsidRPr="00FA316E" w:rsidRDefault="00EB3E15" w:rsidP="00C9779A">
      <w:pPr>
        <w:pStyle w:val="ListParagraph"/>
        <w:numPr>
          <w:ilvl w:val="0"/>
          <w:numId w:val="1"/>
        </w:numPr>
        <w:rPr>
          <w:lang w:val="es-CO"/>
        </w:rPr>
      </w:pPr>
      <w:r w:rsidRPr="00FA316E">
        <w:rPr>
          <w:lang w:val="es-CO"/>
        </w:rPr>
        <w:t>La conferencia toca dos temas centrales</w:t>
      </w:r>
      <w:r w:rsidR="00C9779A" w:rsidRPr="00FA316E">
        <w:rPr>
          <w:lang w:val="es-CO"/>
        </w:rPr>
        <w:t xml:space="preserve"> para Colombia</w:t>
      </w:r>
      <w:r w:rsidR="00934B45" w:rsidRPr="00FA316E">
        <w:rPr>
          <w:lang w:val="es-CO"/>
        </w:rPr>
        <w:t xml:space="preserve">: la paz y la </w:t>
      </w:r>
      <w:proofErr w:type="spellStart"/>
      <w:r w:rsidR="00934B45" w:rsidRPr="00FA316E">
        <w:rPr>
          <w:lang w:val="es-CO"/>
        </w:rPr>
        <w:t>prosocialidad</w:t>
      </w:r>
      <w:proofErr w:type="spellEnd"/>
      <w:r w:rsidR="00934B45" w:rsidRPr="00FA316E">
        <w:rPr>
          <w:lang w:val="es-CO"/>
        </w:rPr>
        <w:t>.</w:t>
      </w:r>
    </w:p>
    <w:p w14:paraId="20A287CF" w14:textId="0FBCDB2A" w:rsidR="00934B45" w:rsidRDefault="00934B45" w:rsidP="00EC7990">
      <w:pPr>
        <w:pStyle w:val="ListParagraph"/>
        <w:numPr>
          <w:ilvl w:val="0"/>
          <w:numId w:val="1"/>
        </w:numPr>
      </w:pPr>
      <w:r>
        <w:t>Paz</w:t>
      </w:r>
    </w:p>
    <w:p w14:paraId="1870954F" w14:textId="77777777" w:rsidR="00041989" w:rsidRPr="00FA316E" w:rsidRDefault="00F2066E" w:rsidP="00F723AE">
      <w:pPr>
        <w:pStyle w:val="ListParagraph"/>
        <w:numPr>
          <w:ilvl w:val="1"/>
          <w:numId w:val="1"/>
        </w:numPr>
        <w:rPr>
          <w:lang w:val="es-CO"/>
        </w:rPr>
      </w:pPr>
      <w:r w:rsidRPr="00FA316E">
        <w:rPr>
          <w:lang w:val="es-CO"/>
        </w:rPr>
        <w:t xml:space="preserve">Para Colombia </w:t>
      </w:r>
      <w:r w:rsidR="001A5E76" w:rsidRPr="00FA316E">
        <w:rPr>
          <w:lang w:val="es-CO"/>
        </w:rPr>
        <w:t xml:space="preserve">el tema de esta conferencia es muy importante. En el 2016 se firmó </w:t>
      </w:r>
      <w:r w:rsidR="00F861FB" w:rsidRPr="00FA316E">
        <w:rPr>
          <w:lang w:val="es-CO"/>
        </w:rPr>
        <w:t xml:space="preserve">un acuerdo de paz con las FARC que acabó 50 años de conflicto violento. </w:t>
      </w:r>
      <w:r w:rsidR="00D3707E" w:rsidRPr="00FA316E">
        <w:rPr>
          <w:lang w:val="es-CO"/>
        </w:rPr>
        <w:t>Sin embargo</w:t>
      </w:r>
      <w:r w:rsidR="008910FC" w:rsidRPr="00FA316E">
        <w:rPr>
          <w:lang w:val="es-CO"/>
        </w:rPr>
        <w:t xml:space="preserve">, todavía hay muchos retos. </w:t>
      </w:r>
      <w:r w:rsidR="00E27DA2" w:rsidRPr="00FA316E">
        <w:rPr>
          <w:lang w:val="es-CO"/>
        </w:rPr>
        <w:t xml:space="preserve">Construir la paz es un trabajo constante. </w:t>
      </w:r>
    </w:p>
    <w:p w14:paraId="7E07A87C" w14:textId="7A39FC6C" w:rsidR="00041989" w:rsidRPr="00FA316E" w:rsidRDefault="00E27DA2" w:rsidP="00041989">
      <w:pPr>
        <w:pStyle w:val="ListParagraph"/>
        <w:numPr>
          <w:ilvl w:val="1"/>
          <w:numId w:val="1"/>
        </w:numPr>
        <w:rPr>
          <w:lang w:val="es-CO"/>
        </w:rPr>
      </w:pPr>
      <w:r w:rsidRPr="00FA316E">
        <w:rPr>
          <w:lang w:val="es-CO"/>
        </w:rPr>
        <w:t xml:space="preserve">En </w:t>
      </w:r>
      <w:r w:rsidR="00BF7839" w:rsidRPr="00FA316E">
        <w:rPr>
          <w:lang w:val="es-CO"/>
        </w:rPr>
        <w:t>la dimensi</w:t>
      </w:r>
      <w:r w:rsidR="00AF3494">
        <w:rPr>
          <w:lang w:val="es-CO"/>
        </w:rPr>
        <w:t>ó</w:t>
      </w:r>
      <w:r w:rsidR="00BF7839" w:rsidRPr="00FA316E">
        <w:rPr>
          <w:lang w:val="es-CO"/>
        </w:rPr>
        <w:t>n económica,</w:t>
      </w:r>
      <w:r w:rsidR="00041989" w:rsidRPr="00FA316E">
        <w:rPr>
          <w:lang w:val="es-CO"/>
        </w:rPr>
        <w:t xml:space="preserve"> </w:t>
      </w:r>
      <w:r w:rsidR="0049704A" w:rsidRPr="00FA316E">
        <w:rPr>
          <w:lang w:val="es-CO"/>
        </w:rPr>
        <w:t>l</w:t>
      </w:r>
      <w:r w:rsidR="00041989" w:rsidRPr="00FA316E">
        <w:rPr>
          <w:lang w:val="es-CO"/>
        </w:rPr>
        <w:t>a violencia afecta la confianza y las interacciones entre instituciones y personas lo que puede afectar el crecimiento y desarrollo de los países.</w:t>
      </w:r>
      <w:r w:rsidR="00BB68EA" w:rsidRPr="00FA316E">
        <w:rPr>
          <w:lang w:val="es-CO"/>
        </w:rPr>
        <w:t xml:space="preserve"> A pesar de su importancia, aún es mucho lo que falta por entender</w:t>
      </w:r>
      <w:r w:rsidR="00C9779A" w:rsidRPr="00FA316E">
        <w:rPr>
          <w:lang w:val="es-CO"/>
        </w:rPr>
        <w:t xml:space="preserve"> sobre la construcción de la confianza social y económica.</w:t>
      </w:r>
    </w:p>
    <w:p w14:paraId="2055918F" w14:textId="64072007" w:rsidR="00F723AE" w:rsidRPr="00FA316E" w:rsidRDefault="00AD2544" w:rsidP="00F723AE">
      <w:pPr>
        <w:pStyle w:val="ListParagraph"/>
        <w:numPr>
          <w:ilvl w:val="1"/>
          <w:numId w:val="1"/>
        </w:numPr>
        <w:rPr>
          <w:lang w:val="es-CO"/>
        </w:rPr>
      </w:pPr>
      <w:r w:rsidRPr="00FA316E">
        <w:rPr>
          <w:lang w:val="es-CO"/>
        </w:rPr>
        <w:t>Un</w:t>
      </w:r>
      <w:r w:rsidR="00EF743E" w:rsidRPr="00FA316E">
        <w:rPr>
          <w:lang w:val="es-CO"/>
        </w:rPr>
        <w:t xml:space="preserve"> elemento central es la</w:t>
      </w:r>
      <w:r w:rsidRPr="00FA316E">
        <w:rPr>
          <w:lang w:val="es-CO"/>
        </w:rPr>
        <w:t xml:space="preserve"> </w:t>
      </w:r>
      <w:r w:rsidR="00EF743E" w:rsidRPr="00FA316E">
        <w:rPr>
          <w:lang w:val="es-CO"/>
        </w:rPr>
        <w:t xml:space="preserve">integración </w:t>
      </w:r>
      <w:r w:rsidR="00AF3494">
        <w:rPr>
          <w:lang w:val="es-CO"/>
        </w:rPr>
        <w:t xml:space="preserve">de los ex combatientes a la sociedad </w:t>
      </w:r>
      <w:r w:rsidR="00EF743E" w:rsidRPr="00FA316E">
        <w:rPr>
          <w:lang w:val="es-CO"/>
        </w:rPr>
        <w:t>y</w:t>
      </w:r>
      <w:r w:rsidR="00AF3494">
        <w:rPr>
          <w:lang w:val="es-CO"/>
        </w:rPr>
        <w:t xml:space="preserve"> el</w:t>
      </w:r>
      <w:r w:rsidR="00EF743E" w:rsidRPr="00FA316E">
        <w:rPr>
          <w:lang w:val="es-CO"/>
        </w:rPr>
        <w:t xml:space="preserve"> cumplimiento</w:t>
      </w:r>
      <w:r w:rsidR="00E967A1" w:rsidRPr="00FA316E">
        <w:rPr>
          <w:lang w:val="es-CO"/>
        </w:rPr>
        <w:t xml:space="preserve"> de los acuerdos. </w:t>
      </w:r>
    </w:p>
    <w:p w14:paraId="2F1F6D49" w14:textId="77777777" w:rsidR="0020448A" w:rsidRPr="00FA316E" w:rsidRDefault="0020448A" w:rsidP="0020448A">
      <w:pPr>
        <w:pStyle w:val="ListParagraph"/>
        <w:ind w:left="1440"/>
        <w:rPr>
          <w:lang w:val="es-CO"/>
        </w:rPr>
      </w:pPr>
    </w:p>
    <w:p w14:paraId="2DBF66C4" w14:textId="41031F48" w:rsidR="00934B45" w:rsidRDefault="00934B45" w:rsidP="00EC7990">
      <w:pPr>
        <w:pStyle w:val="ListParagraph"/>
        <w:numPr>
          <w:ilvl w:val="0"/>
          <w:numId w:val="1"/>
        </w:numPr>
      </w:pPr>
      <w:proofErr w:type="spellStart"/>
      <w:r>
        <w:t>Prosocialidad</w:t>
      </w:r>
      <w:proofErr w:type="spellEnd"/>
      <w:r>
        <w:t>:</w:t>
      </w:r>
    </w:p>
    <w:p w14:paraId="4880528A" w14:textId="37F82F79" w:rsidR="00EB3E15" w:rsidRPr="004D6D5B" w:rsidRDefault="00D10655" w:rsidP="004D6D5B">
      <w:pPr>
        <w:pStyle w:val="ListParagraph"/>
        <w:numPr>
          <w:ilvl w:val="1"/>
          <w:numId w:val="1"/>
        </w:numPr>
        <w:rPr>
          <w:lang w:val="es-CO"/>
        </w:rPr>
      </w:pPr>
      <w:r w:rsidRPr="00FA316E">
        <w:rPr>
          <w:lang w:val="es-CO"/>
        </w:rPr>
        <w:t xml:space="preserve">Un factor clave para entender el desarrollo social y económico es la confianza y las preferencias por el bienestar del otro. Las preferencias </w:t>
      </w:r>
      <w:r w:rsidR="00B34FFA">
        <w:rPr>
          <w:lang w:val="es-CO"/>
        </w:rPr>
        <w:t xml:space="preserve">pro </w:t>
      </w:r>
      <w:r w:rsidRPr="00FA316E">
        <w:rPr>
          <w:lang w:val="es-CO"/>
        </w:rPr>
        <w:t xml:space="preserve">sociales reducen la ineficiencia social y son la clave para resolver los dilemas sociales y los fallos de coordinación </w:t>
      </w:r>
      <w:r w:rsidR="004408C8" w:rsidRPr="00FA316E">
        <w:rPr>
          <w:lang w:val="es-CO"/>
        </w:rPr>
        <w:t>en los mercados</w:t>
      </w:r>
      <w:r w:rsidRPr="00FA316E">
        <w:rPr>
          <w:lang w:val="es-CO"/>
        </w:rPr>
        <w:t xml:space="preserve">, en los que las acciones descoordinadas de los individuos </w:t>
      </w:r>
      <w:r w:rsidR="00CE1199" w:rsidRPr="00FA316E">
        <w:rPr>
          <w:lang w:val="es-CO"/>
        </w:rPr>
        <w:t>pueden llevar a</w:t>
      </w:r>
      <w:r w:rsidRPr="00FA316E">
        <w:rPr>
          <w:lang w:val="es-CO"/>
        </w:rPr>
        <w:t xml:space="preserve"> </w:t>
      </w:r>
      <w:r w:rsidR="00CE1199" w:rsidRPr="00FA316E">
        <w:rPr>
          <w:lang w:val="es-CO"/>
        </w:rPr>
        <w:t>resultados</w:t>
      </w:r>
      <w:r w:rsidRPr="00FA316E">
        <w:rPr>
          <w:lang w:val="es-CO"/>
        </w:rPr>
        <w:t xml:space="preserve"> ineficiente</w:t>
      </w:r>
      <w:r w:rsidR="005918C1" w:rsidRPr="00FA316E">
        <w:rPr>
          <w:lang w:val="es-CO"/>
        </w:rPr>
        <w:t>s</w:t>
      </w:r>
      <w:r w:rsidRPr="00FA316E">
        <w:rPr>
          <w:lang w:val="es-CO"/>
        </w:rPr>
        <w:t>. La condición social, el compromiso cívico y las preferencias por la redistribución son clave para el desarrollo pol</w:t>
      </w:r>
      <w:r w:rsidR="00B34FFA">
        <w:rPr>
          <w:lang w:val="es-CO"/>
        </w:rPr>
        <w:t>í</w:t>
      </w:r>
      <w:r w:rsidRPr="00FA316E">
        <w:rPr>
          <w:lang w:val="es-CO"/>
        </w:rPr>
        <w:t>tico y</w:t>
      </w:r>
      <w:r w:rsidR="00B34FFA">
        <w:rPr>
          <w:lang w:val="es-CO"/>
        </w:rPr>
        <w:t xml:space="preserve"> para reducir los</w:t>
      </w:r>
      <w:r w:rsidRPr="00FA316E">
        <w:rPr>
          <w:lang w:val="es-CO"/>
        </w:rPr>
        <w:t xml:space="preserve"> conflicto</w:t>
      </w:r>
      <w:r w:rsidR="00B34FFA">
        <w:rPr>
          <w:lang w:val="es-CO"/>
        </w:rPr>
        <w:t>s</w:t>
      </w:r>
      <w:r w:rsidRPr="00FA316E">
        <w:rPr>
          <w:lang w:val="es-CO"/>
        </w:rPr>
        <w:t xml:space="preserve"> intergrupal</w:t>
      </w:r>
      <w:r w:rsidR="00B34FFA">
        <w:rPr>
          <w:lang w:val="es-CO"/>
        </w:rPr>
        <w:t>es</w:t>
      </w:r>
      <w:r w:rsidRPr="00FA316E">
        <w:rPr>
          <w:lang w:val="es-CO"/>
        </w:rPr>
        <w:t>.</w:t>
      </w:r>
    </w:p>
    <w:p w14:paraId="1677B9F3" w14:textId="055928D6" w:rsidR="000C5078" w:rsidRPr="00FA316E" w:rsidRDefault="00EC7990" w:rsidP="00EC7990">
      <w:pPr>
        <w:pStyle w:val="ListParagraph"/>
        <w:numPr>
          <w:ilvl w:val="0"/>
          <w:numId w:val="1"/>
        </w:numPr>
        <w:rPr>
          <w:lang w:val="es-CO"/>
        </w:rPr>
      </w:pPr>
      <w:r w:rsidRPr="00FA316E">
        <w:rPr>
          <w:lang w:val="es-CO"/>
        </w:rPr>
        <w:t>Importancia de juntar las herramientas  y conceptos de la neurociencia, ciencia cognitiva, y economía</w:t>
      </w:r>
    </w:p>
    <w:p w14:paraId="25EB6021" w14:textId="5CC49D02" w:rsidR="00EC7990" w:rsidRPr="00FA316E" w:rsidRDefault="00EC7990" w:rsidP="00EC7990">
      <w:pPr>
        <w:pStyle w:val="ListParagraph"/>
        <w:numPr>
          <w:ilvl w:val="1"/>
          <w:numId w:val="1"/>
        </w:numPr>
        <w:rPr>
          <w:lang w:val="es-CO"/>
        </w:rPr>
      </w:pPr>
      <w:r w:rsidRPr="00FA316E">
        <w:rPr>
          <w:lang w:val="es-CO"/>
        </w:rPr>
        <w:t>Nuevas preguntas</w:t>
      </w:r>
      <w:r w:rsidR="005575C7" w:rsidRPr="00FA316E">
        <w:rPr>
          <w:lang w:val="es-CO"/>
        </w:rPr>
        <w:t xml:space="preserve"> de investigación y política</w:t>
      </w:r>
    </w:p>
    <w:p w14:paraId="2983CD2A" w14:textId="0D04D5A1" w:rsidR="00EC7990" w:rsidRPr="00FA316E" w:rsidRDefault="00EC7990" w:rsidP="00EC7990">
      <w:pPr>
        <w:pStyle w:val="ListParagraph"/>
        <w:numPr>
          <w:ilvl w:val="1"/>
          <w:numId w:val="1"/>
        </w:numPr>
        <w:rPr>
          <w:lang w:val="es-CO"/>
        </w:rPr>
      </w:pPr>
      <w:r w:rsidRPr="00FA316E">
        <w:rPr>
          <w:lang w:val="es-CO"/>
        </w:rPr>
        <w:t>Nuevas formas de medir y responder</w:t>
      </w:r>
      <w:r w:rsidR="005575C7" w:rsidRPr="00FA316E">
        <w:rPr>
          <w:lang w:val="es-CO"/>
        </w:rPr>
        <w:t xml:space="preserve"> a esas preguntas</w:t>
      </w:r>
    </w:p>
    <w:p w14:paraId="502A9582" w14:textId="18ED5661" w:rsidR="00EC7990" w:rsidRPr="00FA316E" w:rsidRDefault="00EC7990" w:rsidP="00EC7990">
      <w:pPr>
        <w:pStyle w:val="ListParagraph"/>
        <w:numPr>
          <w:ilvl w:val="1"/>
          <w:numId w:val="1"/>
        </w:numPr>
        <w:rPr>
          <w:lang w:val="es-CO"/>
        </w:rPr>
      </w:pPr>
      <w:r w:rsidRPr="00FA316E">
        <w:rPr>
          <w:lang w:val="es-CO"/>
        </w:rPr>
        <w:t>Conectar hallazgos de diferentes niveles para mejorar políticas públicas</w:t>
      </w:r>
    </w:p>
    <w:p w14:paraId="76927896" w14:textId="74617095" w:rsidR="004A66F5" w:rsidRPr="00FA316E" w:rsidRDefault="0032213A" w:rsidP="00EC7990">
      <w:pPr>
        <w:pStyle w:val="ListParagraph"/>
        <w:numPr>
          <w:ilvl w:val="1"/>
          <w:numId w:val="1"/>
        </w:numPr>
        <w:rPr>
          <w:lang w:val="es-CO"/>
        </w:rPr>
      </w:pPr>
      <w:r w:rsidRPr="00FA316E">
        <w:rPr>
          <w:lang w:val="es-CO"/>
        </w:rPr>
        <w:t>Mejor c</w:t>
      </w:r>
      <w:r w:rsidR="00760C59" w:rsidRPr="00FA316E">
        <w:rPr>
          <w:lang w:val="es-CO"/>
        </w:rPr>
        <w:t>omprensi</w:t>
      </w:r>
      <w:r w:rsidRPr="00FA316E">
        <w:rPr>
          <w:lang w:val="es-CO"/>
        </w:rPr>
        <w:t>ó</w:t>
      </w:r>
      <w:r w:rsidR="00760C59" w:rsidRPr="00FA316E">
        <w:rPr>
          <w:lang w:val="es-CO"/>
        </w:rPr>
        <w:t>n</w:t>
      </w:r>
      <w:r w:rsidRPr="00FA316E">
        <w:rPr>
          <w:lang w:val="es-CO"/>
        </w:rPr>
        <w:t xml:space="preserve"> de los detonantes </w:t>
      </w:r>
      <w:r w:rsidR="004A66F5" w:rsidRPr="00FA316E">
        <w:rPr>
          <w:lang w:val="es-CO"/>
        </w:rPr>
        <w:t xml:space="preserve">y solución </w:t>
      </w:r>
      <w:r w:rsidRPr="00FA316E">
        <w:rPr>
          <w:lang w:val="es-CO"/>
        </w:rPr>
        <w:t>d</w:t>
      </w:r>
      <w:r w:rsidR="004A66F5" w:rsidRPr="00FA316E">
        <w:rPr>
          <w:lang w:val="es-CO"/>
        </w:rPr>
        <w:t>e los conflictos</w:t>
      </w:r>
    </w:p>
    <w:p w14:paraId="5928E89B" w14:textId="027856BB" w:rsidR="00FF7208" w:rsidRPr="00FA316E" w:rsidRDefault="00FF7208" w:rsidP="00EC7990">
      <w:pPr>
        <w:pStyle w:val="ListParagraph"/>
        <w:numPr>
          <w:ilvl w:val="1"/>
          <w:numId w:val="1"/>
        </w:numPr>
        <w:rPr>
          <w:lang w:val="es-CO"/>
        </w:rPr>
      </w:pPr>
      <w:r w:rsidRPr="00FA316E">
        <w:rPr>
          <w:lang w:val="es-CO"/>
        </w:rPr>
        <w:t xml:space="preserve">Mejorar la </w:t>
      </w:r>
      <w:proofErr w:type="spellStart"/>
      <w:r w:rsidRPr="00FA316E">
        <w:rPr>
          <w:lang w:val="es-CO"/>
        </w:rPr>
        <w:t>prosocialidad</w:t>
      </w:r>
      <w:proofErr w:type="spellEnd"/>
      <w:r w:rsidRPr="00FA316E">
        <w:rPr>
          <w:lang w:val="es-CO"/>
        </w:rPr>
        <w:t xml:space="preserve"> como objetivo deseable</w:t>
      </w:r>
    </w:p>
    <w:p w14:paraId="64178ABF" w14:textId="1704856C" w:rsidR="00EC7990" w:rsidRDefault="007E1491" w:rsidP="004A66F5">
      <w:pPr>
        <w:pStyle w:val="ListParagraph"/>
        <w:numPr>
          <w:ilvl w:val="0"/>
          <w:numId w:val="1"/>
        </w:numPr>
      </w:pPr>
      <w:r>
        <w:t xml:space="preserve">Despedida; </w:t>
      </w:r>
      <w:proofErr w:type="spellStart"/>
      <w:r>
        <w:t>desear</w:t>
      </w:r>
      <w:proofErr w:type="spellEnd"/>
      <w:r>
        <w:t xml:space="preserve"> </w:t>
      </w:r>
      <w:proofErr w:type="spellStart"/>
      <w:r>
        <w:t>buena</w:t>
      </w:r>
      <w:proofErr w:type="spellEnd"/>
      <w:r>
        <w:t xml:space="preserve"> </w:t>
      </w:r>
      <w:proofErr w:type="spellStart"/>
      <w:r>
        <w:t>conferencia</w:t>
      </w:r>
      <w:proofErr w:type="spellEnd"/>
      <w:r w:rsidR="0020448A">
        <w:t>.</w:t>
      </w:r>
    </w:p>
    <w:p w14:paraId="237F49F8" w14:textId="0C19C577" w:rsidR="0020448A" w:rsidRPr="00FA316E" w:rsidRDefault="0020448A" w:rsidP="0020448A">
      <w:pPr>
        <w:pStyle w:val="ListParagraph"/>
        <w:numPr>
          <w:ilvl w:val="1"/>
          <w:numId w:val="1"/>
        </w:numPr>
        <w:rPr>
          <w:lang w:val="es-CO"/>
        </w:rPr>
      </w:pPr>
      <w:r w:rsidRPr="00FA316E">
        <w:rPr>
          <w:lang w:val="es-CO"/>
        </w:rPr>
        <w:t xml:space="preserve">La Javeriana siempre ha estado comprometida con la construcción de paz bajo </w:t>
      </w:r>
      <w:r w:rsidR="00B73440" w:rsidRPr="00FA316E">
        <w:rPr>
          <w:lang w:val="es-CO"/>
        </w:rPr>
        <w:t>principios que tengan en cuenta el otro</w:t>
      </w:r>
      <w:r w:rsidR="00B34FFA">
        <w:rPr>
          <w:lang w:val="es-CO"/>
        </w:rPr>
        <w:t>. La universidad también promueve la investigación multidisciplinaria y este es un gran ejemplo de lo que se puede lograr con este enfoque.</w:t>
      </w:r>
    </w:p>
    <w:sectPr w:rsidR="0020448A" w:rsidRPr="00FA316E" w:rsidSect="00F26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B382A"/>
    <w:multiLevelType w:val="hybridMultilevel"/>
    <w:tmpl w:val="56080ACC"/>
    <w:lvl w:ilvl="0" w:tplc="1DB04B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978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078"/>
    <w:rsid w:val="00041989"/>
    <w:rsid w:val="000C5078"/>
    <w:rsid w:val="000F07AB"/>
    <w:rsid w:val="00146C50"/>
    <w:rsid w:val="001A5E76"/>
    <w:rsid w:val="0020448A"/>
    <w:rsid w:val="0032213A"/>
    <w:rsid w:val="004408C8"/>
    <w:rsid w:val="0049704A"/>
    <w:rsid w:val="004A66F5"/>
    <w:rsid w:val="004D6D5B"/>
    <w:rsid w:val="005575C7"/>
    <w:rsid w:val="0057070B"/>
    <w:rsid w:val="005856F9"/>
    <w:rsid w:val="005918C1"/>
    <w:rsid w:val="005C1259"/>
    <w:rsid w:val="005F4013"/>
    <w:rsid w:val="006139BF"/>
    <w:rsid w:val="00656969"/>
    <w:rsid w:val="00760C59"/>
    <w:rsid w:val="007E1491"/>
    <w:rsid w:val="00803A23"/>
    <w:rsid w:val="008468B8"/>
    <w:rsid w:val="008910FC"/>
    <w:rsid w:val="008A363A"/>
    <w:rsid w:val="00934B45"/>
    <w:rsid w:val="00AB51EC"/>
    <w:rsid w:val="00AB7083"/>
    <w:rsid w:val="00AD2544"/>
    <w:rsid w:val="00AF3494"/>
    <w:rsid w:val="00B34FFA"/>
    <w:rsid w:val="00B673E8"/>
    <w:rsid w:val="00B73440"/>
    <w:rsid w:val="00BB68EA"/>
    <w:rsid w:val="00BC0735"/>
    <w:rsid w:val="00BE3760"/>
    <w:rsid w:val="00BF7839"/>
    <w:rsid w:val="00C575CB"/>
    <w:rsid w:val="00C9779A"/>
    <w:rsid w:val="00CE1199"/>
    <w:rsid w:val="00D10655"/>
    <w:rsid w:val="00D14A8B"/>
    <w:rsid w:val="00D3707E"/>
    <w:rsid w:val="00D50ADC"/>
    <w:rsid w:val="00D96BDC"/>
    <w:rsid w:val="00DE11CA"/>
    <w:rsid w:val="00E27DA2"/>
    <w:rsid w:val="00E967A1"/>
    <w:rsid w:val="00EB32A6"/>
    <w:rsid w:val="00EB3E15"/>
    <w:rsid w:val="00EC7990"/>
    <w:rsid w:val="00EF743E"/>
    <w:rsid w:val="00F2066E"/>
    <w:rsid w:val="00F26E56"/>
    <w:rsid w:val="00F723AE"/>
    <w:rsid w:val="00F861FB"/>
    <w:rsid w:val="00FA316E"/>
    <w:rsid w:val="00FF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90351"/>
  <w15:chartTrackingRefBased/>
  <w15:docId w15:val="{09F1446A-DD3E-944D-9BF7-F5970949F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Alonso Díaz</dc:creator>
  <cp:keywords/>
  <dc:description/>
  <cp:lastModifiedBy>Angela Maria Fonseca Galvis</cp:lastModifiedBy>
  <cp:revision>42</cp:revision>
  <dcterms:created xsi:type="dcterms:W3CDTF">2022-08-16T19:09:00Z</dcterms:created>
  <dcterms:modified xsi:type="dcterms:W3CDTF">2022-08-16T21:06:00Z</dcterms:modified>
</cp:coreProperties>
</file>