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E47DB" w14:textId="402AA7BC" w:rsidR="00A64E68" w:rsidRDefault="00A64E68" w:rsidP="00A64E68">
      <w:pPr>
        <w:spacing w:after="120"/>
        <w:jc w:val="center"/>
        <w:rPr>
          <w:rFonts w:ascii="Montserrat" w:hAnsi="Montserrat"/>
          <w:b/>
          <w:color w:val="0F6B5F"/>
          <w:sz w:val="44"/>
        </w:rPr>
      </w:pPr>
      <w:r>
        <w:rPr>
          <w:rFonts w:ascii="Montserrat" w:hAnsi="Montserrat"/>
          <w:b/>
          <w:color w:val="0F6B5F"/>
          <w:sz w:val="44"/>
        </w:rPr>
        <w:t>Assignment #4. Forms and Validation</w:t>
      </w:r>
    </w:p>
    <w:p w14:paraId="06A588E7" w14:textId="1781A817" w:rsidR="00A64E68" w:rsidRDefault="00A64E68" w:rsidP="00A64E68">
      <w:pPr>
        <w:spacing w:after="120"/>
        <w:jc w:val="center"/>
        <w:rPr>
          <w:rFonts w:ascii="Montserrat" w:hAnsi="Montserrat"/>
          <w:color w:val="808080"/>
          <w:sz w:val="26"/>
        </w:rPr>
      </w:pPr>
      <w:r>
        <w:rPr>
          <w:rFonts w:ascii="Montserrat" w:hAnsi="Montserrat"/>
          <w:color w:val="808080"/>
          <w:sz w:val="26"/>
        </w:rPr>
        <w:t>HTML5 Native Validation + Bootstrap 5.3 Components</w:t>
      </w:r>
    </w:p>
    <w:p w14:paraId="5A60216E" w14:textId="77777777" w:rsidR="00A64E68" w:rsidRDefault="00A64E68" w:rsidP="00A64E68">
      <w:pPr>
        <w:spacing w:after="120"/>
        <w:jc w:val="center"/>
        <w:rPr>
          <w:rFonts w:ascii="Montserrat" w:hAnsi="Montserrat"/>
          <w:color w:val="808080"/>
          <w:sz w:val="26"/>
        </w:rPr>
      </w:pPr>
    </w:p>
    <w:p w14:paraId="74258474" w14:textId="77777777" w:rsidR="00A64E68" w:rsidRDefault="00A64E68" w:rsidP="00A64E68">
      <w:pPr>
        <w:spacing w:after="120"/>
        <w:rPr>
          <w:rFonts w:ascii="Montserrat" w:hAnsi="Montserrat"/>
          <w:color w:val="000000"/>
          <w:sz w:val="22"/>
        </w:rPr>
      </w:pPr>
      <w:r>
        <w:rPr>
          <w:rFonts w:ascii="Montserrat" w:hAnsi="Montserrat"/>
          <w:b/>
          <w:color w:val="000000"/>
          <w:sz w:val="22"/>
        </w:rPr>
        <w:t xml:space="preserve">Name: </w:t>
      </w:r>
      <w:r>
        <w:rPr>
          <w:rFonts w:ascii="Montserrat" w:hAnsi="Montserrat"/>
          <w:color w:val="000000"/>
          <w:sz w:val="22"/>
        </w:rPr>
        <w:t>Beisenbay Estai</w:t>
      </w:r>
    </w:p>
    <w:p w14:paraId="0B75E3D9" w14:textId="77777777" w:rsidR="00A64E68" w:rsidRDefault="00A64E68" w:rsidP="00A64E68">
      <w:pPr>
        <w:spacing w:after="120"/>
        <w:rPr>
          <w:rFonts w:ascii="Montserrat" w:hAnsi="Montserrat"/>
          <w:color w:val="000000"/>
          <w:sz w:val="22"/>
        </w:rPr>
      </w:pPr>
      <w:r>
        <w:rPr>
          <w:rFonts w:ascii="Montserrat" w:hAnsi="Montserrat"/>
          <w:b/>
          <w:color w:val="000000"/>
          <w:sz w:val="22"/>
        </w:rPr>
        <w:t xml:space="preserve">Group: </w:t>
      </w:r>
      <w:r>
        <w:rPr>
          <w:rFonts w:ascii="Montserrat" w:hAnsi="Montserrat"/>
          <w:color w:val="000000"/>
          <w:sz w:val="22"/>
        </w:rPr>
        <w:t>IT-2511</w:t>
      </w:r>
    </w:p>
    <w:p w14:paraId="0E716B4F" w14:textId="77777777" w:rsidR="00A64E68" w:rsidRDefault="00A64E68" w:rsidP="00A64E68">
      <w:pPr>
        <w:spacing w:after="120"/>
        <w:rPr>
          <w:rFonts w:ascii="Montserrat" w:hAnsi="Montserrat"/>
          <w:color w:val="000000"/>
          <w:sz w:val="22"/>
        </w:rPr>
      </w:pPr>
      <w:r>
        <w:rPr>
          <w:rFonts w:ascii="Montserrat" w:hAnsi="Montserrat"/>
          <w:b/>
          <w:color w:val="000000"/>
          <w:sz w:val="22"/>
        </w:rPr>
        <w:t xml:space="preserve">Course: </w:t>
      </w:r>
      <w:r>
        <w:rPr>
          <w:rFonts w:ascii="Montserrat" w:hAnsi="Montserrat"/>
          <w:color w:val="000000"/>
          <w:sz w:val="22"/>
        </w:rPr>
        <w:t>Web Technologies (2nd Year, 1st Trimester)</w:t>
      </w:r>
    </w:p>
    <w:p w14:paraId="2D6E8533" w14:textId="77777777" w:rsidR="00A64E68" w:rsidRDefault="00A64E68" w:rsidP="00A64E68">
      <w:pPr>
        <w:spacing w:after="120"/>
        <w:rPr>
          <w:rFonts w:ascii="Montserrat" w:hAnsi="Montserrat"/>
          <w:color w:val="000000"/>
          <w:sz w:val="22"/>
        </w:rPr>
      </w:pPr>
      <w:r>
        <w:rPr>
          <w:rFonts w:ascii="Montserrat" w:hAnsi="Montserrat"/>
          <w:b/>
          <w:color w:val="000000"/>
          <w:sz w:val="22"/>
        </w:rPr>
        <w:t xml:space="preserve">University: </w:t>
      </w:r>
      <w:r>
        <w:rPr>
          <w:rFonts w:ascii="Montserrat" w:hAnsi="Montserrat"/>
          <w:color w:val="000000"/>
          <w:sz w:val="22"/>
        </w:rPr>
        <w:t>Astana IT University</w:t>
      </w:r>
    </w:p>
    <w:p w14:paraId="7BD92A94" w14:textId="77777777" w:rsidR="00A64E68" w:rsidRDefault="00A64E68" w:rsidP="00A64E68">
      <w:pPr>
        <w:spacing w:after="120"/>
        <w:rPr>
          <w:rFonts w:ascii="Montserrat" w:hAnsi="Montserrat"/>
          <w:color w:val="000000"/>
          <w:sz w:val="22"/>
        </w:rPr>
      </w:pPr>
    </w:p>
    <w:p w14:paraId="5ED1F6EA" w14:textId="554365DA" w:rsidR="00A64E68" w:rsidRDefault="00A64E68" w:rsidP="00A64E68">
      <w:pPr>
        <w:spacing w:before="280" w:after="120"/>
        <w:rPr>
          <w:rFonts w:ascii="Montserrat" w:hAnsi="Montserrat"/>
          <w:b/>
          <w:color w:val="0F6B5F"/>
          <w:sz w:val="34"/>
        </w:rPr>
      </w:pPr>
      <w:r>
        <w:rPr>
          <w:rFonts w:ascii="Montserrat" w:hAnsi="Montserrat"/>
          <w:b/>
          <w:color w:val="0F6B5F"/>
          <w:sz w:val="34"/>
        </w:rPr>
        <w:t>Introduction</w:t>
      </w:r>
    </w:p>
    <w:p w14:paraId="4C57B75A" w14:textId="5C21E012" w:rsidR="00A64E68" w:rsidRDefault="00A64E68" w:rsidP="00A64E68">
      <w:pPr>
        <w:spacing w:after="100" w:line="270" w:lineRule="auto"/>
        <w:rPr>
          <w:rFonts w:ascii="Calibri" w:hAnsi="Calibri"/>
          <w:color w:val="000000"/>
          <w:sz w:val="22"/>
        </w:rPr>
      </w:pPr>
      <w:r>
        <w:rPr>
          <w:rFonts w:ascii="Calibri" w:hAnsi="Calibri"/>
          <w:color w:val="000000"/>
          <w:sz w:val="22"/>
        </w:rPr>
        <w:t>In this assignment, I designed and implemented three web form applications focusing on Bootstrap form components, native HTML5 validation constraints, usability, and accessibility standards. The goals of this practical work are:</w:t>
      </w:r>
    </w:p>
    <w:p w14:paraId="46C1B421" w14:textId="77777777" w:rsidR="00A64E68" w:rsidRDefault="00A64E68" w:rsidP="00A64E68">
      <w:pPr>
        <w:spacing w:after="100" w:line="270" w:lineRule="auto"/>
        <w:rPr>
          <w:rFonts w:ascii="Calibri" w:hAnsi="Calibri"/>
          <w:color w:val="000000"/>
          <w:sz w:val="22"/>
        </w:rPr>
      </w:pPr>
      <w:r>
        <w:rPr>
          <w:rFonts w:ascii="Calibri" w:hAnsi="Calibri"/>
          <w:color w:val="000000"/>
          <w:sz w:val="22"/>
        </w:rPr>
        <w:t>1. Build responsive forms using Bootstrap 5.3 form components and grid system (Task 1).</w:t>
      </w:r>
    </w:p>
    <w:p w14:paraId="73466C96" w14:textId="77777777" w:rsidR="00A64E68" w:rsidRDefault="00A64E68" w:rsidP="00A64E68">
      <w:pPr>
        <w:spacing w:after="100" w:line="270" w:lineRule="auto"/>
        <w:rPr>
          <w:rFonts w:ascii="Calibri" w:hAnsi="Calibri"/>
          <w:color w:val="000000"/>
          <w:sz w:val="22"/>
        </w:rPr>
      </w:pPr>
      <w:r>
        <w:rPr>
          <w:rFonts w:ascii="Calibri" w:hAnsi="Calibri"/>
          <w:color w:val="000000"/>
          <w:sz w:val="22"/>
        </w:rPr>
        <w:t>2. Validate form data with native HTML attributes only, showing clear feedback messages without any JavaScript or novalidate attributes (Task 2).</w:t>
      </w:r>
    </w:p>
    <w:p w14:paraId="37A7753B" w14:textId="4E224883" w:rsidR="00A64E68" w:rsidRDefault="00A64E68" w:rsidP="00A64E68">
      <w:pPr>
        <w:spacing w:after="100" w:line="270" w:lineRule="auto"/>
        <w:rPr>
          <w:rFonts w:ascii="Calibri" w:hAnsi="Calibri"/>
          <w:color w:val="000000"/>
          <w:sz w:val="22"/>
        </w:rPr>
      </w:pPr>
      <w:r>
        <w:rPr>
          <w:rFonts w:ascii="Calibri" w:hAnsi="Calibri"/>
          <w:color w:val="000000"/>
          <w:sz w:val="22"/>
        </w:rPr>
        <w:t>3. Audit, document, and remediate usability, accessibility, and syntax issues in a flawed form, ensuring full W3C validity and keyboard navigation (Task 3).</w:t>
      </w:r>
    </w:p>
    <w:p w14:paraId="2A386DE0" w14:textId="51DBE0FF" w:rsidR="00A64E68" w:rsidRDefault="00A64E68" w:rsidP="00A64E68">
      <w:pPr>
        <w:spacing w:before="280" w:after="120" w:line="270" w:lineRule="auto"/>
        <w:rPr>
          <w:rFonts w:ascii="Montserrat" w:hAnsi="Montserrat"/>
          <w:b/>
          <w:color w:val="0F6B5F"/>
          <w:sz w:val="34"/>
        </w:rPr>
      </w:pPr>
      <w:r>
        <w:rPr>
          <w:rFonts w:ascii="Montserrat" w:hAnsi="Montserrat"/>
          <w:b/>
          <w:color w:val="0F6B5F"/>
          <w:sz w:val="34"/>
        </w:rPr>
        <w:t>Task 1 - Book a Train Ticket (Bootstrap Forms + Custom CSS)</w:t>
      </w:r>
    </w:p>
    <w:p w14:paraId="4D730E72" w14:textId="51FE0973" w:rsidR="00A64E68" w:rsidRDefault="00A64E68" w:rsidP="00A64E68">
      <w:pPr>
        <w:spacing w:after="100" w:line="270" w:lineRule="auto"/>
        <w:rPr>
          <w:rFonts w:ascii="Calibri" w:hAnsi="Calibri"/>
          <w:color w:val="000000"/>
          <w:sz w:val="22"/>
        </w:rPr>
      </w:pPr>
      <w:r>
        <w:rPr>
          <w:rFonts w:ascii="Calibri" w:hAnsi="Calibri"/>
          <w:color w:val="000000"/>
          <w:sz w:val="22"/>
        </w:rPr>
        <w:t>In Task 1, I reproduced the train ticket booking interface according to the provided specification. The form was built using standard Bootstrap 5.3 components and restyled using custom CSS with the exact palette:</w:t>
      </w:r>
    </w:p>
    <w:p w14:paraId="18A2DC6E" w14:textId="77777777" w:rsidR="00A64E68" w:rsidRDefault="00A64E68" w:rsidP="00A64E68">
      <w:pPr>
        <w:spacing w:after="100" w:line="270" w:lineRule="auto"/>
        <w:rPr>
          <w:rFonts w:ascii="Calibri" w:hAnsi="Calibri"/>
          <w:color w:val="000000"/>
          <w:sz w:val="22"/>
        </w:rPr>
      </w:pPr>
      <w:r>
        <w:rPr>
          <w:rFonts w:ascii="Calibri" w:hAnsi="Calibri"/>
          <w:color w:val="000000"/>
          <w:sz w:val="22"/>
        </w:rPr>
        <w:t>- Primary Teal: #0F6B5F</w:t>
      </w:r>
    </w:p>
    <w:p w14:paraId="0538441E" w14:textId="77777777" w:rsidR="00A64E68" w:rsidRDefault="00A64E68" w:rsidP="00A64E68">
      <w:pPr>
        <w:spacing w:after="100" w:line="270" w:lineRule="auto"/>
        <w:rPr>
          <w:rFonts w:ascii="Calibri" w:hAnsi="Calibri"/>
          <w:color w:val="000000"/>
          <w:sz w:val="22"/>
        </w:rPr>
      </w:pPr>
      <w:r>
        <w:rPr>
          <w:rFonts w:ascii="Calibri" w:hAnsi="Calibri"/>
          <w:color w:val="000000"/>
          <w:sz w:val="22"/>
        </w:rPr>
        <w:t>- Accent Orange/Gold: #F2A93B</w:t>
      </w:r>
    </w:p>
    <w:p w14:paraId="5D727F2F" w14:textId="77777777" w:rsidR="00A64E68" w:rsidRDefault="00A64E68" w:rsidP="00A64E68">
      <w:pPr>
        <w:spacing w:after="100" w:line="270" w:lineRule="auto"/>
        <w:rPr>
          <w:rFonts w:ascii="Calibri" w:hAnsi="Calibri"/>
          <w:color w:val="000000"/>
          <w:sz w:val="22"/>
        </w:rPr>
      </w:pPr>
      <w:r>
        <w:rPr>
          <w:rFonts w:ascii="Calibri" w:hAnsi="Calibri"/>
          <w:color w:val="000000"/>
          <w:sz w:val="22"/>
        </w:rPr>
        <w:t>- Dark Forest Text: #16302B</w:t>
      </w:r>
    </w:p>
    <w:p w14:paraId="0E09E0C0" w14:textId="77777777" w:rsidR="00A64E68" w:rsidRDefault="00A64E68" w:rsidP="00A64E68">
      <w:pPr>
        <w:spacing w:after="100" w:line="270" w:lineRule="auto"/>
        <w:rPr>
          <w:rFonts w:ascii="Calibri" w:hAnsi="Calibri"/>
          <w:color w:val="000000"/>
          <w:sz w:val="22"/>
        </w:rPr>
      </w:pPr>
      <w:r>
        <w:rPr>
          <w:rFonts w:ascii="Calibri" w:hAnsi="Calibri"/>
          <w:color w:val="000000"/>
          <w:sz w:val="22"/>
        </w:rPr>
        <w:t>- Background Page: #F4F7F5</w:t>
      </w:r>
    </w:p>
    <w:p w14:paraId="12A78773" w14:textId="77777777" w:rsidR="00A64E68" w:rsidRDefault="00A64E68" w:rsidP="00A64E68">
      <w:pPr>
        <w:spacing w:after="100" w:line="270" w:lineRule="auto"/>
        <w:rPr>
          <w:rFonts w:ascii="Calibri" w:hAnsi="Calibri"/>
          <w:color w:val="000000"/>
          <w:sz w:val="22"/>
        </w:rPr>
      </w:pPr>
      <w:r>
        <w:rPr>
          <w:rFonts w:ascii="Calibri" w:hAnsi="Calibri"/>
          <w:color w:val="000000"/>
          <w:sz w:val="22"/>
        </w:rPr>
        <w:t>- Light Border: #E6EFEC</w:t>
      </w:r>
    </w:p>
    <w:p w14:paraId="100DD3CA" w14:textId="40040BA3" w:rsidR="00A64E68" w:rsidRDefault="00A64E68" w:rsidP="00A64E68">
      <w:pPr>
        <w:spacing w:after="100" w:line="270" w:lineRule="auto"/>
        <w:rPr>
          <w:rFonts w:ascii="Calibri" w:hAnsi="Calibri"/>
          <w:color w:val="000000"/>
          <w:sz w:val="22"/>
        </w:rPr>
      </w:pPr>
      <w:r>
        <w:rPr>
          <w:rFonts w:ascii="Calibri" w:hAnsi="Calibri"/>
          <w:color w:val="000000"/>
          <w:sz w:val="22"/>
        </w:rPr>
        <w:t>- Typography: Google Font Montserrat</w:t>
      </w:r>
    </w:p>
    <w:p w14:paraId="7404FD8A" w14:textId="7E7F95FC" w:rsidR="00A64E68" w:rsidRDefault="00A64E68" w:rsidP="00A64E68">
      <w:pPr>
        <w:spacing w:after="100" w:line="270" w:lineRule="auto"/>
        <w:rPr>
          <w:rFonts w:ascii="Calibri" w:hAnsi="Calibri"/>
          <w:color w:val="000000"/>
          <w:sz w:val="22"/>
        </w:rPr>
      </w:pPr>
      <w:r>
        <w:rPr>
          <w:rFonts w:ascii="Calibri" w:hAnsi="Calibri"/>
          <w:color w:val="000000"/>
          <w:sz w:val="22"/>
        </w:rPr>
        <w:t>Key Technical Highlights of Task 1:</w:t>
      </w:r>
    </w:p>
    <w:p w14:paraId="5C68EB3B" w14:textId="77777777" w:rsidR="00A64E68" w:rsidRDefault="00A64E68" w:rsidP="00A64E68">
      <w:pPr>
        <w:spacing w:after="100" w:line="270" w:lineRule="auto"/>
        <w:rPr>
          <w:rFonts w:ascii="Calibri" w:hAnsi="Calibri"/>
          <w:color w:val="000000"/>
          <w:sz w:val="22"/>
        </w:rPr>
      </w:pPr>
      <w:r>
        <w:rPr>
          <w:rFonts w:ascii="Calibri" w:hAnsi="Calibri"/>
          <w:color w:val="000000"/>
          <w:sz w:val="22"/>
        </w:rPr>
        <w:t>- Radio Toggle for Trip Type: Created a segmented pill toggle using two native radio inputs (input type='radio' class='btn-check' name='tripType') styled as rounded buttons.</w:t>
      </w:r>
    </w:p>
    <w:p w14:paraId="0E1CD347" w14:textId="77777777" w:rsidR="00A64E68" w:rsidRDefault="00A64E68" w:rsidP="00A64E68">
      <w:pPr>
        <w:spacing w:after="100" w:line="270" w:lineRule="auto"/>
        <w:rPr>
          <w:rFonts w:ascii="Calibri" w:hAnsi="Calibri"/>
          <w:color w:val="000000"/>
          <w:sz w:val="22"/>
        </w:rPr>
      </w:pPr>
      <w:r>
        <w:rPr>
          <w:rFonts w:ascii="Calibri" w:hAnsi="Calibri"/>
          <w:color w:val="000000"/>
          <w:sz w:val="22"/>
        </w:rPr>
        <w:t>- Floating Labels: Used Bootstrap .form-floating for 'From' (Astana) and 'To' (Almaty).</w:t>
      </w:r>
    </w:p>
    <w:p w14:paraId="34853BFD" w14:textId="77777777" w:rsidR="00A64E68" w:rsidRDefault="00A64E68" w:rsidP="00A64E68">
      <w:pPr>
        <w:spacing w:after="100" w:line="270" w:lineRule="auto"/>
        <w:rPr>
          <w:rFonts w:ascii="Calibri" w:hAnsi="Calibri"/>
          <w:color w:val="000000"/>
          <w:sz w:val="22"/>
        </w:rPr>
      </w:pPr>
      <w:r>
        <w:rPr>
          <w:rFonts w:ascii="Calibri" w:hAnsi="Calibri"/>
          <w:color w:val="000000"/>
          <w:sz w:val="22"/>
        </w:rPr>
        <w:t>- Three-Column Layout: Departure date, Return date, and Passengers select (1-6 adults) are placed in a responsive row using col-12 col-md-4.</w:t>
      </w:r>
    </w:p>
    <w:p w14:paraId="20559F5B" w14:textId="77777777" w:rsidR="00A64E68" w:rsidRDefault="00A64E68" w:rsidP="00A64E68">
      <w:pPr>
        <w:spacing w:after="100" w:line="270" w:lineRule="auto"/>
        <w:rPr>
          <w:rFonts w:ascii="Calibri" w:hAnsi="Calibri"/>
          <w:color w:val="000000"/>
          <w:sz w:val="22"/>
        </w:rPr>
      </w:pPr>
      <w:r>
        <w:rPr>
          <w:rFonts w:ascii="Calibri" w:hAnsi="Calibri"/>
          <w:color w:val="000000"/>
          <w:sz w:val="22"/>
        </w:rPr>
        <w:t>- Carriage Class: Inline radio inputs for Seat, Coupe, and Sleeper.</w:t>
      </w:r>
    </w:p>
    <w:p w14:paraId="539AF1A1" w14:textId="77777777" w:rsidR="00A64E68" w:rsidRDefault="00A64E68" w:rsidP="00A64E68">
      <w:pPr>
        <w:spacing w:after="100" w:line="270" w:lineRule="auto"/>
        <w:rPr>
          <w:rFonts w:ascii="Calibri" w:hAnsi="Calibri"/>
          <w:color w:val="000000"/>
          <w:sz w:val="22"/>
        </w:rPr>
      </w:pPr>
      <w:r>
        <w:rPr>
          <w:rFonts w:ascii="Calibri" w:hAnsi="Calibri"/>
          <w:color w:val="000000"/>
          <w:sz w:val="22"/>
        </w:rPr>
        <w:t>- Input Group: The telephone input contains a custom styled teal prefix (+7) using Bootstrap .input-group and .input-group-text.</w:t>
      </w:r>
    </w:p>
    <w:p w14:paraId="4CF34AC8" w14:textId="77777777" w:rsidR="00A64E68" w:rsidRDefault="00A64E68" w:rsidP="00A64E68">
      <w:pPr>
        <w:spacing w:after="100" w:line="270" w:lineRule="auto"/>
        <w:rPr>
          <w:rFonts w:ascii="Calibri" w:hAnsi="Calibri"/>
          <w:color w:val="000000"/>
          <w:sz w:val="22"/>
        </w:rPr>
      </w:pPr>
      <w:r>
        <w:rPr>
          <w:rFonts w:ascii="Calibri" w:hAnsi="Calibri"/>
          <w:color w:val="000000"/>
          <w:sz w:val="22"/>
        </w:rPr>
        <w:t>- Checkboxes and Switches: Built the SMS notification switch (.form-switch) and carriage rules checkbox.</w:t>
      </w:r>
    </w:p>
    <w:p w14:paraId="30F64B50" w14:textId="1946AF27" w:rsidR="00A64E68" w:rsidRDefault="00A64E68" w:rsidP="00A64E68">
      <w:pPr>
        <w:spacing w:after="100" w:line="270" w:lineRule="auto"/>
        <w:rPr>
          <w:rFonts w:ascii="Calibri" w:hAnsi="Calibri"/>
          <w:color w:val="000000"/>
          <w:sz w:val="22"/>
        </w:rPr>
      </w:pPr>
      <w:r>
        <w:rPr>
          <w:rFonts w:ascii="Calibri" w:hAnsi="Calibri"/>
          <w:color w:val="000000"/>
          <w:sz w:val="22"/>
        </w:rPr>
        <w:t>- Responsive Button Order: Crucially, on a phone, 'Find trains' is positioned ABOVE 'Clear' without altering the HTML order. This is achieved natively using Bootstrap flex utility classes: .d-flex .flex-column-reverse .flex-md-row .justify-content-md-end. The 'Clear' button uses type='reset' to empty the form cleanly without JavaScript.</w:t>
      </w:r>
    </w:p>
    <w:p w14:paraId="4E7220DB" w14:textId="0B635E35" w:rsidR="00A64E68" w:rsidRDefault="00A64E68" w:rsidP="00A64E68">
      <w:pPr>
        <w:spacing w:before="200" w:after="80" w:line="270" w:lineRule="auto"/>
        <w:rPr>
          <w:rFonts w:ascii="Montserrat" w:hAnsi="Montserrat"/>
          <w:b/>
          <w:color w:val="16302A"/>
          <w:sz w:val="26"/>
        </w:rPr>
      </w:pPr>
      <w:r>
        <w:rPr>
          <w:rFonts w:ascii="Montserrat" w:hAnsi="Montserrat"/>
          <w:b/>
          <w:color w:val="16302A"/>
          <w:sz w:val="26"/>
        </w:rPr>
        <w:t>Screenshots of Task 1:</w:t>
      </w:r>
    </w:p>
    <w:p w14:paraId="7398E083" w14:textId="4AEA077D" w:rsidR="00A64E68" w:rsidRDefault="00A64E68" w:rsidP="00A64E68">
      <w:pPr>
        <w:spacing w:after="100" w:line="270" w:lineRule="auto"/>
        <w:rPr>
          <w:rFonts w:ascii="Calibri" w:hAnsi="Calibri"/>
          <w:color w:val="000000"/>
          <w:sz w:val="22"/>
        </w:rPr>
      </w:pPr>
      <w:r>
        <w:rPr>
          <w:rFonts w:ascii="Calibri" w:hAnsi="Calibri"/>
          <w:color w:val="000000"/>
          <w:sz w:val="22"/>
        </w:rPr>
        <w:t>1) Laptop View (1280px screen width):</w:t>
      </w:r>
    </w:p>
    <w:p w14:paraId="754223D2" w14:textId="1204B2C1" w:rsidR="00A64E68" w:rsidRDefault="00A64E68" w:rsidP="00A64E68">
      <w:pPr>
        <w:spacing w:after="100" w:line="270" w:lineRule="auto"/>
        <w:jc w:val="center"/>
        <w:rPr>
          <w:rFonts w:ascii="Calibri" w:hAnsi="Calibri"/>
          <w:color w:val="000000"/>
          <w:sz w:val="22"/>
        </w:rPr>
      </w:pPr>
      <w:r>
        <w:rPr>
          <w:rFonts w:ascii="Calibri" w:hAnsi="Calibri"/>
          <w:noProof/>
          <w:color w:val="000000"/>
          <w:sz w:val="22"/>
        </w:rPr>
        <w:drawing>
          <wp:inline distT="0" distB="0" distL="0" distR="0" wp14:anchorId="594A4611" wp14:editId="3682A0BC">
            <wp:extent cx="5842000" cy="4408805"/>
            <wp:effectExtent l="0" t="0" r="6350" b="0"/>
            <wp:docPr id="114908059" name="Рисунок 1"/>
            <wp:cNvGraphicFramePr/>
            <a:graphic xmlns:a="http://schemas.openxmlformats.org/drawingml/2006/main">
              <a:graphicData uri="http://schemas.openxmlformats.org/drawingml/2006/picture">
                <pic:pic xmlns:pic="http://schemas.openxmlformats.org/drawingml/2006/picture">
                  <pic:nvPicPr>
                    <pic:cNvPr id="114908059" name=""/>
                    <pic:cNvPicPr/>
                  </pic:nvPicPr>
                  <pic:blipFill>
                    <a:blip r:embed="rId4">
                      <a:extLst>
                        <a:ext uri="{28A0092B-C50C-407E-A947-70E740481C1C}">
                          <a14:useLocalDpi xmlns:a14="http://schemas.microsoft.com/office/drawing/2010/main" val="0"/>
                        </a:ext>
                      </a:extLst>
                    </a:blip>
                    <a:stretch>
                      <a:fillRect/>
                    </a:stretch>
                  </pic:blipFill>
                  <pic:spPr>
                    <a:xfrm>
                      <a:off x="0" y="0"/>
                      <a:ext cx="5842000" cy="4408805"/>
                    </a:xfrm>
                    <a:prstGeom prst="rect">
                      <a:avLst/>
                    </a:prstGeom>
                  </pic:spPr>
                </pic:pic>
              </a:graphicData>
            </a:graphic>
          </wp:inline>
        </w:drawing>
      </w:r>
    </w:p>
    <w:p w14:paraId="7030777B" w14:textId="77777777" w:rsidR="00A64E68" w:rsidRDefault="00A64E68" w:rsidP="00A64E68">
      <w:pPr>
        <w:spacing w:after="100" w:line="270" w:lineRule="auto"/>
        <w:rPr>
          <w:rFonts w:ascii="Calibri" w:hAnsi="Calibri"/>
          <w:color w:val="000000"/>
          <w:sz w:val="22"/>
        </w:rPr>
      </w:pPr>
    </w:p>
    <w:p w14:paraId="294B43E5" w14:textId="0E648D44" w:rsidR="00A64E68" w:rsidRDefault="00A64E68" w:rsidP="00A64E68">
      <w:pPr>
        <w:spacing w:after="100" w:line="270" w:lineRule="auto"/>
        <w:rPr>
          <w:rFonts w:ascii="Calibri" w:hAnsi="Calibri"/>
          <w:color w:val="000000"/>
          <w:sz w:val="22"/>
        </w:rPr>
      </w:pPr>
      <w:r>
        <w:rPr>
          <w:rFonts w:ascii="Calibri" w:hAnsi="Calibri"/>
          <w:color w:val="000000"/>
          <w:sz w:val="22"/>
        </w:rPr>
        <w:t>2) Phone View (375px screen width):</w:t>
      </w:r>
    </w:p>
    <w:p w14:paraId="169864BF" w14:textId="76084744" w:rsidR="00A64E68" w:rsidRDefault="00A64E68" w:rsidP="00A64E68">
      <w:pPr>
        <w:spacing w:after="100" w:line="270" w:lineRule="auto"/>
        <w:jc w:val="center"/>
        <w:rPr>
          <w:rFonts w:ascii="Calibri" w:hAnsi="Calibri"/>
          <w:color w:val="000000"/>
          <w:sz w:val="22"/>
        </w:rPr>
      </w:pPr>
      <w:r>
        <w:rPr>
          <w:rFonts w:ascii="Calibri" w:hAnsi="Calibri"/>
          <w:noProof/>
          <w:color w:val="000000"/>
          <w:sz w:val="22"/>
        </w:rPr>
        <w:drawing>
          <wp:inline distT="0" distB="0" distL="0" distR="0" wp14:anchorId="36A2F16B" wp14:editId="31A1CB41">
            <wp:extent cx="2667000" cy="9251950"/>
            <wp:effectExtent l="0" t="0" r="0" b="6350"/>
            <wp:docPr id="455028657" name="Рисунок 2"/>
            <wp:cNvGraphicFramePr/>
            <a:graphic xmlns:a="http://schemas.openxmlformats.org/drawingml/2006/main">
              <a:graphicData uri="http://schemas.openxmlformats.org/drawingml/2006/picture">
                <pic:pic xmlns:pic="http://schemas.openxmlformats.org/drawingml/2006/picture">
                  <pic:nvPicPr>
                    <pic:cNvPr id="455028657" name=""/>
                    <pic:cNvPicPr/>
                  </pic:nvPicPr>
                  <pic:blipFill>
                    <a:blip r:embed="rId5">
                      <a:extLst>
                        <a:ext uri="{28A0092B-C50C-407E-A947-70E740481C1C}">
                          <a14:useLocalDpi xmlns:a14="http://schemas.microsoft.com/office/drawing/2010/main" val="0"/>
                        </a:ext>
                      </a:extLst>
                    </a:blip>
                    <a:stretch>
                      <a:fillRect/>
                    </a:stretch>
                  </pic:blipFill>
                  <pic:spPr>
                    <a:xfrm>
                      <a:off x="0" y="0"/>
                      <a:ext cx="2667000" cy="9251950"/>
                    </a:xfrm>
                    <a:prstGeom prst="rect">
                      <a:avLst/>
                    </a:prstGeom>
                  </pic:spPr>
                </pic:pic>
              </a:graphicData>
            </a:graphic>
          </wp:inline>
        </w:drawing>
      </w:r>
    </w:p>
    <w:p w14:paraId="2B8D9E5C" w14:textId="7300F28E" w:rsidR="00A64E68" w:rsidRDefault="00A64E68" w:rsidP="00A64E68">
      <w:pPr>
        <w:spacing w:before="280" w:after="120" w:line="270" w:lineRule="auto"/>
        <w:rPr>
          <w:rFonts w:ascii="Montserrat" w:hAnsi="Montserrat"/>
          <w:b/>
          <w:color w:val="0F6B5F"/>
          <w:sz w:val="34"/>
        </w:rPr>
      </w:pPr>
      <w:r>
        <w:rPr>
          <w:rFonts w:ascii="Montserrat" w:hAnsi="Montserrat"/>
          <w:b/>
          <w:color w:val="0F6B5F"/>
          <w:sz w:val="34"/>
        </w:rPr>
        <w:t>Task 2 - Registration for AITU Hack 2026 (HTML Validation)</w:t>
      </w:r>
    </w:p>
    <w:p w14:paraId="1820F4B0" w14:textId="16AE547C" w:rsidR="00A64E68" w:rsidRDefault="00A64E68" w:rsidP="00A64E68">
      <w:pPr>
        <w:spacing w:after="100" w:line="270" w:lineRule="auto"/>
        <w:rPr>
          <w:rFonts w:ascii="Calibri" w:hAnsi="Calibri"/>
          <w:color w:val="000000"/>
          <w:sz w:val="22"/>
        </w:rPr>
      </w:pPr>
      <w:r>
        <w:rPr>
          <w:rFonts w:ascii="Calibri" w:hAnsi="Calibri"/>
          <w:color w:val="000000"/>
          <w:sz w:val="22"/>
        </w:rPr>
        <w:t>In Task 2, I implemented a student hackathon registration form that strictly relies on native HTML5 validation attributes without using the pattern attribute, without any JavaScript, and without novalidate. Browser validation handles the data checks natively.</w:t>
      </w:r>
    </w:p>
    <w:p w14:paraId="4B53C85B" w14:textId="683A341B" w:rsidR="00A64E68" w:rsidRDefault="00A64E68" w:rsidP="00A64E68">
      <w:pPr>
        <w:spacing w:after="100" w:line="270" w:lineRule="auto"/>
        <w:rPr>
          <w:rFonts w:ascii="Calibri" w:hAnsi="Calibri"/>
          <w:color w:val="000000"/>
          <w:sz w:val="22"/>
        </w:rPr>
      </w:pPr>
      <w:r>
        <w:rPr>
          <w:rFonts w:ascii="Calibri" w:hAnsi="Calibri"/>
          <w:color w:val="000000"/>
          <w:sz w:val="22"/>
        </w:rPr>
        <w:t>Implementation of :user-invalid and :user-valid:</w:t>
      </w:r>
    </w:p>
    <w:p w14:paraId="10294B45" w14:textId="7DEFC060" w:rsidR="00A64E68" w:rsidRDefault="00A64E68" w:rsidP="00A64E68">
      <w:pPr>
        <w:spacing w:after="100" w:line="270" w:lineRule="auto"/>
        <w:rPr>
          <w:rFonts w:ascii="Calibri" w:hAnsi="Calibri"/>
          <w:color w:val="000000"/>
          <w:sz w:val="22"/>
        </w:rPr>
      </w:pPr>
      <w:r>
        <w:rPr>
          <w:rFonts w:ascii="Calibri" w:hAnsi="Calibri"/>
          <w:color w:val="000000"/>
          <w:sz w:val="22"/>
        </w:rPr>
        <w:t>A key requirement is that validation error indicators (red borders and .invalid-feedback messages) must appear ONLY after the user interacts with or modifies a field, not when the page first loads. Bootstrap hides .invalid-feedback by default. Using modern CSS pseudo-classes:</w:t>
      </w:r>
    </w:p>
    <w:p w14:paraId="246DE223" w14:textId="26892D9C" w:rsidR="00A64E68" w:rsidRDefault="00A64E68" w:rsidP="00A64E68">
      <w:pPr>
        <w:spacing w:after="100" w:line="270" w:lineRule="auto"/>
        <w:rPr>
          <w:rFonts w:ascii="Calibri" w:hAnsi="Calibri"/>
          <w:color w:val="000000"/>
          <w:sz w:val="22"/>
        </w:rPr>
      </w:pPr>
      <w:r>
        <w:rPr>
          <w:rFonts w:ascii="Calibri" w:hAnsi="Calibri"/>
          <w:color w:val="000000"/>
          <w:sz w:val="22"/>
        </w:rPr>
        <w:t>input:user-invalid ~ .invalid-feedback, select:user-invalid ~ .invalid-feedback, textarea:user-invalid ~ .invalid-feedback { display: block; } input:user-invalid { border-color: #dc3545; } input:user-valid { border-color: #198754; }</w:t>
      </w:r>
    </w:p>
    <w:p w14:paraId="71AAC794" w14:textId="3FB77B11" w:rsidR="00A64E68" w:rsidRDefault="00A64E68" w:rsidP="00A64E68">
      <w:pPr>
        <w:spacing w:after="100" w:line="270" w:lineRule="auto"/>
        <w:rPr>
          <w:rFonts w:ascii="Calibri" w:hAnsi="Calibri"/>
          <w:color w:val="000000"/>
          <w:sz w:val="22"/>
        </w:rPr>
      </w:pPr>
      <w:r>
        <w:rPr>
          <w:rFonts w:ascii="Calibri" w:hAnsi="Calibri"/>
          <w:color w:val="000000"/>
          <w:sz w:val="22"/>
        </w:rPr>
        <w:t>This ensures a pristine initial experience where empty required fields do not immediately flash red upon opening.</w:t>
      </w:r>
    </w:p>
    <w:p w14:paraId="79F01466" w14:textId="0A4B882A" w:rsidR="00A64E68" w:rsidRDefault="00A64E68" w:rsidP="00A64E68">
      <w:pPr>
        <w:spacing w:before="200" w:after="80" w:line="270" w:lineRule="auto"/>
        <w:rPr>
          <w:rFonts w:ascii="Montserrat" w:hAnsi="Montserrat"/>
          <w:b/>
          <w:color w:val="16302A"/>
          <w:sz w:val="26"/>
        </w:rPr>
      </w:pPr>
      <w:r>
        <w:rPr>
          <w:rFonts w:ascii="Montserrat" w:hAnsi="Montserrat"/>
          <w:b/>
          <w:color w:val="16302A"/>
          <w:sz w:val="26"/>
        </w:rPr>
        <w:t>Task 2 Results and Attribute Verification Table: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59"/>
        <w:gridCol w:w="1559"/>
        <w:gridCol w:w="1559"/>
        <w:gridCol w:w="1559"/>
        <w:gridCol w:w="1559"/>
        <w:gridCol w:w="1560"/>
      </w:tblGrid>
      <w:tr w:rsidR="00A64E68" w14:paraId="738ABB33" w14:textId="77777777" w:rsidTr="00A64E68">
        <w:tblPrEx>
          <w:tblCellMar>
            <w:top w:w="0" w:type="dxa"/>
            <w:bottom w:w="0" w:type="dxa"/>
          </w:tblCellMar>
        </w:tblPrEx>
        <w:tc>
          <w:tcPr>
            <w:tcW w:w="1559" w:type="dxa"/>
            <w:shd w:val="clear" w:color="auto" w:fill="E2E2E2"/>
          </w:tcPr>
          <w:p w14:paraId="34BEE728" w14:textId="031FA13B"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Field</w:t>
            </w:r>
          </w:p>
        </w:tc>
        <w:tc>
          <w:tcPr>
            <w:tcW w:w="1559" w:type="dxa"/>
            <w:shd w:val="clear" w:color="auto" w:fill="E2E2E2"/>
          </w:tcPr>
          <w:p w14:paraId="1AB6A95F" w14:textId="6F78FED7"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Rule</w:t>
            </w:r>
          </w:p>
        </w:tc>
        <w:tc>
          <w:tcPr>
            <w:tcW w:w="1559" w:type="dxa"/>
            <w:shd w:val="clear" w:color="auto" w:fill="E2E2E2"/>
          </w:tcPr>
          <w:p w14:paraId="6C8C720F" w14:textId="0FD58278"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HTML Attributes Used</w:t>
            </w:r>
          </w:p>
        </w:tc>
        <w:tc>
          <w:tcPr>
            <w:tcW w:w="1559" w:type="dxa"/>
            <w:shd w:val="clear" w:color="auto" w:fill="E2E2E2"/>
          </w:tcPr>
          <w:p w14:paraId="63008D67" w14:textId="0CFAE03B"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Must Accept</w:t>
            </w:r>
          </w:p>
        </w:tc>
        <w:tc>
          <w:tcPr>
            <w:tcW w:w="1559" w:type="dxa"/>
            <w:shd w:val="clear" w:color="auto" w:fill="E2E2E2"/>
          </w:tcPr>
          <w:p w14:paraId="273D8E3F" w14:textId="0F78F87A"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Must Reject</w:t>
            </w:r>
          </w:p>
        </w:tc>
        <w:tc>
          <w:tcPr>
            <w:tcW w:w="1560" w:type="dxa"/>
            <w:shd w:val="clear" w:color="auto" w:fill="E2E2E2"/>
          </w:tcPr>
          <w:p w14:paraId="7F86DAF4" w14:textId="2EE106E9"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Result</w:t>
            </w:r>
          </w:p>
        </w:tc>
      </w:tr>
      <w:tr w:rsidR="00A64E68" w14:paraId="05AEEE08" w14:textId="77777777" w:rsidTr="00A64E68">
        <w:tblPrEx>
          <w:tblCellMar>
            <w:top w:w="0" w:type="dxa"/>
            <w:bottom w:w="0" w:type="dxa"/>
          </w:tblCellMar>
        </w:tblPrEx>
        <w:tc>
          <w:tcPr>
            <w:tcW w:w="1559" w:type="dxa"/>
          </w:tcPr>
          <w:p w14:paraId="2C3C7769" w14:textId="09D2E107"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Full name *</w:t>
            </w:r>
          </w:p>
        </w:tc>
        <w:tc>
          <w:tcPr>
            <w:tcW w:w="1559" w:type="dxa"/>
          </w:tcPr>
          <w:p w14:paraId="26BDAF91" w14:textId="7A0F8ED9"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2 to 40 characters</w:t>
            </w:r>
          </w:p>
        </w:tc>
        <w:tc>
          <w:tcPr>
            <w:tcW w:w="1559" w:type="dxa"/>
          </w:tcPr>
          <w:p w14:paraId="56051EE6" w14:textId="41E81BB5"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type='text' minlength='2' maxlength='40' required</w:t>
            </w:r>
          </w:p>
        </w:tc>
        <w:tc>
          <w:tcPr>
            <w:tcW w:w="1559" w:type="dxa"/>
          </w:tcPr>
          <w:p w14:paraId="1D7F3380" w14:textId="007BD8C8"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Anna-Maria Lee</w:t>
            </w:r>
          </w:p>
        </w:tc>
        <w:tc>
          <w:tcPr>
            <w:tcW w:w="1559" w:type="dxa"/>
          </w:tcPr>
          <w:p w14:paraId="33E77617" w14:textId="2A3824F5"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A</w:t>
            </w:r>
          </w:p>
        </w:tc>
        <w:tc>
          <w:tcPr>
            <w:tcW w:w="1560" w:type="dxa"/>
          </w:tcPr>
          <w:p w14:paraId="51AA19DC" w14:textId="46EE9C9A"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Pass</w:t>
            </w:r>
          </w:p>
        </w:tc>
      </w:tr>
      <w:tr w:rsidR="00A64E68" w14:paraId="57EFCDF1" w14:textId="77777777" w:rsidTr="00A64E68">
        <w:tblPrEx>
          <w:tblCellMar>
            <w:top w:w="0" w:type="dxa"/>
            <w:bottom w:w="0" w:type="dxa"/>
          </w:tblCellMar>
        </w:tblPrEx>
        <w:tc>
          <w:tcPr>
            <w:tcW w:w="1559" w:type="dxa"/>
          </w:tcPr>
          <w:p w14:paraId="22EE6BF8" w14:textId="4AFA9DDE"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University email *</w:t>
            </w:r>
          </w:p>
        </w:tc>
        <w:tc>
          <w:tcPr>
            <w:tcW w:w="1559" w:type="dxa"/>
          </w:tcPr>
          <w:p w14:paraId="2FB0D260" w14:textId="0B872E9C"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a valid email address</w:t>
            </w:r>
          </w:p>
        </w:tc>
        <w:tc>
          <w:tcPr>
            <w:tcW w:w="1559" w:type="dxa"/>
          </w:tcPr>
          <w:p w14:paraId="2D837914" w14:textId="5C13CBCB"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type='email' required</w:t>
            </w:r>
          </w:p>
        </w:tc>
        <w:tc>
          <w:tcPr>
            <w:tcW w:w="1559" w:type="dxa"/>
          </w:tcPr>
          <w:p w14:paraId="27C8C3B1" w14:textId="7E7E22A1"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a.fedenko@astanait.edu.kz</w:t>
            </w:r>
          </w:p>
        </w:tc>
        <w:tc>
          <w:tcPr>
            <w:tcW w:w="1559" w:type="dxa"/>
          </w:tcPr>
          <w:p w14:paraId="5C082575" w14:textId="48036C4E"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a.fedenko, a.fedenko@</w:t>
            </w:r>
          </w:p>
        </w:tc>
        <w:tc>
          <w:tcPr>
            <w:tcW w:w="1560" w:type="dxa"/>
          </w:tcPr>
          <w:p w14:paraId="3F91D045" w14:textId="465EC2E1"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Pass</w:t>
            </w:r>
          </w:p>
        </w:tc>
      </w:tr>
      <w:tr w:rsidR="00A64E68" w14:paraId="1C108AF3" w14:textId="77777777" w:rsidTr="00A64E68">
        <w:tblPrEx>
          <w:tblCellMar>
            <w:top w:w="0" w:type="dxa"/>
            <w:bottom w:w="0" w:type="dxa"/>
          </w:tblCellMar>
        </w:tblPrEx>
        <w:tc>
          <w:tcPr>
            <w:tcW w:w="1559" w:type="dxa"/>
          </w:tcPr>
          <w:p w14:paraId="25BC7F74" w14:textId="3C6703B6"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Age *</w:t>
            </w:r>
          </w:p>
        </w:tc>
        <w:tc>
          <w:tcPr>
            <w:tcW w:w="1559" w:type="dxa"/>
          </w:tcPr>
          <w:p w14:paraId="4B724401" w14:textId="57062C04"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whole number 16 to 30</w:t>
            </w:r>
          </w:p>
        </w:tc>
        <w:tc>
          <w:tcPr>
            <w:tcW w:w="1559" w:type="dxa"/>
          </w:tcPr>
          <w:p w14:paraId="79A7C369" w14:textId="22D3798F"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type='number' min='16' max='30' step='1' required</w:t>
            </w:r>
          </w:p>
        </w:tc>
        <w:tc>
          <w:tcPr>
            <w:tcW w:w="1559" w:type="dxa"/>
          </w:tcPr>
          <w:p w14:paraId="3400864F" w14:textId="25EB3034"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18</w:t>
            </w:r>
          </w:p>
        </w:tc>
        <w:tc>
          <w:tcPr>
            <w:tcW w:w="1559" w:type="dxa"/>
          </w:tcPr>
          <w:p w14:paraId="132D6596" w14:textId="4AA4F8C8"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15, 31</w:t>
            </w:r>
          </w:p>
        </w:tc>
        <w:tc>
          <w:tcPr>
            <w:tcW w:w="1560" w:type="dxa"/>
          </w:tcPr>
          <w:p w14:paraId="4F9ED9A6" w14:textId="35E8EBD8"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Pass</w:t>
            </w:r>
          </w:p>
        </w:tc>
      </w:tr>
      <w:tr w:rsidR="00A64E68" w14:paraId="578A82BF" w14:textId="77777777" w:rsidTr="00A64E68">
        <w:tblPrEx>
          <w:tblCellMar>
            <w:top w:w="0" w:type="dxa"/>
            <w:bottom w:w="0" w:type="dxa"/>
          </w:tblCellMar>
        </w:tblPrEx>
        <w:tc>
          <w:tcPr>
            <w:tcW w:w="1559" w:type="dxa"/>
          </w:tcPr>
          <w:p w14:paraId="41AF575B" w14:textId="43AC997B"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Team size *</w:t>
            </w:r>
          </w:p>
        </w:tc>
        <w:tc>
          <w:tcPr>
            <w:tcW w:w="1559" w:type="dxa"/>
          </w:tcPr>
          <w:p w14:paraId="7EB7180B" w14:textId="4F88DF9F"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whole number 1 to 4</w:t>
            </w:r>
          </w:p>
        </w:tc>
        <w:tc>
          <w:tcPr>
            <w:tcW w:w="1559" w:type="dxa"/>
          </w:tcPr>
          <w:p w14:paraId="512263F8" w14:textId="50F7ABBB"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type='number' min='1' max='4' step='1' required</w:t>
            </w:r>
          </w:p>
        </w:tc>
        <w:tc>
          <w:tcPr>
            <w:tcW w:w="1559" w:type="dxa"/>
          </w:tcPr>
          <w:p w14:paraId="2F61F23E" w14:textId="4883FE06"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4</w:t>
            </w:r>
          </w:p>
        </w:tc>
        <w:tc>
          <w:tcPr>
            <w:tcW w:w="1559" w:type="dxa"/>
          </w:tcPr>
          <w:p w14:paraId="5B97037F" w14:textId="0AB504E6"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5, 2.5</w:t>
            </w:r>
          </w:p>
        </w:tc>
        <w:tc>
          <w:tcPr>
            <w:tcW w:w="1560" w:type="dxa"/>
          </w:tcPr>
          <w:p w14:paraId="4B6E0A35" w14:textId="5D89A16D"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Pass</w:t>
            </w:r>
          </w:p>
        </w:tc>
      </w:tr>
      <w:tr w:rsidR="00A64E68" w14:paraId="4A7641AC" w14:textId="77777777" w:rsidTr="00A64E68">
        <w:tblPrEx>
          <w:tblCellMar>
            <w:top w:w="0" w:type="dxa"/>
            <w:bottom w:w="0" w:type="dxa"/>
          </w:tblCellMar>
        </w:tblPrEx>
        <w:tc>
          <w:tcPr>
            <w:tcW w:w="1559" w:type="dxa"/>
          </w:tcPr>
          <w:p w14:paraId="77C6BE03" w14:textId="0402C372"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Track *</w:t>
            </w:r>
          </w:p>
        </w:tc>
        <w:tc>
          <w:tcPr>
            <w:tcW w:w="1559" w:type="dxa"/>
          </w:tcPr>
          <w:p w14:paraId="1E74771F" w14:textId="79108EA7"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Web, Mobile, AI, GameDev</w:t>
            </w:r>
          </w:p>
        </w:tc>
        <w:tc>
          <w:tcPr>
            <w:tcW w:w="1559" w:type="dxa"/>
          </w:tcPr>
          <w:p w14:paraId="750AA7D1" w14:textId="0B3D9D40"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select required + disabled hidden default option</w:t>
            </w:r>
          </w:p>
        </w:tc>
        <w:tc>
          <w:tcPr>
            <w:tcW w:w="1559" w:type="dxa"/>
          </w:tcPr>
          <w:p w14:paraId="34D4E8AC" w14:textId="55C64809"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Web</w:t>
            </w:r>
          </w:p>
        </w:tc>
        <w:tc>
          <w:tcPr>
            <w:tcW w:w="1559" w:type="dxa"/>
          </w:tcPr>
          <w:p w14:paraId="66EEF01D" w14:textId="32C66C6B"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Choose...</w:t>
            </w:r>
          </w:p>
        </w:tc>
        <w:tc>
          <w:tcPr>
            <w:tcW w:w="1560" w:type="dxa"/>
          </w:tcPr>
          <w:p w14:paraId="777E7C5F" w14:textId="013A14F9"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Pass</w:t>
            </w:r>
          </w:p>
        </w:tc>
      </w:tr>
      <w:tr w:rsidR="00A64E68" w14:paraId="7D7A990A" w14:textId="77777777" w:rsidTr="00A64E68">
        <w:tblPrEx>
          <w:tblCellMar>
            <w:top w:w="0" w:type="dxa"/>
            <w:bottom w:w="0" w:type="dxa"/>
          </w:tblCellMar>
        </w:tblPrEx>
        <w:tc>
          <w:tcPr>
            <w:tcW w:w="1559" w:type="dxa"/>
          </w:tcPr>
          <w:p w14:paraId="35C23263" w14:textId="2C434E9A"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Arrival day *</w:t>
            </w:r>
          </w:p>
        </w:tc>
        <w:tc>
          <w:tcPr>
            <w:tcW w:w="1559" w:type="dxa"/>
          </w:tcPr>
          <w:p w14:paraId="7613BDB4" w14:textId="2D2B41FD"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20 to 22 Nov 2026</w:t>
            </w:r>
          </w:p>
        </w:tc>
        <w:tc>
          <w:tcPr>
            <w:tcW w:w="1559" w:type="dxa"/>
          </w:tcPr>
          <w:p w14:paraId="6E619601" w14:textId="6F8F564B"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type='date' min='2026-11-20' max='2026-11-22' required</w:t>
            </w:r>
          </w:p>
        </w:tc>
        <w:tc>
          <w:tcPr>
            <w:tcW w:w="1559" w:type="dxa"/>
          </w:tcPr>
          <w:p w14:paraId="30C488B2" w14:textId="68EE7976"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21.11.2026</w:t>
            </w:r>
          </w:p>
        </w:tc>
        <w:tc>
          <w:tcPr>
            <w:tcW w:w="1559" w:type="dxa"/>
          </w:tcPr>
          <w:p w14:paraId="7EBCD087" w14:textId="1FB68FFE"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25.11.2026</w:t>
            </w:r>
          </w:p>
        </w:tc>
        <w:tc>
          <w:tcPr>
            <w:tcW w:w="1560" w:type="dxa"/>
          </w:tcPr>
          <w:p w14:paraId="2C98D044" w14:textId="39BEBADF"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Pass</w:t>
            </w:r>
          </w:p>
        </w:tc>
      </w:tr>
      <w:tr w:rsidR="00A64E68" w14:paraId="36C2C329" w14:textId="77777777" w:rsidTr="00A64E68">
        <w:tblPrEx>
          <w:tblCellMar>
            <w:top w:w="0" w:type="dxa"/>
            <w:bottom w:w="0" w:type="dxa"/>
          </w:tblCellMar>
        </w:tblPrEx>
        <w:tc>
          <w:tcPr>
            <w:tcW w:w="1559" w:type="dxa"/>
          </w:tcPr>
          <w:p w14:paraId="634E1AC1" w14:textId="6513CE4F"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Check-in time *</w:t>
            </w:r>
          </w:p>
        </w:tc>
        <w:tc>
          <w:tcPr>
            <w:tcW w:w="1559" w:type="dxa"/>
          </w:tcPr>
          <w:p w14:paraId="46653D59" w14:textId="43DE899C"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09:00 to 18:00, step 30 min</w:t>
            </w:r>
          </w:p>
        </w:tc>
        <w:tc>
          <w:tcPr>
            <w:tcW w:w="1559" w:type="dxa"/>
          </w:tcPr>
          <w:p w14:paraId="34EF5401" w14:textId="4B520880"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type='time' min='09:00' max='18:00' step='1800' required</w:t>
            </w:r>
          </w:p>
        </w:tc>
        <w:tc>
          <w:tcPr>
            <w:tcW w:w="1559" w:type="dxa"/>
          </w:tcPr>
          <w:p w14:paraId="5C766794" w14:textId="251D06BF"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10:30</w:t>
            </w:r>
          </w:p>
        </w:tc>
        <w:tc>
          <w:tcPr>
            <w:tcW w:w="1559" w:type="dxa"/>
          </w:tcPr>
          <w:p w14:paraId="457081F7" w14:textId="6598849B"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10:15, 19:00</w:t>
            </w:r>
          </w:p>
        </w:tc>
        <w:tc>
          <w:tcPr>
            <w:tcW w:w="1560" w:type="dxa"/>
          </w:tcPr>
          <w:p w14:paraId="0836BB79" w14:textId="2724297E"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Pass</w:t>
            </w:r>
          </w:p>
        </w:tc>
      </w:tr>
      <w:tr w:rsidR="00A64E68" w14:paraId="518DC38B" w14:textId="77777777" w:rsidTr="00A64E68">
        <w:tblPrEx>
          <w:tblCellMar>
            <w:top w:w="0" w:type="dxa"/>
            <w:bottom w:w="0" w:type="dxa"/>
          </w:tblCellMar>
        </w:tblPrEx>
        <w:tc>
          <w:tcPr>
            <w:tcW w:w="1559" w:type="dxa"/>
          </w:tcPr>
          <w:p w14:paraId="68C5CA31" w14:textId="315891EE"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Entry fee *</w:t>
            </w:r>
          </w:p>
        </w:tc>
        <w:tc>
          <w:tcPr>
            <w:tcW w:w="1559" w:type="dxa"/>
          </w:tcPr>
          <w:p w14:paraId="06EAB2E4" w14:textId="2DE3120E"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0 to 5000 KZT, step 500 KZT</w:t>
            </w:r>
          </w:p>
        </w:tc>
        <w:tc>
          <w:tcPr>
            <w:tcW w:w="1559" w:type="dxa"/>
          </w:tcPr>
          <w:p w14:paraId="74DD7651" w14:textId="7B387E92"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type='number' min='0' max='5000' step='500' required</w:t>
            </w:r>
          </w:p>
        </w:tc>
        <w:tc>
          <w:tcPr>
            <w:tcW w:w="1559" w:type="dxa"/>
          </w:tcPr>
          <w:p w14:paraId="6F11090B" w14:textId="415C9EED"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1500</w:t>
            </w:r>
          </w:p>
        </w:tc>
        <w:tc>
          <w:tcPr>
            <w:tcW w:w="1559" w:type="dxa"/>
          </w:tcPr>
          <w:p w14:paraId="7B94E281" w14:textId="1949B58E"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1250, 6000</w:t>
            </w:r>
          </w:p>
        </w:tc>
        <w:tc>
          <w:tcPr>
            <w:tcW w:w="1560" w:type="dxa"/>
          </w:tcPr>
          <w:p w14:paraId="19C26447" w14:textId="3BC6B8B1"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Pass</w:t>
            </w:r>
          </w:p>
        </w:tc>
      </w:tr>
      <w:tr w:rsidR="00A64E68" w14:paraId="71C06039" w14:textId="77777777" w:rsidTr="00A64E68">
        <w:tblPrEx>
          <w:tblCellMar>
            <w:top w:w="0" w:type="dxa"/>
            <w:bottom w:w="0" w:type="dxa"/>
          </w:tblCellMar>
        </w:tblPrEx>
        <w:tc>
          <w:tcPr>
            <w:tcW w:w="1559" w:type="dxa"/>
          </w:tcPr>
          <w:p w14:paraId="46939DD6" w14:textId="51A8294E"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Experience level *</w:t>
            </w:r>
          </w:p>
        </w:tc>
        <w:tc>
          <w:tcPr>
            <w:tcW w:w="1559" w:type="dxa"/>
          </w:tcPr>
          <w:p w14:paraId="281AFBA0" w14:textId="3B45685B"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one of 3 radio buttons</w:t>
            </w:r>
          </w:p>
        </w:tc>
        <w:tc>
          <w:tcPr>
            <w:tcW w:w="1559" w:type="dxa"/>
          </w:tcPr>
          <w:p w14:paraId="2E33FDA5" w14:textId="70C14EC9"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type='radio' name='experienceLevel' required</w:t>
            </w:r>
          </w:p>
        </w:tc>
        <w:tc>
          <w:tcPr>
            <w:tcW w:w="1559" w:type="dxa"/>
          </w:tcPr>
          <w:p w14:paraId="1B967896" w14:textId="42F86C28"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Beginner</w:t>
            </w:r>
          </w:p>
        </w:tc>
        <w:tc>
          <w:tcPr>
            <w:tcW w:w="1559" w:type="dxa"/>
          </w:tcPr>
          <w:p w14:paraId="769CDD91" w14:textId="4F5A0D2D"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nothing chosen</w:t>
            </w:r>
          </w:p>
        </w:tc>
        <w:tc>
          <w:tcPr>
            <w:tcW w:w="1560" w:type="dxa"/>
          </w:tcPr>
          <w:p w14:paraId="7AED0406" w14:textId="4CB85E99"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Pass</w:t>
            </w:r>
          </w:p>
        </w:tc>
      </w:tr>
      <w:tr w:rsidR="00A64E68" w14:paraId="167E5FE1" w14:textId="77777777" w:rsidTr="00A64E68">
        <w:tblPrEx>
          <w:tblCellMar>
            <w:top w:w="0" w:type="dxa"/>
            <w:bottom w:w="0" w:type="dxa"/>
          </w:tblCellMar>
        </w:tblPrEx>
        <w:tc>
          <w:tcPr>
            <w:tcW w:w="1559" w:type="dxa"/>
          </w:tcPr>
          <w:p w14:paraId="7C386942" w14:textId="5811F8F5"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GitHub profile</w:t>
            </w:r>
          </w:p>
        </w:tc>
        <w:tc>
          <w:tcPr>
            <w:tcW w:w="1559" w:type="dxa"/>
          </w:tcPr>
          <w:p w14:paraId="1B2B013D" w14:textId="4488C5FD"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optional, a full link</w:t>
            </w:r>
          </w:p>
        </w:tc>
        <w:tc>
          <w:tcPr>
            <w:tcW w:w="1559" w:type="dxa"/>
          </w:tcPr>
          <w:p w14:paraId="5BDB492A" w14:textId="4E2065D5"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type='url' (no required attribute)</w:t>
            </w:r>
          </w:p>
        </w:tc>
        <w:tc>
          <w:tcPr>
            <w:tcW w:w="1559" w:type="dxa"/>
          </w:tcPr>
          <w:p w14:paraId="0692BF75" w14:textId="4BEF7DEF"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https://github.com/...</w:t>
            </w:r>
          </w:p>
        </w:tc>
        <w:tc>
          <w:tcPr>
            <w:tcW w:w="1559" w:type="dxa"/>
          </w:tcPr>
          <w:p w14:paraId="46C78DE5" w14:textId="3DBF26B2"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github.com/...</w:t>
            </w:r>
          </w:p>
        </w:tc>
        <w:tc>
          <w:tcPr>
            <w:tcW w:w="1560" w:type="dxa"/>
          </w:tcPr>
          <w:p w14:paraId="709B7257" w14:textId="693C5194"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Pass</w:t>
            </w:r>
          </w:p>
        </w:tc>
      </w:tr>
      <w:tr w:rsidR="00A64E68" w14:paraId="4357A0FF" w14:textId="77777777" w:rsidTr="00A64E68">
        <w:tblPrEx>
          <w:tblCellMar>
            <w:top w:w="0" w:type="dxa"/>
            <w:bottom w:w="0" w:type="dxa"/>
          </w:tblCellMar>
        </w:tblPrEx>
        <w:tc>
          <w:tcPr>
            <w:tcW w:w="1559" w:type="dxa"/>
          </w:tcPr>
          <w:p w14:paraId="0931005A" w14:textId="4A128F94"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Password *</w:t>
            </w:r>
          </w:p>
        </w:tc>
        <w:tc>
          <w:tcPr>
            <w:tcW w:w="1559" w:type="dxa"/>
          </w:tcPr>
          <w:p w14:paraId="37E7265B" w14:textId="451B016C"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8 to 20 characters</w:t>
            </w:r>
          </w:p>
        </w:tc>
        <w:tc>
          <w:tcPr>
            <w:tcW w:w="1559" w:type="dxa"/>
          </w:tcPr>
          <w:p w14:paraId="39B74A99" w14:textId="38127236"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type='password' minlength='8' maxlength='20' required</w:t>
            </w:r>
          </w:p>
        </w:tc>
        <w:tc>
          <w:tcPr>
            <w:tcW w:w="1559" w:type="dxa"/>
          </w:tcPr>
          <w:p w14:paraId="47B5ABBE" w14:textId="36B463A0"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Astana2026</w:t>
            </w:r>
          </w:p>
        </w:tc>
        <w:tc>
          <w:tcPr>
            <w:tcW w:w="1559" w:type="dxa"/>
          </w:tcPr>
          <w:p w14:paraId="1F8A81E6" w14:textId="415EBB14"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short</w:t>
            </w:r>
          </w:p>
        </w:tc>
        <w:tc>
          <w:tcPr>
            <w:tcW w:w="1560" w:type="dxa"/>
          </w:tcPr>
          <w:p w14:paraId="1FA62149" w14:textId="6A3BD2D1"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Pass</w:t>
            </w:r>
          </w:p>
        </w:tc>
      </w:tr>
      <w:tr w:rsidR="00A64E68" w14:paraId="29645C99" w14:textId="77777777" w:rsidTr="00A64E68">
        <w:tblPrEx>
          <w:tblCellMar>
            <w:top w:w="0" w:type="dxa"/>
            <w:bottom w:w="0" w:type="dxa"/>
          </w:tblCellMar>
        </w:tblPrEx>
        <w:tc>
          <w:tcPr>
            <w:tcW w:w="1559" w:type="dxa"/>
          </w:tcPr>
          <w:p w14:paraId="13C82850" w14:textId="141392FD"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Motivation *</w:t>
            </w:r>
          </w:p>
        </w:tc>
        <w:tc>
          <w:tcPr>
            <w:tcW w:w="1559" w:type="dxa"/>
          </w:tcPr>
          <w:p w14:paraId="00BF3818" w14:textId="4DFABF70"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50 to 300 characters</w:t>
            </w:r>
          </w:p>
        </w:tc>
        <w:tc>
          <w:tcPr>
            <w:tcW w:w="1559" w:type="dxa"/>
          </w:tcPr>
          <w:p w14:paraId="42D79895" w14:textId="278F0920"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textarea minlength='50' maxlength='300' required</w:t>
            </w:r>
          </w:p>
        </w:tc>
        <w:tc>
          <w:tcPr>
            <w:tcW w:w="1559" w:type="dxa"/>
          </w:tcPr>
          <w:p w14:paraId="640557E1" w14:textId="355DD782"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120 characters</w:t>
            </w:r>
          </w:p>
        </w:tc>
        <w:tc>
          <w:tcPr>
            <w:tcW w:w="1559" w:type="dxa"/>
          </w:tcPr>
          <w:p w14:paraId="3C09508B" w14:textId="6C21699F"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49 characters</w:t>
            </w:r>
          </w:p>
        </w:tc>
        <w:tc>
          <w:tcPr>
            <w:tcW w:w="1560" w:type="dxa"/>
          </w:tcPr>
          <w:p w14:paraId="4C63BD5C" w14:textId="58DDD8F8"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Pass</w:t>
            </w:r>
          </w:p>
        </w:tc>
      </w:tr>
      <w:tr w:rsidR="00A64E68" w14:paraId="0124FD8C" w14:textId="77777777" w:rsidTr="00A64E68">
        <w:tblPrEx>
          <w:tblCellMar>
            <w:top w:w="0" w:type="dxa"/>
            <w:bottom w:w="0" w:type="dxa"/>
          </w:tblCellMar>
        </w:tblPrEx>
        <w:tc>
          <w:tcPr>
            <w:tcW w:w="1559" w:type="dxa"/>
          </w:tcPr>
          <w:p w14:paraId="0A411BD2" w14:textId="51D984A0"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Rules agreement *</w:t>
            </w:r>
          </w:p>
        </w:tc>
        <w:tc>
          <w:tcPr>
            <w:tcW w:w="1559" w:type="dxa"/>
          </w:tcPr>
          <w:p w14:paraId="7ED510A4" w14:textId="20C1C27F"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checkbox</w:t>
            </w:r>
          </w:p>
        </w:tc>
        <w:tc>
          <w:tcPr>
            <w:tcW w:w="1559" w:type="dxa"/>
          </w:tcPr>
          <w:p w14:paraId="4EEC5D1C" w14:textId="444F49D8"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type='checkbox' required</w:t>
            </w:r>
          </w:p>
        </w:tc>
        <w:tc>
          <w:tcPr>
            <w:tcW w:w="1559" w:type="dxa"/>
          </w:tcPr>
          <w:p w14:paraId="5CBCECFD" w14:textId="30D0B6CA"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ticked</w:t>
            </w:r>
          </w:p>
        </w:tc>
        <w:tc>
          <w:tcPr>
            <w:tcW w:w="1559" w:type="dxa"/>
          </w:tcPr>
          <w:p w14:paraId="56DC7C60" w14:textId="52013C9F"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not ticked</w:t>
            </w:r>
          </w:p>
        </w:tc>
        <w:tc>
          <w:tcPr>
            <w:tcW w:w="1560" w:type="dxa"/>
          </w:tcPr>
          <w:p w14:paraId="639C603D" w14:textId="147F866B" w:rsidR="00A64E68" w:rsidRPr="00A64E68" w:rsidRDefault="00A64E68" w:rsidP="00A64E68">
            <w:pPr>
              <w:spacing w:before="200" w:after="80" w:line="270" w:lineRule="auto"/>
              <w:rPr>
                <w:rFonts w:ascii="Calibri" w:hAnsi="Calibri" w:cs="Calibri"/>
                <w:b/>
                <w:color w:val="16302A"/>
                <w:sz w:val="19"/>
              </w:rPr>
            </w:pPr>
            <w:r w:rsidRPr="00A64E68">
              <w:rPr>
                <w:rFonts w:ascii="Calibri" w:hAnsi="Calibri" w:cs="Calibri"/>
                <w:b/>
                <w:color w:val="16302A"/>
                <w:sz w:val="19"/>
              </w:rPr>
              <w:t>Pass</w:t>
            </w:r>
          </w:p>
        </w:tc>
      </w:tr>
    </w:tbl>
    <w:p w14:paraId="15FCEF01" w14:textId="77777777" w:rsidR="00A64E68" w:rsidRDefault="00A64E68" w:rsidP="00A64E68">
      <w:pPr>
        <w:spacing w:before="200" w:after="80" w:line="270" w:lineRule="auto"/>
        <w:rPr>
          <w:rFonts w:ascii="Montserrat" w:hAnsi="Montserrat"/>
          <w:b/>
          <w:color w:val="16302A"/>
          <w:sz w:val="26"/>
        </w:rPr>
      </w:pPr>
    </w:p>
    <w:p w14:paraId="0403679A" w14:textId="77777777" w:rsidR="00A64E68" w:rsidRDefault="00A64E68" w:rsidP="00A64E68">
      <w:pPr>
        <w:spacing w:after="100" w:line="270" w:lineRule="auto"/>
        <w:rPr>
          <w:rFonts w:ascii="Calibri" w:hAnsi="Calibri" w:cs="Calibri"/>
          <w:color w:val="000000"/>
          <w:sz w:val="22"/>
        </w:rPr>
      </w:pPr>
    </w:p>
    <w:p w14:paraId="6FA07417" w14:textId="11AA3186" w:rsidR="00A64E68" w:rsidRDefault="00A64E68" w:rsidP="00A64E68">
      <w:pPr>
        <w:spacing w:after="100" w:line="270" w:lineRule="auto"/>
        <w:rPr>
          <w:rFonts w:ascii="Calibri" w:hAnsi="Calibri" w:cs="Calibri"/>
          <w:color w:val="000000"/>
          <w:sz w:val="22"/>
        </w:rPr>
      </w:pPr>
      <w:r>
        <w:rPr>
          <w:rFonts w:ascii="Calibri" w:hAnsi="Calibri" w:cs="Calibri"/>
          <w:color w:val="000000"/>
          <w:sz w:val="22"/>
        </w:rPr>
        <w:t>Screenshot of Task 2 Form and Live Validation:</w:t>
      </w:r>
    </w:p>
    <w:p w14:paraId="6AF6E8FB" w14:textId="5A86D471" w:rsidR="00A64E68" w:rsidRDefault="00A64E68" w:rsidP="00A64E68">
      <w:pPr>
        <w:spacing w:after="100" w:line="270" w:lineRule="auto"/>
        <w:jc w:val="center"/>
        <w:rPr>
          <w:rFonts w:ascii="Calibri" w:hAnsi="Calibri" w:cs="Calibri"/>
          <w:color w:val="000000"/>
          <w:sz w:val="22"/>
        </w:rPr>
      </w:pPr>
      <w:r>
        <w:rPr>
          <w:rFonts w:ascii="Calibri" w:hAnsi="Calibri" w:cs="Calibri"/>
          <w:noProof/>
          <w:color w:val="000000"/>
          <w:sz w:val="22"/>
        </w:rPr>
        <w:drawing>
          <wp:inline distT="0" distB="0" distL="0" distR="0" wp14:anchorId="0190D01E" wp14:editId="39C5DD39">
            <wp:extent cx="5842000" cy="5568950"/>
            <wp:effectExtent l="0" t="0" r="6350" b="0"/>
            <wp:docPr id="1961083193" name="Рисунок 3"/>
            <wp:cNvGraphicFramePr/>
            <a:graphic xmlns:a="http://schemas.openxmlformats.org/drawingml/2006/main">
              <a:graphicData uri="http://schemas.openxmlformats.org/drawingml/2006/picture">
                <pic:pic xmlns:pic="http://schemas.openxmlformats.org/drawingml/2006/picture">
                  <pic:nvPicPr>
                    <pic:cNvPr id="1961083193" name=""/>
                    <pic:cNvPicPr/>
                  </pic:nvPicPr>
                  <pic:blipFill>
                    <a:blip r:embed="rId6">
                      <a:extLst>
                        <a:ext uri="{28A0092B-C50C-407E-A947-70E740481C1C}">
                          <a14:useLocalDpi xmlns:a14="http://schemas.microsoft.com/office/drawing/2010/main" val="0"/>
                        </a:ext>
                      </a:extLst>
                    </a:blip>
                    <a:stretch>
                      <a:fillRect/>
                    </a:stretch>
                  </pic:blipFill>
                  <pic:spPr>
                    <a:xfrm>
                      <a:off x="0" y="0"/>
                      <a:ext cx="5842000" cy="5568950"/>
                    </a:xfrm>
                    <a:prstGeom prst="rect">
                      <a:avLst/>
                    </a:prstGeom>
                  </pic:spPr>
                </pic:pic>
              </a:graphicData>
            </a:graphic>
          </wp:inline>
        </w:drawing>
      </w:r>
    </w:p>
    <w:p w14:paraId="727C22F1" w14:textId="1F5571C3" w:rsidR="00A64E68" w:rsidRDefault="00A64E68" w:rsidP="00A64E68">
      <w:pPr>
        <w:spacing w:before="280" w:after="120" w:line="270" w:lineRule="auto"/>
        <w:rPr>
          <w:rFonts w:ascii="Montserrat" w:hAnsi="Montserrat" w:cs="Calibri"/>
          <w:b/>
          <w:color w:val="0F6B5F"/>
          <w:sz w:val="34"/>
        </w:rPr>
      </w:pPr>
      <w:r>
        <w:rPr>
          <w:rFonts w:ascii="Montserrat" w:hAnsi="Montserrat" w:cs="Calibri"/>
          <w:b/>
          <w:color w:val="0F6B5F"/>
          <w:sz w:val="34"/>
        </w:rPr>
        <w:t>Task 3 - Fix a Bad Form (HTML + Bootstrap)</w:t>
      </w:r>
    </w:p>
    <w:p w14:paraId="3159D907" w14:textId="79F2BCF2" w:rsidR="00A64E68" w:rsidRDefault="00A64E68" w:rsidP="00A64E68">
      <w:pPr>
        <w:spacing w:after="100" w:line="270" w:lineRule="auto"/>
        <w:rPr>
          <w:rFonts w:ascii="Calibri" w:hAnsi="Calibri" w:cs="Calibri"/>
          <w:color w:val="000000"/>
          <w:sz w:val="22"/>
        </w:rPr>
      </w:pPr>
      <w:r>
        <w:rPr>
          <w:rFonts w:ascii="Calibri" w:hAnsi="Calibri" w:cs="Calibri"/>
          <w:color w:val="000000"/>
          <w:sz w:val="22"/>
        </w:rPr>
        <w:t>A cafe reservation form was provided with multiple severe usability, accessibility, and markup validity flaws. Below is the comprehensive audit identifying 12 critical defects, explaining why each is problematic for users, and detailing how it was resolved in task3.html.</w:t>
      </w:r>
    </w:p>
    <w:p w14:paraId="01A7C0B9" w14:textId="1B99257E" w:rsidR="00A64E68" w:rsidRDefault="00A64E68" w:rsidP="00A64E68">
      <w:pPr>
        <w:spacing w:before="200" w:after="80" w:line="270" w:lineRule="auto"/>
        <w:rPr>
          <w:rFonts w:ascii="Montserrat" w:hAnsi="Montserrat" w:cs="Calibri"/>
          <w:b/>
          <w:color w:val="16302A"/>
          <w:sz w:val="26"/>
        </w:rPr>
      </w:pPr>
      <w:r>
        <w:rPr>
          <w:rFonts w:ascii="Montserrat" w:hAnsi="Montserrat" w:cs="Calibri"/>
          <w:b/>
          <w:color w:val="16302A"/>
          <w:sz w:val="26"/>
        </w:rPr>
        <w:t>Table of Identified Problems and Fixes (with 2 Alternatives):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38"/>
        <w:gridCol w:w="2339"/>
        <w:gridCol w:w="2339"/>
        <w:gridCol w:w="2339"/>
      </w:tblGrid>
      <w:tr w:rsidR="00A64E68" w14:paraId="13D63C95" w14:textId="77777777" w:rsidTr="00A64E68">
        <w:tblPrEx>
          <w:tblCellMar>
            <w:top w:w="0" w:type="dxa"/>
            <w:bottom w:w="0" w:type="dxa"/>
          </w:tblCellMar>
        </w:tblPrEx>
        <w:tc>
          <w:tcPr>
            <w:tcW w:w="2338" w:type="dxa"/>
            <w:shd w:val="clear" w:color="auto" w:fill="E2E2E2"/>
          </w:tcPr>
          <w:p w14:paraId="078B8A0C" w14:textId="5B105BFA"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w:t>
            </w:r>
          </w:p>
        </w:tc>
        <w:tc>
          <w:tcPr>
            <w:tcW w:w="2339" w:type="dxa"/>
            <w:shd w:val="clear" w:color="auto" w:fill="E2E2E2"/>
          </w:tcPr>
          <w:p w14:paraId="0F3B92ED" w14:textId="1DA571DF"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Line of Code</w:t>
            </w:r>
          </w:p>
        </w:tc>
        <w:tc>
          <w:tcPr>
            <w:tcW w:w="2339" w:type="dxa"/>
            <w:shd w:val="clear" w:color="auto" w:fill="E2E2E2"/>
          </w:tcPr>
          <w:p w14:paraId="7B805A26" w14:textId="6F0E28A3"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Why It Is a Problem for the User</w:t>
            </w:r>
          </w:p>
        </w:tc>
        <w:tc>
          <w:tcPr>
            <w:tcW w:w="2339" w:type="dxa"/>
            <w:shd w:val="clear" w:color="auto" w:fill="E2E2E2"/>
          </w:tcPr>
          <w:p w14:paraId="060F4BA9" w14:textId="0D39F100"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How We Fixed It and Alternatives</w:t>
            </w:r>
          </w:p>
        </w:tc>
      </w:tr>
      <w:tr w:rsidR="00A64E68" w14:paraId="2114000F" w14:textId="77777777" w:rsidTr="00A64E68">
        <w:tblPrEx>
          <w:tblCellMar>
            <w:top w:w="0" w:type="dxa"/>
            <w:bottom w:w="0" w:type="dxa"/>
          </w:tblCellMar>
        </w:tblPrEx>
        <w:tc>
          <w:tcPr>
            <w:tcW w:w="2338" w:type="dxa"/>
          </w:tcPr>
          <w:p w14:paraId="1CDEDDB9" w14:textId="02DF432D"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1</w:t>
            </w:r>
          </w:p>
        </w:tc>
        <w:tc>
          <w:tcPr>
            <w:tcW w:w="2339" w:type="dxa"/>
          </w:tcPr>
          <w:p w14:paraId="2CECC186" w14:textId="4A20D556"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&lt;input type='text' placeholder='Your name'&gt;</w:t>
            </w:r>
          </w:p>
        </w:tc>
        <w:tc>
          <w:tcPr>
            <w:tcW w:w="2339" w:type="dxa"/>
          </w:tcPr>
          <w:p w14:paraId="11C8F7D1" w14:textId="68A522BA"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Missing label and name attribute. Placeholder vanishes on typing, harming short-term memory. Screen readers cannot announce the field name. Value is lost on submit.</w:t>
            </w:r>
          </w:p>
        </w:tc>
        <w:tc>
          <w:tcPr>
            <w:tcW w:w="2339" w:type="dxa"/>
          </w:tcPr>
          <w:p w14:paraId="65D7C100" w14:textId="22322C4A"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Added &lt;label for='resName'&gt;Your Name&lt;/label&gt; and id='resName' name='customerName' required autocomplete='name'.</w:t>
            </w:r>
          </w:p>
        </w:tc>
      </w:tr>
      <w:tr w:rsidR="00A64E68" w14:paraId="4C61838A" w14:textId="77777777" w:rsidTr="00A64E68">
        <w:tblPrEx>
          <w:tblCellMar>
            <w:top w:w="0" w:type="dxa"/>
            <w:bottom w:w="0" w:type="dxa"/>
          </w:tblCellMar>
        </w:tblPrEx>
        <w:tc>
          <w:tcPr>
            <w:tcW w:w="2338" w:type="dxa"/>
          </w:tcPr>
          <w:p w14:paraId="1752F7DF" w14:textId="79D9C9E1"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2</w:t>
            </w:r>
          </w:p>
        </w:tc>
        <w:tc>
          <w:tcPr>
            <w:tcW w:w="2339" w:type="dxa"/>
          </w:tcPr>
          <w:p w14:paraId="64FBF73B" w14:textId="3322A304"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&lt;input type='text' placeholder='Email'&gt;</w:t>
            </w:r>
          </w:p>
        </w:tc>
        <w:tc>
          <w:tcPr>
            <w:tcW w:w="2339" w:type="dxa"/>
          </w:tcPr>
          <w:p w14:paraId="31488EBE" w14:textId="52D4A80B"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Wrong input type and missing label. Mobile keyboards do not show email shortcuts (@, .com) and browser skips email syntax validation.</w:t>
            </w:r>
          </w:p>
        </w:tc>
        <w:tc>
          <w:tcPr>
            <w:tcW w:w="2339" w:type="dxa"/>
          </w:tcPr>
          <w:p w14:paraId="4798CF9D" w14:textId="433F94CC"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Changed to type='email', added &lt;label for='resEmail'&gt;, id='resEmail' name='customerEmail' required.</w:t>
            </w:r>
          </w:p>
        </w:tc>
      </w:tr>
      <w:tr w:rsidR="00A64E68" w14:paraId="777561C6" w14:textId="77777777" w:rsidTr="00A64E68">
        <w:tblPrEx>
          <w:tblCellMar>
            <w:top w:w="0" w:type="dxa"/>
            <w:bottom w:w="0" w:type="dxa"/>
          </w:tblCellMar>
        </w:tblPrEx>
        <w:tc>
          <w:tcPr>
            <w:tcW w:w="2338" w:type="dxa"/>
          </w:tcPr>
          <w:p w14:paraId="5400263D" w14:textId="793C380A"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3</w:t>
            </w:r>
          </w:p>
        </w:tc>
        <w:tc>
          <w:tcPr>
            <w:tcW w:w="2339" w:type="dxa"/>
          </w:tcPr>
          <w:p w14:paraId="007E4603" w14:textId="77777777"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&lt;label&gt;Phone&lt;/label&gt;</w:t>
            </w:r>
          </w:p>
          <w:p w14:paraId="24C7DB96" w14:textId="075098FD"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&lt;input type='text' id='phone'&gt;</w:t>
            </w:r>
          </w:p>
        </w:tc>
        <w:tc>
          <w:tcPr>
            <w:tcW w:w="2339" w:type="dxa"/>
          </w:tcPr>
          <w:p w14:paraId="223FD2C6" w14:textId="3A09E8B8"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Label not connected via 'for' attribute; clicking 'Phone' does not focus the input. type='text' does not trigger numeric keypad.</w:t>
            </w:r>
          </w:p>
        </w:tc>
        <w:tc>
          <w:tcPr>
            <w:tcW w:w="2339" w:type="dxa"/>
          </w:tcPr>
          <w:p w14:paraId="72A42281" w14:textId="77777777"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CHOSEN FIX: Added for='resPhone' to label, changed to type='tel' name='customerPhone' autocomplete='tel'.</w:t>
            </w:r>
          </w:p>
          <w:p w14:paraId="4E4E48FA" w14:textId="77777777" w:rsidR="00A64E68" w:rsidRPr="00A64E68" w:rsidRDefault="00A64E68" w:rsidP="00A64E68">
            <w:pPr>
              <w:spacing w:before="200" w:after="80" w:line="270" w:lineRule="auto"/>
              <w:rPr>
                <w:rFonts w:ascii="Calibri" w:hAnsi="Calibri" w:cs="Calibri"/>
                <w:b/>
                <w:color w:val="16302A"/>
                <w:sz w:val="18"/>
              </w:rPr>
            </w:pPr>
          </w:p>
          <w:p w14:paraId="73C9131B" w14:textId="77777777"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ALTERNATIVE FIX: Wrap input inside label: &lt;label&gt;Phone &lt;input type='tel'&gt;&lt;/label&gt;.</w:t>
            </w:r>
          </w:p>
          <w:p w14:paraId="7F4CBEA9" w14:textId="77777777" w:rsidR="00A64E68" w:rsidRPr="00A64E68" w:rsidRDefault="00A64E68" w:rsidP="00A64E68">
            <w:pPr>
              <w:spacing w:before="200" w:after="80" w:line="270" w:lineRule="auto"/>
              <w:rPr>
                <w:rFonts w:ascii="Calibri" w:hAnsi="Calibri" w:cs="Calibri"/>
                <w:b/>
                <w:color w:val="16302A"/>
                <w:sz w:val="18"/>
              </w:rPr>
            </w:pPr>
          </w:p>
          <w:p w14:paraId="0585C223" w14:textId="057EB931"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WHY WE CHOSE OURS: Bootstrap 5 styles and grid layouts work best with separate .form-label and .form-control elements without layout glitches.</w:t>
            </w:r>
          </w:p>
        </w:tc>
      </w:tr>
      <w:tr w:rsidR="00A64E68" w14:paraId="4CDF8077" w14:textId="77777777" w:rsidTr="00A64E68">
        <w:tblPrEx>
          <w:tblCellMar>
            <w:top w:w="0" w:type="dxa"/>
            <w:bottom w:w="0" w:type="dxa"/>
          </w:tblCellMar>
        </w:tblPrEx>
        <w:tc>
          <w:tcPr>
            <w:tcW w:w="2338" w:type="dxa"/>
          </w:tcPr>
          <w:p w14:paraId="6D34D772" w14:textId="69934CCA"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4</w:t>
            </w:r>
          </w:p>
        </w:tc>
        <w:tc>
          <w:tcPr>
            <w:tcW w:w="2339" w:type="dxa"/>
          </w:tcPr>
          <w:p w14:paraId="38CE835D" w14:textId="77777777"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&lt;label for='guests'&gt;Guests&lt;/label&gt;</w:t>
            </w:r>
          </w:p>
          <w:p w14:paraId="1F3A2D9F" w14:textId="659246D9"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&lt;input type='text' id='people'&gt;</w:t>
            </w:r>
          </w:p>
        </w:tc>
        <w:tc>
          <w:tcPr>
            <w:tcW w:w="2339" w:type="dxa"/>
          </w:tcPr>
          <w:p w14:paraId="15F4F452" w14:textId="37B4D849"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ID mismatch! Label points to 'guests' but input is 'people'. Clicking label fails. type='text' allows non-numbers.</w:t>
            </w:r>
          </w:p>
        </w:tc>
        <w:tc>
          <w:tcPr>
            <w:tcW w:w="2339" w:type="dxa"/>
          </w:tcPr>
          <w:p w14:paraId="714DB32C" w14:textId="2FDA401D"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Synchronized IDs: for='resGuests' and id='resGuests'. Changed to type='number' min='1' max='30' step='1' name='guestsCount'.</w:t>
            </w:r>
          </w:p>
        </w:tc>
      </w:tr>
      <w:tr w:rsidR="00A64E68" w14:paraId="36C3442C" w14:textId="77777777" w:rsidTr="00A64E68">
        <w:tblPrEx>
          <w:tblCellMar>
            <w:top w:w="0" w:type="dxa"/>
            <w:bottom w:w="0" w:type="dxa"/>
          </w:tblCellMar>
        </w:tblPrEx>
        <w:tc>
          <w:tcPr>
            <w:tcW w:w="2338" w:type="dxa"/>
          </w:tcPr>
          <w:p w14:paraId="35503B35" w14:textId="62DA58F9"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5</w:t>
            </w:r>
          </w:p>
        </w:tc>
        <w:tc>
          <w:tcPr>
            <w:tcW w:w="2339" w:type="dxa"/>
          </w:tcPr>
          <w:p w14:paraId="682B0150" w14:textId="77777777"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&lt;label for='date'&gt;Date&lt;/label&gt;</w:t>
            </w:r>
          </w:p>
          <w:p w14:paraId="61FC4242" w14:textId="54DE42E3"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&lt;input type='text' id='date' placeholder='dd/mm/yyyy'&gt;</w:t>
            </w:r>
          </w:p>
        </w:tc>
        <w:tc>
          <w:tcPr>
            <w:tcW w:w="2339" w:type="dxa"/>
          </w:tcPr>
          <w:p w14:paraId="2586CE4C" w14:textId="6DB8DCB9"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Manual date typing leads to format errors. No datepicker. Also id='date' is duplicated in the radio button below!</w:t>
            </w:r>
          </w:p>
        </w:tc>
        <w:tc>
          <w:tcPr>
            <w:tcW w:w="2339" w:type="dxa"/>
          </w:tcPr>
          <w:p w14:paraId="3FA4F7CD" w14:textId="67F89260"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Changed to type='date', assigned unique id='resDate' with connected label, and added name='reservationDate'.</w:t>
            </w:r>
          </w:p>
        </w:tc>
      </w:tr>
      <w:tr w:rsidR="00A64E68" w14:paraId="46DBCF5F" w14:textId="77777777" w:rsidTr="00A64E68">
        <w:tblPrEx>
          <w:tblCellMar>
            <w:top w:w="0" w:type="dxa"/>
            <w:bottom w:w="0" w:type="dxa"/>
          </w:tblCellMar>
        </w:tblPrEx>
        <w:tc>
          <w:tcPr>
            <w:tcW w:w="2338" w:type="dxa"/>
          </w:tcPr>
          <w:p w14:paraId="7C1B1782" w14:textId="46145FBD"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6</w:t>
            </w:r>
          </w:p>
        </w:tc>
        <w:tc>
          <w:tcPr>
            <w:tcW w:w="2339" w:type="dxa"/>
          </w:tcPr>
          <w:p w14:paraId="095C550B" w14:textId="77777777"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&lt;input type='radio' name='inside' id='date'&gt; Inside</w:t>
            </w:r>
          </w:p>
          <w:p w14:paraId="3661DA07" w14:textId="363738E6"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&lt;input type='radio' name='terrace'&gt; Terrace</w:t>
            </w:r>
          </w:p>
        </w:tc>
        <w:tc>
          <w:tcPr>
            <w:tcW w:w="2339" w:type="dxa"/>
          </w:tcPr>
          <w:p w14:paraId="62F60580" w14:textId="7F8EA857"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Different names prevent radio mutual exclusion (both can be checked). Duplicate id='date' violates W3C. Missing label tags with 'for' attribute.</w:t>
            </w:r>
          </w:p>
        </w:tc>
        <w:tc>
          <w:tcPr>
            <w:tcW w:w="2339" w:type="dxa"/>
          </w:tcPr>
          <w:p w14:paraId="133DD9DE" w14:textId="1EDD1B2D"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Unified name='seatingPreference' for both radios, assigned unique IDs (seatingInside, seatingTerrace), added &lt;label class='form-check-label'&gt; and explicit values.</w:t>
            </w:r>
          </w:p>
        </w:tc>
      </w:tr>
      <w:tr w:rsidR="00A64E68" w14:paraId="577E9CB6" w14:textId="77777777" w:rsidTr="00A64E68">
        <w:tblPrEx>
          <w:tblCellMar>
            <w:top w:w="0" w:type="dxa"/>
            <w:bottom w:w="0" w:type="dxa"/>
          </w:tblCellMar>
        </w:tblPrEx>
        <w:tc>
          <w:tcPr>
            <w:tcW w:w="2338" w:type="dxa"/>
          </w:tcPr>
          <w:p w14:paraId="79AF526A" w14:textId="236853B5"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7</w:t>
            </w:r>
          </w:p>
        </w:tc>
        <w:tc>
          <w:tcPr>
            <w:tcW w:w="2339" w:type="dxa"/>
          </w:tcPr>
          <w:p w14:paraId="55F9A3B8" w14:textId="74600FBB"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&lt;p&gt;Seating:&lt;/p&gt;</w:t>
            </w:r>
          </w:p>
        </w:tc>
        <w:tc>
          <w:tcPr>
            <w:tcW w:w="2339" w:type="dxa"/>
          </w:tcPr>
          <w:p w14:paraId="650AA362" w14:textId="244875FE"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Unsemantic paragraph gives no programmatic association to the radio options for screen readers.</w:t>
            </w:r>
          </w:p>
        </w:tc>
        <w:tc>
          <w:tcPr>
            <w:tcW w:w="2339" w:type="dxa"/>
          </w:tcPr>
          <w:p w14:paraId="642AC2C3" w14:textId="0AE34AE6"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Replaced with semantic &lt;fieldset&gt;&lt;legend class='form-label'&gt;Seating Preference&lt;/legend&gt;...&lt;/fieldset&gt;.</w:t>
            </w:r>
          </w:p>
        </w:tc>
      </w:tr>
      <w:tr w:rsidR="00A64E68" w14:paraId="1E93F389" w14:textId="77777777" w:rsidTr="00A64E68">
        <w:tblPrEx>
          <w:tblCellMar>
            <w:top w:w="0" w:type="dxa"/>
            <w:bottom w:w="0" w:type="dxa"/>
          </w:tblCellMar>
        </w:tblPrEx>
        <w:tc>
          <w:tcPr>
            <w:tcW w:w="2338" w:type="dxa"/>
          </w:tcPr>
          <w:p w14:paraId="2F4EE535" w14:textId="4CBD00D1"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8</w:t>
            </w:r>
          </w:p>
        </w:tc>
        <w:tc>
          <w:tcPr>
            <w:tcW w:w="2339" w:type="dxa"/>
          </w:tcPr>
          <w:p w14:paraId="00BBFC19" w14:textId="09D532A9"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&lt;select&gt;&lt;option&gt;Lunch&lt;/option&gt;&lt;option&gt;Dinner&lt;/option&gt;&lt;/select&gt;</w:t>
            </w:r>
          </w:p>
        </w:tc>
        <w:tc>
          <w:tcPr>
            <w:tcW w:w="2339" w:type="dxa"/>
          </w:tcPr>
          <w:p w14:paraId="46C2F664" w14:textId="530543FA"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Unlabeled dropdown fails accessibility (WCAG 2.1). Missing name attribute causes data loss on submission.</w:t>
            </w:r>
          </w:p>
        </w:tc>
        <w:tc>
          <w:tcPr>
            <w:tcW w:w="2339" w:type="dxa"/>
          </w:tcPr>
          <w:p w14:paraId="407333B8" w14:textId="0C0DABB5"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Added &lt;label for='resMealSlot'&gt;Meal Slot&lt;/label&gt;, id='resMealSlot' name='mealSlot' required, and explicit option values.</w:t>
            </w:r>
          </w:p>
        </w:tc>
      </w:tr>
      <w:tr w:rsidR="00A64E68" w14:paraId="52744BF2" w14:textId="77777777" w:rsidTr="00A64E68">
        <w:tblPrEx>
          <w:tblCellMar>
            <w:top w:w="0" w:type="dxa"/>
            <w:bottom w:w="0" w:type="dxa"/>
          </w:tblCellMar>
        </w:tblPrEx>
        <w:tc>
          <w:tcPr>
            <w:tcW w:w="2338" w:type="dxa"/>
          </w:tcPr>
          <w:p w14:paraId="2CF29282" w14:textId="03810916"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9</w:t>
            </w:r>
          </w:p>
        </w:tc>
        <w:tc>
          <w:tcPr>
            <w:tcW w:w="2339" w:type="dxa"/>
          </w:tcPr>
          <w:p w14:paraId="70EB407E" w14:textId="08464BAA"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&lt;textarea placeholder='Comments'&gt;&lt;/textarea&gt;</w:t>
            </w:r>
          </w:p>
        </w:tc>
        <w:tc>
          <w:tcPr>
            <w:tcW w:w="2339" w:type="dxa"/>
          </w:tcPr>
          <w:p w14:paraId="0C16159E" w14:textId="0BD174DB"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Missing label, id, and name attribute. Text cannot be sent to server and cannot be identified by screen readers.</w:t>
            </w:r>
          </w:p>
        </w:tc>
        <w:tc>
          <w:tcPr>
            <w:tcW w:w="2339" w:type="dxa"/>
          </w:tcPr>
          <w:p w14:paraId="4647FAFB" w14:textId="7D7C9C98"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Added &lt;label for='resComments'&gt;Comments and Requests&lt;/label&gt;, id='resComments' name='customerComments' rows='3'.</w:t>
            </w:r>
          </w:p>
        </w:tc>
      </w:tr>
      <w:tr w:rsidR="00A64E68" w14:paraId="484C28E9" w14:textId="77777777" w:rsidTr="00A64E68">
        <w:tblPrEx>
          <w:tblCellMar>
            <w:top w:w="0" w:type="dxa"/>
            <w:bottom w:w="0" w:type="dxa"/>
          </w:tblCellMar>
        </w:tblPrEx>
        <w:tc>
          <w:tcPr>
            <w:tcW w:w="2338" w:type="dxa"/>
          </w:tcPr>
          <w:p w14:paraId="529257CF" w14:textId="30906569"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10</w:t>
            </w:r>
          </w:p>
        </w:tc>
        <w:tc>
          <w:tcPr>
            <w:tcW w:w="2339" w:type="dxa"/>
          </w:tcPr>
          <w:p w14:paraId="533F7252" w14:textId="2E8F4017"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&lt;input type='checkbox'&gt; I agree to the terms</w:t>
            </w:r>
          </w:p>
        </w:tc>
        <w:tc>
          <w:tcPr>
            <w:tcW w:w="2339" w:type="dxa"/>
          </w:tcPr>
          <w:p w14:paraId="441190A0" w14:textId="489A8F1E"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Unlinked label. Mobile users cannot tap the label text to check the box. Missing name and required attributes.</w:t>
            </w:r>
          </w:p>
        </w:tc>
        <w:tc>
          <w:tcPr>
            <w:tcW w:w="2339" w:type="dxa"/>
          </w:tcPr>
          <w:p w14:paraId="70E625FC" w14:textId="6C7146CA"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Wrapped in Bootstrap .form-check with &lt;input type='checkbox' class='form-check-input' id='resTerms' required&gt; and &lt;label for='resTerms'&gt;.</w:t>
            </w:r>
          </w:p>
        </w:tc>
      </w:tr>
      <w:tr w:rsidR="00A64E68" w14:paraId="34A956E8" w14:textId="77777777" w:rsidTr="00A64E68">
        <w:tblPrEx>
          <w:tblCellMar>
            <w:top w:w="0" w:type="dxa"/>
            <w:bottom w:w="0" w:type="dxa"/>
          </w:tblCellMar>
        </w:tblPrEx>
        <w:tc>
          <w:tcPr>
            <w:tcW w:w="2338" w:type="dxa"/>
          </w:tcPr>
          <w:p w14:paraId="2CCA4FEF" w14:textId="50B5ABDE"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11</w:t>
            </w:r>
          </w:p>
        </w:tc>
        <w:tc>
          <w:tcPr>
            <w:tcW w:w="2339" w:type="dxa"/>
          </w:tcPr>
          <w:p w14:paraId="68693CC5" w14:textId="648F407C"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&lt;div class='btn btn-primary'&gt;Reserve&lt;/div&gt;</w:t>
            </w:r>
          </w:p>
        </w:tc>
        <w:tc>
          <w:tcPr>
            <w:tcW w:w="2339" w:type="dxa"/>
          </w:tcPr>
          <w:p w14:paraId="284D2D35" w14:textId="66A9B0E8"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CRITICAL FLAW: A &lt;div&gt; cannot be focused via keyboard Tab key, cannot be activated with Enter/Space, and NEVER submits the form!</w:t>
            </w:r>
          </w:p>
        </w:tc>
        <w:tc>
          <w:tcPr>
            <w:tcW w:w="2339" w:type="dxa"/>
          </w:tcPr>
          <w:p w14:paraId="42F69F27" w14:textId="77777777"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CHOSEN FIX: Replaced with real HTML &lt;button type='submit' class='btn btn-primary'&gt;Reserve Table&lt;/button&gt;.</w:t>
            </w:r>
          </w:p>
          <w:p w14:paraId="7F1021FB" w14:textId="77777777" w:rsidR="00A64E68" w:rsidRPr="00A64E68" w:rsidRDefault="00A64E68" w:rsidP="00A64E68">
            <w:pPr>
              <w:spacing w:before="200" w:after="80" w:line="270" w:lineRule="auto"/>
              <w:rPr>
                <w:rFonts w:ascii="Calibri" w:hAnsi="Calibri" w:cs="Calibri"/>
                <w:b/>
                <w:color w:val="16302A"/>
                <w:sz w:val="18"/>
              </w:rPr>
            </w:pPr>
          </w:p>
          <w:p w14:paraId="4B9CD0A9" w14:textId="77777777"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ALTERNATIVE FIX: Use &lt;input type='submit' value='Reserve Table' class='btn btn-primary'&gt;.</w:t>
            </w:r>
          </w:p>
          <w:p w14:paraId="744EEF9D" w14:textId="77777777" w:rsidR="00A64E68" w:rsidRPr="00A64E68" w:rsidRDefault="00A64E68" w:rsidP="00A64E68">
            <w:pPr>
              <w:spacing w:before="200" w:after="80" w:line="270" w:lineRule="auto"/>
              <w:rPr>
                <w:rFonts w:ascii="Calibri" w:hAnsi="Calibri" w:cs="Calibri"/>
                <w:b/>
                <w:color w:val="16302A"/>
                <w:sz w:val="18"/>
              </w:rPr>
            </w:pPr>
          </w:p>
          <w:p w14:paraId="33CC035A" w14:textId="4E10B9A0"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WHY WE CHOSE OURS: The &lt;button&gt; element is more flexible, supports child HTML elements/icons, and is Bootstrap 5 recommended standard.</w:t>
            </w:r>
          </w:p>
        </w:tc>
      </w:tr>
      <w:tr w:rsidR="00A64E68" w14:paraId="5E220B17" w14:textId="77777777" w:rsidTr="00A64E68">
        <w:tblPrEx>
          <w:tblCellMar>
            <w:top w:w="0" w:type="dxa"/>
            <w:bottom w:w="0" w:type="dxa"/>
          </w:tblCellMar>
        </w:tblPrEx>
        <w:tc>
          <w:tcPr>
            <w:tcW w:w="2338" w:type="dxa"/>
          </w:tcPr>
          <w:p w14:paraId="5F77D97F" w14:textId="72AE195F"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12</w:t>
            </w:r>
          </w:p>
        </w:tc>
        <w:tc>
          <w:tcPr>
            <w:tcW w:w="2339" w:type="dxa"/>
          </w:tcPr>
          <w:p w14:paraId="13DFC777" w14:textId="1C104115"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&lt;form&gt;</w:t>
            </w:r>
          </w:p>
        </w:tc>
        <w:tc>
          <w:tcPr>
            <w:tcW w:w="2339" w:type="dxa"/>
          </w:tcPr>
          <w:p w14:paraId="0AF3CA0B" w14:textId="369D87F0"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Missing action and method attributes. Defaults to GET and exposes sensitive customer parameters in the URL query string.</w:t>
            </w:r>
          </w:p>
        </w:tc>
        <w:tc>
          <w:tcPr>
            <w:tcW w:w="2339" w:type="dxa"/>
          </w:tcPr>
          <w:p w14:paraId="459AC91C" w14:textId="5474DCB3" w:rsidR="00A64E68" w:rsidRPr="00A64E68" w:rsidRDefault="00A64E68" w:rsidP="00A64E68">
            <w:pPr>
              <w:spacing w:before="200" w:after="80" w:line="270" w:lineRule="auto"/>
              <w:rPr>
                <w:rFonts w:ascii="Calibri" w:hAnsi="Calibri" w:cs="Calibri"/>
                <w:b/>
                <w:color w:val="16302A"/>
                <w:sz w:val="18"/>
              </w:rPr>
            </w:pPr>
            <w:r w:rsidRPr="00A64E68">
              <w:rPr>
                <w:rFonts w:ascii="Calibri" w:hAnsi="Calibri" w:cs="Calibri"/>
                <w:b/>
                <w:color w:val="16302A"/>
                <w:sz w:val="18"/>
              </w:rPr>
              <w:t>Added action='#' method='post'.</w:t>
            </w:r>
          </w:p>
        </w:tc>
      </w:tr>
    </w:tbl>
    <w:p w14:paraId="7E3F2B45" w14:textId="77777777" w:rsidR="00A64E68" w:rsidRDefault="00A64E68" w:rsidP="00A64E68">
      <w:pPr>
        <w:spacing w:before="200" w:after="80" w:line="270" w:lineRule="auto"/>
        <w:rPr>
          <w:rFonts w:ascii="Montserrat" w:hAnsi="Montserrat" w:cs="Calibri"/>
          <w:b/>
          <w:color w:val="16302A"/>
          <w:sz w:val="26"/>
        </w:rPr>
      </w:pPr>
    </w:p>
    <w:p w14:paraId="004A53BD" w14:textId="77777777" w:rsidR="00A64E68" w:rsidRDefault="00A64E68" w:rsidP="00A64E68">
      <w:pPr>
        <w:spacing w:after="100" w:line="270" w:lineRule="auto"/>
        <w:rPr>
          <w:rFonts w:ascii="Calibri" w:hAnsi="Calibri" w:cs="Calibri"/>
          <w:color w:val="000000"/>
          <w:sz w:val="22"/>
        </w:rPr>
      </w:pPr>
    </w:p>
    <w:p w14:paraId="18B93263" w14:textId="3E7B25A5" w:rsidR="00A64E68" w:rsidRDefault="00A64E68" w:rsidP="00A64E68">
      <w:pPr>
        <w:spacing w:after="100" w:line="270" w:lineRule="auto"/>
        <w:rPr>
          <w:rFonts w:ascii="Calibri" w:hAnsi="Calibri" w:cs="Calibri"/>
          <w:color w:val="000000"/>
          <w:sz w:val="22"/>
        </w:rPr>
      </w:pPr>
      <w:r>
        <w:rPr>
          <w:rFonts w:ascii="Calibri" w:hAnsi="Calibri" w:cs="Calibri"/>
          <w:color w:val="000000"/>
          <w:sz w:val="22"/>
        </w:rPr>
        <w:t>Screenshot of Task 3 Rebuilt Form and Comparison Table:</w:t>
      </w:r>
    </w:p>
    <w:p w14:paraId="1D7985AD" w14:textId="4DE88761" w:rsidR="00A64E68" w:rsidRDefault="00A64E68" w:rsidP="00A64E68">
      <w:pPr>
        <w:spacing w:after="100" w:line="270" w:lineRule="auto"/>
        <w:jc w:val="center"/>
        <w:rPr>
          <w:rFonts w:ascii="Calibri" w:hAnsi="Calibri" w:cs="Calibri"/>
          <w:color w:val="000000"/>
          <w:sz w:val="22"/>
        </w:rPr>
      </w:pPr>
      <w:r>
        <w:rPr>
          <w:rFonts w:ascii="Calibri" w:hAnsi="Calibri" w:cs="Calibri"/>
          <w:noProof/>
          <w:color w:val="000000"/>
          <w:sz w:val="22"/>
        </w:rPr>
        <w:drawing>
          <wp:inline distT="0" distB="0" distL="0" distR="0" wp14:anchorId="6C9E76B1" wp14:editId="72133154">
            <wp:extent cx="5842000" cy="5568950"/>
            <wp:effectExtent l="0" t="0" r="6350" b="0"/>
            <wp:docPr id="1879501213" name="Рисунок 4"/>
            <wp:cNvGraphicFramePr/>
            <a:graphic xmlns:a="http://schemas.openxmlformats.org/drawingml/2006/main">
              <a:graphicData uri="http://schemas.openxmlformats.org/drawingml/2006/picture">
                <pic:pic xmlns:pic="http://schemas.openxmlformats.org/drawingml/2006/picture">
                  <pic:nvPicPr>
                    <pic:cNvPr id="1879501213" name=""/>
                    <pic:cNvPicPr/>
                  </pic:nvPicPr>
                  <pic:blipFill>
                    <a:blip r:embed="rId7">
                      <a:extLst>
                        <a:ext uri="{28A0092B-C50C-407E-A947-70E740481C1C}">
                          <a14:useLocalDpi xmlns:a14="http://schemas.microsoft.com/office/drawing/2010/main" val="0"/>
                        </a:ext>
                      </a:extLst>
                    </a:blip>
                    <a:stretch>
                      <a:fillRect/>
                    </a:stretch>
                  </pic:blipFill>
                  <pic:spPr>
                    <a:xfrm>
                      <a:off x="0" y="0"/>
                      <a:ext cx="5842000" cy="5568950"/>
                    </a:xfrm>
                    <a:prstGeom prst="rect">
                      <a:avLst/>
                    </a:prstGeom>
                  </pic:spPr>
                </pic:pic>
              </a:graphicData>
            </a:graphic>
          </wp:inline>
        </w:drawing>
      </w:r>
    </w:p>
    <w:p w14:paraId="0852D9E9" w14:textId="6D7E7C09" w:rsidR="00A64E68" w:rsidRDefault="00A64E68" w:rsidP="00A64E68">
      <w:pPr>
        <w:spacing w:before="280" w:after="120" w:line="270" w:lineRule="auto"/>
        <w:rPr>
          <w:rFonts w:ascii="Montserrat" w:hAnsi="Montserrat" w:cs="Calibri"/>
          <w:b/>
          <w:color w:val="0F6B5F"/>
          <w:sz w:val="34"/>
        </w:rPr>
      </w:pPr>
      <w:r>
        <w:rPr>
          <w:rFonts w:ascii="Montserrat" w:hAnsi="Montserrat" w:cs="Calibri"/>
          <w:b/>
          <w:color w:val="0F6B5F"/>
          <w:sz w:val="34"/>
        </w:rPr>
        <w:t>Conclusion</w:t>
      </w:r>
    </w:p>
    <w:p w14:paraId="6AF70C46" w14:textId="229EDB35" w:rsidR="00A64E68" w:rsidRDefault="00A64E68" w:rsidP="00A64E68">
      <w:pPr>
        <w:spacing w:after="100" w:line="270" w:lineRule="auto"/>
        <w:rPr>
          <w:rFonts w:ascii="Calibri" w:hAnsi="Calibri" w:cs="Calibri"/>
          <w:color w:val="000000"/>
          <w:sz w:val="22"/>
        </w:rPr>
      </w:pPr>
      <w:r>
        <w:rPr>
          <w:rFonts w:ascii="Calibri" w:hAnsi="Calibri" w:cs="Calibri"/>
          <w:color w:val="000000"/>
          <w:sz w:val="22"/>
        </w:rPr>
        <w:t>Through completing Assignment #4, I acquired essential practical skills in designing modern, responsive, and accessible web forms:</w:t>
      </w:r>
    </w:p>
    <w:p w14:paraId="0E05D4B5" w14:textId="77777777" w:rsidR="00A64E68" w:rsidRDefault="00A64E68" w:rsidP="00A64E68">
      <w:pPr>
        <w:spacing w:after="100" w:line="270" w:lineRule="auto"/>
        <w:rPr>
          <w:rFonts w:ascii="Calibri" w:hAnsi="Calibri" w:cs="Calibri"/>
          <w:color w:val="000000"/>
          <w:sz w:val="22"/>
        </w:rPr>
      </w:pPr>
      <w:r>
        <w:rPr>
          <w:rFonts w:ascii="Calibri" w:hAnsi="Calibri" w:cs="Calibri"/>
          <w:color w:val="000000"/>
          <w:sz w:val="22"/>
        </w:rPr>
        <w:t>1. Mastering Bootstrap Form Controls: Learned how to combine native HTML elements with Bootstrap grid, input groups, floating labels, segmented buttons, switches, and responsive flex utilities.</w:t>
      </w:r>
    </w:p>
    <w:p w14:paraId="216A3515" w14:textId="77777777" w:rsidR="00A64E68" w:rsidRDefault="00A64E68" w:rsidP="00A64E68">
      <w:pPr>
        <w:spacing w:after="100" w:line="270" w:lineRule="auto"/>
        <w:rPr>
          <w:rFonts w:ascii="Calibri" w:hAnsi="Calibri" w:cs="Calibri"/>
          <w:color w:val="000000"/>
          <w:sz w:val="22"/>
        </w:rPr>
      </w:pPr>
      <w:r>
        <w:rPr>
          <w:rFonts w:ascii="Calibri" w:hAnsi="Calibri" w:cs="Calibri"/>
          <w:color w:val="000000"/>
          <w:sz w:val="22"/>
        </w:rPr>
        <w:t>2. Pure HTML5 Form Validation: Gained deep understanding of how to enforce strict business rules (ranges, steps, length limits, time intervals) purely through native HTML attributes without a single line of JavaScript.</w:t>
      </w:r>
    </w:p>
    <w:p w14:paraId="15C5A16B" w14:textId="77777777" w:rsidR="00A64E68" w:rsidRDefault="00A64E68" w:rsidP="00A64E68">
      <w:pPr>
        <w:spacing w:after="100" w:line="270" w:lineRule="auto"/>
        <w:rPr>
          <w:rFonts w:ascii="Calibri" w:hAnsi="Calibri" w:cs="Calibri"/>
          <w:color w:val="000000"/>
          <w:sz w:val="22"/>
        </w:rPr>
      </w:pPr>
      <w:r>
        <w:rPr>
          <w:rFonts w:ascii="Calibri" w:hAnsi="Calibri" w:cs="Calibri"/>
          <w:color w:val="000000"/>
          <w:sz w:val="22"/>
        </w:rPr>
        <w:t>3. Modern CSS Validation States: Applied the :user-invalid and :user-valid pseudo-classes so that error indicators appear gracefully only after user interaction.</w:t>
      </w:r>
    </w:p>
    <w:p w14:paraId="4B0879A7" w14:textId="77777777" w:rsidR="00A64E68" w:rsidRDefault="00A64E68" w:rsidP="00A64E68">
      <w:pPr>
        <w:spacing w:after="100" w:line="270" w:lineRule="auto"/>
        <w:rPr>
          <w:rFonts w:ascii="Calibri" w:hAnsi="Calibri" w:cs="Calibri"/>
          <w:color w:val="000000"/>
          <w:sz w:val="22"/>
        </w:rPr>
      </w:pPr>
      <w:r>
        <w:rPr>
          <w:rFonts w:ascii="Calibri" w:hAnsi="Calibri" w:cs="Calibri"/>
          <w:color w:val="000000"/>
          <w:sz w:val="22"/>
        </w:rPr>
        <w:t>4. Accessibility and Usability (WCAG): Understood the critical importance of connected labels (&lt;label for='...'&gt;), semantic &lt;fieldset&gt; and &lt;legend&gt; structures, correct input types for virtual mobile keyboards, and using genuine &lt;button type='submit'&gt; elements for keyboard navigability.</w:t>
      </w:r>
    </w:p>
    <w:p w14:paraId="60DEB6C5" w14:textId="1F2FEA6A" w:rsidR="00A64E68" w:rsidRDefault="00A64E68" w:rsidP="00A64E68">
      <w:pPr>
        <w:spacing w:after="100" w:line="270" w:lineRule="auto"/>
        <w:rPr>
          <w:rFonts w:ascii="Calibri" w:hAnsi="Calibri" w:cs="Calibri"/>
          <w:color w:val="000000"/>
          <w:sz w:val="22"/>
        </w:rPr>
      </w:pPr>
      <w:r>
        <w:rPr>
          <w:rFonts w:ascii="Calibri" w:hAnsi="Calibri" w:cs="Calibri"/>
          <w:color w:val="000000"/>
          <w:sz w:val="22"/>
        </w:rPr>
        <w:t>5. Responsive Form Design: Successfully handled mobile-first layout adaptations, such as reversing button order without modifying HTML structure.</w:t>
      </w:r>
    </w:p>
    <w:p w14:paraId="27BF9171" w14:textId="7B3B5FB5" w:rsidR="00A64E68" w:rsidRDefault="00A64E68" w:rsidP="00A64E68">
      <w:pPr>
        <w:spacing w:before="280" w:after="120" w:line="270" w:lineRule="auto"/>
        <w:rPr>
          <w:rFonts w:ascii="Montserrat" w:hAnsi="Montserrat" w:cs="Calibri"/>
          <w:b/>
          <w:color w:val="0F6B5F"/>
          <w:sz w:val="34"/>
        </w:rPr>
      </w:pPr>
      <w:r>
        <w:rPr>
          <w:rFonts w:ascii="Montserrat" w:hAnsi="Montserrat" w:cs="Calibri"/>
          <w:b/>
          <w:color w:val="0F6B5F"/>
          <w:sz w:val="34"/>
        </w:rPr>
        <w:t>GitHub Repository URL</w:t>
      </w:r>
    </w:p>
    <w:p w14:paraId="653F0167" w14:textId="3D25ACC7" w:rsidR="00A64E68" w:rsidRDefault="00A64E68" w:rsidP="00A64E68">
      <w:pPr>
        <w:spacing w:after="100" w:line="270" w:lineRule="auto"/>
        <w:rPr>
          <w:rFonts w:ascii="Calibri" w:hAnsi="Calibri" w:cs="Calibri"/>
          <w:color w:val="000000"/>
          <w:sz w:val="22"/>
        </w:rPr>
      </w:pPr>
      <w:r>
        <w:rPr>
          <w:rFonts w:ascii="Calibri" w:hAnsi="Calibri" w:cs="Calibri"/>
          <w:color w:val="000000"/>
          <w:sz w:val="22"/>
        </w:rPr>
        <w:t>All source code, stylesheets, screenshots, and documentation for Assignment #4 are published at:</w:t>
      </w:r>
    </w:p>
    <w:p w14:paraId="0BDEC9C3" w14:textId="77777777" w:rsidR="00A64E68" w:rsidRDefault="00A64E68" w:rsidP="00A64E68">
      <w:pPr>
        <w:spacing w:after="100" w:line="270" w:lineRule="auto"/>
        <w:rPr>
          <w:rFonts w:ascii="Consolas" w:hAnsi="Consolas" w:cs="Calibri"/>
          <w:b/>
          <w:color w:val="3333CC"/>
          <w:sz w:val="21"/>
        </w:rPr>
      </w:pPr>
      <w:r>
        <w:rPr>
          <w:rFonts w:ascii="Consolas" w:hAnsi="Consolas" w:cs="Calibri"/>
          <w:b/>
          <w:color w:val="3333CC"/>
          <w:sz w:val="21"/>
        </w:rPr>
        <w:t>Source Code Repository: https://github.com/spongebobkzkz/assignment_WT_4</w:t>
      </w:r>
    </w:p>
    <w:p w14:paraId="76339C04" w14:textId="77777777" w:rsidR="00A64E68" w:rsidRDefault="00A64E68" w:rsidP="00A64E68">
      <w:pPr>
        <w:spacing w:after="100" w:line="270" w:lineRule="auto"/>
        <w:rPr>
          <w:rFonts w:ascii="Consolas" w:hAnsi="Consolas" w:cs="Calibri"/>
          <w:b/>
          <w:color w:val="3333CC"/>
          <w:sz w:val="21"/>
        </w:rPr>
      </w:pPr>
      <w:r>
        <w:rPr>
          <w:rFonts w:ascii="Consolas" w:hAnsi="Consolas" w:cs="Calibri"/>
          <w:b/>
          <w:color w:val="3333CC"/>
          <w:sz w:val="21"/>
        </w:rPr>
        <w:t>Live Website Deployment: https://spongebobkzkz.github.io/assignment_WT_4/</w:t>
      </w:r>
    </w:p>
    <w:p w14:paraId="734ECD2E" w14:textId="7CEEF4D5" w:rsidR="00A64E68" w:rsidRPr="00A64E68" w:rsidRDefault="00A64E68" w:rsidP="00A64E68">
      <w:pPr>
        <w:spacing w:after="100" w:line="270" w:lineRule="auto"/>
        <w:rPr>
          <w:rFonts w:ascii="Consolas" w:hAnsi="Consolas" w:cs="Calibri"/>
          <w:b/>
          <w:color w:val="3333CC"/>
          <w:sz w:val="21"/>
        </w:rPr>
      </w:pPr>
    </w:p>
    <w:sectPr w:rsidR="00A64E68" w:rsidRPr="00A64E6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ontserrat">
    <w:charset w:val="CC"/>
    <w:family w:val="auto"/>
    <w:pitch w:val="variable"/>
    <w:sig w:usb0="2000020F" w:usb1="00000003" w:usb2="00000000" w:usb3="00000000" w:csb0="00000197"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E68"/>
    <w:rsid w:val="009E0735"/>
    <w:rsid w:val="00A64E68"/>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1D9BC"/>
  <w15:chartTrackingRefBased/>
  <w15:docId w15:val="{A574CB99-81AF-4334-80AA-FEFF73CD5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K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64E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A64E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A64E6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A64E6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64E6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64E6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64E6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64E6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64E6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64E68"/>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A64E6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A64E6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A64E6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64E6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64E6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64E68"/>
    <w:rPr>
      <w:rFonts w:eastAsiaTheme="majorEastAsia" w:cstheme="majorBidi"/>
      <w:color w:val="595959" w:themeColor="text1" w:themeTint="A6"/>
    </w:rPr>
  </w:style>
  <w:style w:type="character" w:customStyle="1" w:styleId="80">
    <w:name w:val="Заголовок 8 Знак"/>
    <w:basedOn w:val="a0"/>
    <w:link w:val="8"/>
    <w:uiPriority w:val="9"/>
    <w:semiHidden/>
    <w:rsid w:val="00A64E6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64E68"/>
    <w:rPr>
      <w:rFonts w:eastAsiaTheme="majorEastAsia" w:cstheme="majorBidi"/>
      <w:color w:val="272727" w:themeColor="text1" w:themeTint="D8"/>
    </w:rPr>
  </w:style>
  <w:style w:type="paragraph" w:styleId="a3">
    <w:name w:val="Title"/>
    <w:basedOn w:val="a"/>
    <w:next w:val="a"/>
    <w:link w:val="a4"/>
    <w:uiPriority w:val="10"/>
    <w:qFormat/>
    <w:rsid w:val="00A64E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64E6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64E6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A64E6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64E68"/>
    <w:pPr>
      <w:spacing w:before="160"/>
      <w:jc w:val="center"/>
    </w:pPr>
    <w:rPr>
      <w:i/>
      <w:iCs/>
      <w:color w:val="404040" w:themeColor="text1" w:themeTint="BF"/>
    </w:rPr>
  </w:style>
  <w:style w:type="character" w:customStyle="1" w:styleId="22">
    <w:name w:val="Цитата 2 Знак"/>
    <w:basedOn w:val="a0"/>
    <w:link w:val="21"/>
    <w:uiPriority w:val="29"/>
    <w:rsid w:val="00A64E68"/>
    <w:rPr>
      <w:i/>
      <w:iCs/>
      <w:color w:val="404040" w:themeColor="text1" w:themeTint="BF"/>
    </w:rPr>
  </w:style>
  <w:style w:type="paragraph" w:styleId="a7">
    <w:name w:val="List Paragraph"/>
    <w:basedOn w:val="a"/>
    <w:uiPriority w:val="34"/>
    <w:qFormat/>
    <w:rsid w:val="00A64E68"/>
    <w:pPr>
      <w:ind w:left="720"/>
      <w:contextualSpacing/>
    </w:pPr>
  </w:style>
  <w:style w:type="character" w:styleId="a8">
    <w:name w:val="Intense Emphasis"/>
    <w:basedOn w:val="a0"/>
    <w:uiPriority w:val="21"/>
    <w:qFormat/>
    <w:rsid w:val="00A64E68"/>
    <w:rPr>
      <w:i/>
      <w:iCs/>
      <w:color w:val="0F4761" w:themeColor="accent1" w:themeShade="BF"/>
    </w:rPr>
  </w:style>
  <w:style w:type="paragraph" w:styleId="a9">
    <w:name w:val="Intense Quote"/>
    <w:basedOn w:val="a"/>
    <w:next w:val="a"/>
    <w:link w:val="aa"/>
    <w:uiPriority w:val="30"/>
    <w:qFormat/>
    <w:rsid w:val="00A64E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A64E68"/>
    <w:rPr>
      <w:i/>
      <w:iCs/>
      <w:color w:val="0F4761" w:themeColor="accent1" w:themeShade="BF"/>
    </w:rPr>
  </w:style>
  <w:style w:type="character" w:styleId="ab">
    <w:name w:val="Intense Reference"/>
    <w:basedOn w:val="a0"/>
    <w:uiPriority w:val="32"/>
    <w:qFormat/>
    <w:rsid w:val="00A64E6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1621</Words>
  <Characters>9245</Characters>
  <Application>Microsoft Office Word</Application>
  <DocSecurity>0</DocSecurity>
  <Lines>77</Lines>
  <Paragraphs>21</Paragraphs>
  <ScaleCrop>false</ScaleCrop>
  <Company/>
  <LinksUpToDate>false</LinksUpToDate>
  <CharactersWithSpaces>10845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Estai Beisenbai</dc:creator>
  <cp:keywords/>
  <dc:description/>
  <cp:lastModifiedBy>Estai Beisenbai</cp:lastModifiedBy>
  <cp:revision>1</cp:revision>
  <dcterms:created xsi:type="dcterms:W3CDTF">2026-10-18T16:49:00Z</dcterms:created>
  <dcterms:modified xsi:type="dcterms:W3CDTF">2026-10-18T16:49:00Z</dcterms:modified>
</cp:coreProperties>
</file>