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5-3｜标签系统的核心实现--位运算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计算机中的二进制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计算机以二进制表示数据，以表示电路中的正反。在二进制下，一个位只有0和1。逢二进一位。类似十进制下，一个位只有0~9。逢十进一位。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二进制常用运算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位运算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位运算是直接对二进制数进行操作的运算，包括与（&amp;）、或（|）、异或（^）、取反（~）等。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与（&amp;）（两位同时为1，结果才为1，否则为0）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1 0 0 1 1</w:t>
              <w:br/>
              <w:t>&amp; 1 1 0 0 1</w:t>
              <w:br/>
              <w:t>------------------------------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1 0 0 0 1</w:t>
            </w:r>
          </w:p>
        </w:tc>
      </w:tr>
    </w:tbl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或（|）（参加运算的两个位只要有一个为1，其值为1 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1 0 0 1 1</w:t>
              <w:br/>
              <w:t>| 1 1 0 0 1</w:t>
              <w:br/>
              <w:t>------------------------------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1 1 0 1 1</w:t>
            </w:r>
          </w:p>
        </w:tc>
      </w:tr>
    </w:tbl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异或（^）（参加运算的两个位只要不相同则为1）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1 0 0 1 1</w:t>
              <w:br/>
              <w:t>^ 1 1 0 0 1</w:t>
              <w:br/>
              <w:t>-----------------------------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0 1 0 1 0</w:t>
            </w:r>
          </w:p>
        </w:tc>
      </w:tr>
    </w:tbl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取反（~）（0 则变为 1，1 则变为 0）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~ 1 0 0 1 1</w:t>
              <w:br/>
              <w:t>-----------------------------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0 1 1 0 0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相关实战代码案例：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int a = 5; //二进制表示为 101</w:t>
              <w:br/>
              <w:t>int b = 3; //二进制表示为 011</w:t>
              <w:br/>
              <w:t>int c = a &amp; b; //与运算，结果为 001，即1</w:t>
              <w:br/>
              <w:t>int d = a | b; //或运算，结果为 111，即7</w:t>
              <w:br/>
              <w:t>int e = a ^ b; //异或运算，结果为 110，即6</w:t>
              <w:br/>
            </w:r>
            <w:r>
              <w:rPr>
                <w:rFonts w:eastAsia="Consolas" w:ascii="Consolas" w:cs="Consolas" w:hAnsi="Consolas"/>
                <w:sz w:val="22"/>
              </w:rPr>
              <w:t>int f = ~a; //取反运算，结果为 11111111111111111111111111111010，即 -6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移位运算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移位运算包括左移（&lt;&lt;）、右移（&gt;&gt;）以及无符号右移（&gt;&gt;&gt; , 无符号右移就是右移之后，无论该数为正还是为负，右移之后左边都是补上0），它们分别将一个二进制数左移或右移一定的位数。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代码案例：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int a = 5; //二进制表示为 101</w:t>
              <w:br/>
              <w:t>int b = a &lt;&lt; 1; //左移一位，结果为 1010，即10</w:t>
              <w:br/>
              <w:t>int c = a &gt;&gt; 1; //右移一位，结果为 10，即2</w:t>
              <w:br/>
            </w:r>
            <w:r>
              <w:rPr>
                <w:rFonts w:eastAsia="Consolas" w:ascii="Consolas" w:cs="Consolas" w:hAnsi="Consolas"/>
                <w:sz w:val="22"/>
              </w:rPr>
              <w:t>int d = a &gt;&gt;&gt; 1; //无符号右移一位，结果为 10，即2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位运算赋值运算符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位运算赋值运算符（&amp;=、|=、^=、&lt;&lt;=、&gt;&gt;=、&gt;&gt;&gt;=）是将位运算结果赋值给左操作数的运算。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int a = 5; //二进制表示为 101</w:t>
              <w:br/>
              <w:t>int b = 3; //二进制表示为 011</w:t>
              <w:br/>
              <w:t xml:space="preserve">a &amp;= b; //相当于 a = a &amp; b </w:t>
              <w:br/>
              <w:t>a |= b; //相当于 a = a | b</w:t>
              <w:br/>
              <w:t>a ^= b; //相当于 a = a ^ b</w:t>
              <w:br/>
              <w:t>a &lt;&lt;= 1; //相当于 a = a &lt;&lt; 1</w:t>
              <w:br/>
              <w:t>a &gt;&gt;= 1; //相当于 a = a &gt;&gt; 1</w:t>
              <w:br/>
            </w:r>
            <w:r>
              <w:rPr>
                <w:rFonts w:eastAsia="Consolas" w:ascii="Consolas" w:cs="Consolas" w:hAnsi="Consolas"/>
                <w:sz w:val="22"/>
              </w:rPr>
              <w:t>a &gt;&gt;&gt;= 1; //相当于 a = a &gt;&gt;&gt; 1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标签记录的实现原理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基于（或）|，与+取反（&amp;~） 去实现：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假设我们的标签是一个数字16，转换为二进制就是10000。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设置标签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或（|）（参加运算的两个位只要有一个为1，其值为1 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0 0 0 0 1（用户原先就有记录一个标签）</w:t>
              <w:br/>
              <w:t>| 1 0 0 0 0</w:t>
              <w:br/>
              <w:t>------------------------------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1 0 0 0 1（用户记录上标签后，存入数据库）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取消标签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与 + 取反（&amp;~）（两位同时为1，结果才为1，否则为0）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 1 1 0 0 1 （用户原先就有记录两个标签）</w:t>
              <w:br/>
              <w:t xml:space="preserve">   1 0 0 0 0</w:t>
              <w:br/>
              <w:t xml:space="preserve">~  0 1 1 1 1 </w:t>
              <w:br/>
              <w:t xml:space="preserve">&amp;  0 1 1 1 1 </w:t>
              <w:br/>
              <w:t>------------------------------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0 1 0 0 1 （取消了用户的数字为16的那个标签）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69374">
    <w:lvl>
      <w:numFmt w:val="bullet"/>
      <w:suff w:val="tab"/>
      <w:lvlText w:val="•"/>
      <w:rPr>
        <w:color w:val="3370ff"/>
      </w:rPr>
    </w:lvl>
  </w:abstractNum>
  <w:abstractNum w:abstractNumId="69375">
    <w:lvl>
      <w:numFmt w:val="bullet"/>
      <w:suff w:val="tab"/>
      <w:lvlText w:val="•"/>
      <w:rPr>
        <w:color w:val="3370ff"/>
      </w:rPr>
    </w:lvl>
  </w:abstractNum>
  <w:abstractNum w:abstractNumId="69376">
    <w:lvl>
      <w:numFmt w:val="bullet"/>
      <w:suff w:val="tab"/>
      <w:lvlText w:val="•"/>
      <w:rPr>
        <w:color w:val="3370ff"/>
      </w:rPr>
    </w:lvl>
  </w:abstractNum>
  <w:abstractNum w:abstractNumId="69377">
    <w:lvl>
      <w:numFmt w:val="bullet"/>
      <w:suff w:val="tab"/>
      <w:lvlText w:val="•"/>
      <w:rPr>
        <w:color w:val="3370ff"/>
      </w:rPr>
    </w:lvl>
  </w:abstractNum>
  <w:abstractNum w:abstractNumId="69378">
    <w:lvl>
      <w:numFmt w:val="bullet"/>
      <w:suff w:val="tab"/>
      <w:lvlText w:val="•"/>
      <w:rPr>
        <w:color w:val="3370ff"/>
      </w:rPr>
    </w:lvl>
  </w:abstractNum>
  <w:abstractNum w:abstractNumId="69379">
    <w:lvl>
      <w:numFmt w:val="bullet"/>
      <w:suff w:val="tab"/>
      <w:lvlText w:val="•"/>
      <w:rPr>
        <w:color w:val="3370ff"/>
      </w:rPr>
    </w:lvl>
  </w:abstractNum>
  <w:num w:numId="1">
    <w:abstractNumId w:val="69374"/>
  </w:num>
  <w:num w:numId="2">
    <w:abstractNumId w:val="69375"/>
  </w:num>
  <w:num w:numId="3">
    <w:abstractNumId w:val="69376"/>
  </w:num>
  <w:num w:numId="4">
    <w:abstractNumId w:val="69377"/>
  </w:num>
  <w:num w:numId="5">
    <w:abstractNumId w:val="69378"/>
  </w:num>
  <w:num w:numId="6">
    <w:abstractNumId w:val="6937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2023-06-14T08:46:29Z</dcterms:created>
  <dc:creator>Apache POI</dc:creator>
</cp:coreProperties>
</file>