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1A51" w14:textId="0B9EE75A" w:rsidR="00771547" w:rsidRPr="00771547" w:rsidRDefault="00771547" w:rsidP="00771547">
      <w:pPr>
        <w:rPr>
          <w:b/>
          <w:u w:val="single"/>
        </w:rPr>
      </w:pPr>
      <w:r w:rsidRPr="00771547">
        <w:rPr>
          <w:b/>
          <w:u w:val="single"/>
        </w:rPr>
        <w:t>Starter Book Questions</w:t>
      </w:r>
    </w:p>
    <w:p w14:paraId="1BD593C1" w14:textId="3315E05F" w:rsidR="00771547" w:rsidRDefault="00771547" w:rsidP="0077154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94D7A2B" w14:textId="47419B99" w:rsidR="00771547" w:rsidRDefault="00771547" w:rsidP="00ED5D0A">
      <w:pPr>
        <w:pStyle w:val="ListParagraph"/>
        <w:numPr>
          <w:ilvl w:val="0"/>
          <w:numId w:val="3"/>
        </w:numPr>
      </w:pPr>
      <w:r>
        <w:t>Kickstarter projects in the “Theater” Parent Category are the most often attempted, and the most often successfully funded projects.</w:t>
      </w:r>
    </w:p>
    <w:p w14:paraId="3AFB26D5" w14:textId="79C33011" w:rsidR="00771547" w:rsidRDefault="00771547" w:rsidP="00ED5D0A">
      <w:pPr>
        <w:pStyle w:val="ListParagraph"/>
        <w:numPr>
          <w:ilvl w:val="0"/>
          <w:numId w:val="3"/>
        </w:numPr>
      </w:pPr>
      <w:r>
        <w:t>Within the “Theater” Parent Category, projects in the subcategory “Plays” is the most attempted and successful. In fact, “Plays” is the most popular and successful subcategory overall</w:t>
      </w:r>
      <w:r w:rsidR="00ED5D0A">
        <w:t>, in any category</w:t>
      </w:r>
      <w:r>
        <w:t>.</w:t>
      </w:r>
    </w:p>
    <w:p w14:paraId="5017F81B" w14:textId="0EE70CE9" w:rsidR="00ED5D0A" w:rsidRDefault="00ED5D0A" w:rsidP="00ED5D0A">
      <w:pPr>
        <w:pStyle w:val="ListParagraph"/>
        <w:numPr>
          <w:ilvl w:val="0"/>
          <w:numId w:val="3"/>
        </w:numPr>
      </w:pPr>
      <w:r>
        <w:t>Generally, the time of year that a Kickstarter project begins does not correlate to how likely it is to be successful or to fail. (In December, there is a slight decrease in the number of successful projects relative to the total number of projects – maybe due to the holidays)</w:t>
      </w:r>
    </w:p>
    <w:p w14:paraId="50E6FB2B" w14:textId="77777777" w:rsidR="00ED5D0A" w:rsidRDefault="00ED5D0A" w:rsidP="00ED5D0A">
      <w:pPr>
        <w:pStyle w:val="ListParagraph"/>
        <w:ind w:left="1080"/>
      </w:pPr>
    </w:p>
    <w:p w14:paraId="7B822104" w14:textId="39B13979" w:rsidR="009646B4" w:rsidRDefault="00771547" w:rsidP="00110ED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EF6BA4F" w14:textId="498AEC81" w:rsidR="00110EDC" w:rsidRDefault="00110EDC" w:rsidP="00110EDC">
      <w:pPr>
        <w:pStyle w:val="ListParagraph"/>
        <w:numPr>
          <w:ilvl w:val="0"/>
          <w:numId w:val="7"/>
        </w:numPr>
      </w:pPr>
      <w:r>
        <w:t>It doesn’t include data on how quickly a project met its goal – something I think could elucidate trends in what consumers are excited to back</w:t>
      </w:r>
    </w:p>
    <w:p w14:paraId="719FDEA3" w14:textId="0B3B6BED" w:rsidR="00110EDC" w:rsidRDefault="00110EDC" w:rsidP="00110EDC">
      <w:pPr>
        <w:pStyle w:val="ListParagraph"/>
        <w:numPr>
          <w:ilvl w:val="0"/>
          <w:numId w:val="7"/>
        </w:numPr>
      </w:pPr>
      <w:r>
        <w:t>I would also be interested to see the most popular “prize” donation that the project offered to compare it to the average donations – something that might show whether consumers are more likely to donate when there is the promise of a material good.</w:t>
      </w:r>
    </w:p>
    <w:p w14:paraId="01A80C03" w14:textId="77777777" w:rsidR="00110EDC" w:rsidRDefault="00110EDC" w:rsidP="00110EDC">
      <w:pPr>
        <w:pStyle w:val="ListParagraph"/>
        <w:ind w:left="1080"/>
      </w:pPr>
      <w:bookmarkStart w:id="0" w:name="_GoBack"/>
      <w:bookmarkEnd w:id="0"/>
    </w:p>
    <w:p w14:paraId="5CBD38E5" w14:textId="00764EF6" w:rsidR="003942D4" w:rsidRDefault="00771547" w:rsidP="0077154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5BFDC47" w14:textId="0B9990EB" w:rsidR="00ED5D0A" w:rsidRDefault="00ED5D0A" w:rsidP="000D5282">
      <w:pPr>
        <w:pStyle w:val="ListParagraph"/>
        <w:numPr>
          <w:ilvl w:val="0"/>
          <w:numId w:val="5"/>
        </w:numPr>
      </w:pPr>
      <w:r>
        <w:t xml:space="preserve">We could determine the length of time that a Kickstarter is active (subtracting the Date Created from the Date Ended), and correlate that to the percent funded. </w:t>
      </w:r>
      <w:r w:rsidR="000D5282">
        <w:t xml:space="preserve">I would expect that the longer a </w:t>
      </w:r>
      <w:proofErr w:type="spellStart"/>
      <w:r w:rsidR="000D5282">
        <w:t>kickstarter</w:t>
      </w:r>
      <w:proofErr w:type="spellEnd"/>
      <w:r w:rsidR="000D5282">
        <w:t xml:space="preserve"> is active, the higher percentage funding it would receive.</w:t>
      </w:r>
    </w:p>
    <w:p w14:paraId="65F03347" w14:textId="372D2FBF" w:rsidR="00110EDC" w:rsidRDefault="000D5282" w:rsidP="00110EDC">
      <w:pPr>
        <w:pStyle w:val="ListParagraph"/>
        <w:numPr>
          <w:ilvl w:val="0"/>
          <w:numId w:val="5"/>
        </w:numPr>
      </w:pPr>
      <w:r>
        <w:t>Similarly, we could plot the correlation between the percent funded and the number of backers the project had. I would expect more backers to correlate with a higher percentage.</w:t>
      </w:r>
    </w:p>
    <w:sectPr w:rsidR="0011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0C29"/>
    <w:multiLevelType w:val="hybridMultilevel"/>
    <w:tmpl w:val="47E6B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3C64F7"/>
    <w:multiLevelType w:val="hybridMultilevel"/>
    <w:tmpl w:val="2788F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51F2E"/>
    <w:multiLevelType w:val="hybridMultilevel"/>
    <w:tmpl w:val="AC3AA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7820F5"/>
    <w:multiLevelType w:val="hybridMultilevel"/>
    <w:tmpl w:val="40AC6BF2"/>
    <w:lvl w:ilvl="0" w:tplc="BDCA80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FE0352"/>
    <w:multiLevelType w:val="hybridMultilevel"/>
    <w:tmpl w:val="55FAE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85C6A"/>
    <w:multiLevelType w:val="hybridMultilevel"/>
    <w:tmpl w:val="2AB23200"/>
    <w:lvl w:ilvl="0" w:tplc="207CC0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7CBA"/>
    <w:multiLevelType w:val="hybridMultilevel"/>
    <w:tmpl w:val="6D886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47"/>
    <w:rsid w:val="000D5282"/>
    <w:rsid w:val="00110EDC"/>
    <w:rsid w:val="003942D4"/>
    <w:rsid w:val="00771547"/>
    <w:rsid w:val="009646B4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AE7B"/>
  <w15:chartTrackingRefBased/>
  <w15:docId w15:val="{ED41AA31-C518-4709-B5F9-DA3C78BD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Sponenburg</dc:creator>
  <cp:keywords/>
  <dc:description/>
  <cp:lastModifiedBy>Rebecca Sponenburg</cp:lastModifiedBy>
  <cp:revision>3</cp:revision>
  <dcterms:created xsi:type="dcterms:W3CDTF">2018-11-11T01:51:00Z</dcterms:created>
  <dcterms:modified xsi:type="dcterms:W3CDTF">2018-11-15T22:41:00Z</dcterms:modified>
</cp:coreProperties>
</file>