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73F34" w14:textId="77777777" w:rsidR="003D390E" w:rsidRPr="002506EB" w:rsidRDefault="002506EB">
      <w:pPr>
        <w:pStyle w:val="BodyText"/>
        <w:spacing w:before="41" w:line="259" w:lineRule="auto"/>
        <w:ind w:left="23" w:right="93"/>
        <w:rPr>
          <w:rFonts w:ascii="Times New Roman" w:hAnsi="Times New Roman" w:cs="Times New Roman"/>
          <w:b/>
          <w:bCs/>
          <w:sz w:val="24"/>
          <w:szCs w:val="24"/>
        </w:rPr>
      </w:pPr>
      <w:r w:rsidRPr="002506EB">
        <w:rPr>
          <w:rFonts w:ascii="Times New Roman" w:hAnsi="Times New Roman" w:cs="Times New Roman"/>
          <w:b/>
          <w:bCs/>
          <w:sz w:val="24"/>
          <w:szCs w:val="24"/>
        </w:rPr>
        <w:t>EXP</w:t>
      </w:r>
      <w:r w:rsidRPr="002506E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2506E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18.</w:t>
      </w:r>
      <w:r w:rsidRPr="002506E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Demonstrate</w:t>
      </w:r>
      <w:r w:rsidRPr="002506E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Infrastructure</w:t>
      </w:r>
      <w:r w:rsidRPr="002506E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as</w:t>
      </w:r>
      <w:r w:rsidRPr="002506EB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506E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Service</w:t>
      </w:r>
      <w:r w:rsidRPr="002506E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(IaaS)</w:t>
      </w:r>
      <w:r w:rsidRPr="002506EB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by</w:t>
      </w:r>
      <w:r w:rsidRPr="002506E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creating</w:t>
      </w:r>
      <w:r w:rsidRPr="002506EB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2506E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resources</w:t>
      </w:r>
      <w:r w:rsidRPr="002506EB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group</w:t>
      </w:r>
      <w:r w:rsidRPr="002506EB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using</w:t>
      </w:r>
      <w:r w:rsidRPr="002506EB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b/>
          <w:bCs/>
          <w:sz w:val="24"/>
          <w:szCs w:val="24"/>
        </w:rPr>
        <w:t>a Public Cloud Service Provider (Azure), configure with minimum CPU, RAM, and Storage.</w:t>
      </w:r>
    </w:p>
    <w:p w14:paraId="6950590C" w14:textId="77777777" w:rsidR="003D390E" w:rsidRPr="002506EB" w:rsidRDefault="002506EB">
      <w:pPr>
        <w:pStyle w:val="Heading1"/>
        <w:spacing w:before="159"/>
        <w:rPr>
          <w:rFonts w:ascii="Times New Roman" w:hAnsi="Times New Roman" w:cs="Times New Roman"/>
          <w:sz w:val="24"/>
          <w:szCs w:val="24"/>
        </w:rPr>
      </w:pPr>
      <w:r w:rsidRPr="002506EB">
        <w:rPr>
          <w:rFonts w:ascii="Times New Roman" w:hAnsi="Times New Roman" w:cs="Times New Roman"/>
          <w:spacing w:val="-4"/>
          <w:sz w:val="24"/>
          <w:szCs w:val="24"/>
        </w:rPr>
        <w:t>Aim:</w:t>
      </w:r>
    </w:p>
    <w:p w14:paraId="4A75132D" w14:textId="77777777" w:rsidR="003D390E" w:rsidRPr="002506EB" w:rsidRDefault="002506EB">
      <w:pPr>
        <w:pStyle w:val="BodyText"/>
        <w:spacing w:before="183" w:line="256" w:lineRule="auto"/>
        <w:ind w:left="23" w:right="93"/>
        <w:rPr>
          <w:rFonts w:ascii="Times New Roman" w:hAnsi="Times New Roman" w:cs="Times New Roman"/>
          <w:sz w:val="24"/>
          <w:szCs w:val="24"/>
        </w:rPr>
      </w:pPr>
      <w:r w:rsidRPr="002506EB">
        <w:rPr>
          <w:rFonts w:ascii="Times New Roman" w:hAnsi="Times New Roman" w:cs="Times New Roman"/>
          <w:sz w:val="24"/>
          <w:szCs w:val="24"/>
        </w:rPr>
        <w:t>To</w:t>
      </w:r>
      <w:r w:rsidRPr="002506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demonstrate</w:t>
      </w:r>
      <w:r w:rsidRPr="002506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Infrastructure</w:t>
      </w:r>
      <w:r w:rsidRPr="002506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as</w:t>
      </w:r>
      <w:r w:rsidRPr="002506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a</w:t>
      </w:r>
      <w:r w:rsidRPr="002506E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Service</w:t>
      </w:r>
      <w:r w:rsidRPr="002506E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(IaaS)</w:t>
      </w:r>
      <w:r w:rsidRPr="002506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by</w:t>
      </w:r>
      <w:r w:rsidRPr="002506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creating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a</w:t>
      </w:r>
      <w:r w:rsidRPr="002506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Resource</w:t>
      </w:r>
      <w:r w:rsidRPr="002506E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Group</w:t>
      </w:r>
      <w:r w:rsidRPr="002506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using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a</w:t>
      </w:r>
      <w:r w:rsidRPr="002506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public</w:t>
      </w:r>
      <w:r w:rsidRPr="002506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cloud service provider (Microsoft Azure) and configuring it for minimal resource usage.</w:t>
      </w:r>
    </w:p>
    <w:p w14:paraId="086D7BD2" w14:textId="77777777" w:rsidR="003D390E" w:rsidRPr="002506EB" w:rsidRDefault="003D39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B33CBED" w14:textId="77777777" w:rsidR="003D390E" w:rsidRPr="002506EB" w:rsidRDefault="003D390E">
      <w:pPr>
        <w:pStyle w:val="BodyText"/>
        <w:spacing w:before="76"/>
        <w:rPr>
          <w:rFonts w:ascii="Times New Roman" w:hAnsi="Times New Roman" w:cs="Times New Roman"/>
          <w:sz w:val="24"/>
          <w:szCs w:val="24"/>
        </w:rPr>
      </w:pPr>
    </w:p>
    <w:p w14:paraId="3D233C7B" w14:textId="77777777" w:rsidR="003D390E" w:rsidRPr="002506EB" w:rsidRDefault="002506EB">
      <w:pPr>
        <w:spacing w:line="403" w:lineRule="auto"/>
        <w:ind w:left="23" w:right="4022"/>
        <w:rPr>
          <w:rFonts w:ascii="Times New Roman" w:hAnsi="Times New Roman" w:cs="Times New Roman"/>
          <w:sz w:val="24"/>
          <w:szCs w:val="24"/>
        </w:rPr>
      </w:pPr>
      <w:r w:rsidRPr="002506EB">
        <w:rPr>
          <w:rFonts w:ascii="Times New Roman" w:hAnsi="Times New Roman" w:cs="Times New Roman"/>
          <w:sz w:val="24"/>
          <w:szCs w:val="24"/>
        </w:rPr>
        <w:t>STEP1:</w:t>
      </w:r>
      <w:r w:rsidRPr="002506EB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CREATE</w:t>
      </w:r>
      <w:r w:rsidRPr="002506EB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AN</w:t>
      </w:r>
      <w:r w:rsidRPr="002506EB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ACCOUNT</w:t>
      </w:r>
      <w:r w:rsidRPr="002506EB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IN</w:t>
      </w:r>
      <w:r w:rsidRPr="002506EB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MICROSOFT</w:t>
      </w:r>
      <w:r w:rsidRPr="002506EB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AZURE. STEP 2: CREATE A NEW RESOURCE GROUP</w:t>
      </w:r>
    </w:p>
    <w:p w14:paraId="0BD41E6B" w14:textId="77777777" w:rsidR="003D390E" w:rsidRPr="002506EB" w:rsidRDefault="002506EB">
      <w:pPr>
        <w:spacing w:line="400" w:lineRule="auto"/>
        <w:ind w:left="23" w:right="5256"/>
        <w:rPr>
          <w:rFonts w:ascii="Times New Roman" w:hAnsi="Times New Roman" w:cs="Times New Roman"/>
          <w:sz w:val="24"/>
          <w:szCs w:val="24"/>
        </w:rPr>
      </w:pPr>
      <w:r w:rsidRPr="002506EB">
        <w:rPr>
          <w:rFonts w:ascii="Times New Roman" w:hAnsi="Times New Roman" w:cs="Times New Roman"/>
          <w:sz w:val="24"/>
          <w:szCs w:val="24"/>
        </w:rPr>
        <w:t>STEP</w:t>
      </w:r>
      <w:r w:rsidRPr="002506EB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3:</w:t>
      </w:r>
      <w:r w:rsidRPr="002506E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VERIFY</w:t>
      </w:r>
      <w:r w:rsidRPr="002506E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THE</w:t>
      </w:r>
      <w:r w:rsidRPr="002506E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RESOURCE</w:t>
      </w:r>
      <w:r w:rsidRPr="002506E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GROUP STEP</w:t>
      </w:r>
      <w:r w:rsidRPr="002506E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4:</w:t>
      </w:r>
      <w:r w:rsidRPr="002506E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(OPTIONAL)</w:t>
      </w:r>
      <w:r w:rsidRPr="002506E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ADD</w:t>
      </w:r>
      <w:r w:rsidRPr="002506E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A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pacing w:val="-2"/>
          <w:sz w:val="24"/>
          <w:szCs w:val="24"/>
        </w:rPr>
        <w:t>RESOURCE</w:t>
      </w:r>
    </w:p>
    <w:p w14:paraId="639F9947" w14:textId="77777777" w:rsidR="003D390E" w:rsidRPr="002506EB" w:rsidRDefault="002506EB">
      <w:pPr>
        <w:spacing w:before="1" w:after="3" w:line="400" w:lineRule="auto"/>
        <w:ind w:left="23" w:right="4223"/>
        <w:rPr>
          <w:rFonts w:ascii="Times New Roman" w:hAnsi="Times New Roman" w:cs="Times New Roman"/>
          <w:sz w:val="24"/>
          <w:szCs w:val="24"/>
        </w:rPr>
      </w:pPr>
      <w:r w:rsidRPr="002506EB">
        <w:rPr>
          <w:rFonts w:ascii="Times New Roman" w:hAnsi="Times New Roman" w:cs="Times New Roman"/>
          <w:sz w:val="24"/>
          <w:szCs w:val="24"/>
        </w:rPr>
        <w:t>STEP</w:t>
      </w:r>
      <w:r w:rsidRPr="002506E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5:</w:t>
      </w:r>
      <w:r w:rsidRPr="002506E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STOP</w:t>
      </w:r>
      <w:r w:rsidRPr="002506E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/</w:t>
      </w:r>
      <w:r w:rsidRPr="002506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DELETE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RESOURCE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GROUP</w:t>
      </w:r>
      <w:r w:rsidRPr="002506EB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 xml:space="preserve">(OPTIONAL) </w:t>
      </w:r>
      <w:r w:rsidRPr="002506EB">
        <w:rPr>
          <w:rFonts w:ascii="Times New Roman" w:hAnsi="Times New Roman" w:cs="Times New Roman"/>
          <w:spacing w:val="-2"/>
          <w:sz w:val="24"/>
          <w:szCs w:val="24"/>
        </w:rPr>
        <w:t>DESIGN:</w:t>
      </w:r>
    </w:p>
    <w:p w14:paraId="7CC831A6" w14:textId="77777777" w:rsidR="003D390E" w:rsidRPr="002506EB" w:rsidRDefault="002506EB">
      <w:pPr>
        <w:pStyle w:val="BodyText"/>
        <w:ind w:left="23" w:right="-29"/>
        <w:rPr>
          <w:rFonts w:ascii="Times New Roman" w:hAnsi="Times New Roman" w:cs="Times New Roman"/>
          <w:sz w:val="24"/>
          <w:szCs w:val="24"/>
        </w:rPr>
      </w:pPr>
      <w:r w:rsidRPr="002506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441BA1" wp14:editId="1EBD1FC0">
            <wp:extent cx="5730875" cy="2987040"/>
            <wp:effectExtent l="0" t="0" r="3175" b="381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b="7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058" cy="2987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5ACFC" w14:textId="77777777" w:rsidR="003D390E" w:rsidRPr="002506EB" w:rsidRDefault="003D390E">
      <w:pPr>
        <w:pStyle w:val="BodyText"/>
        <w:rPr>
          <w:rFonts w:ascii="Times New Roman" w:hAnsi="Times New Roman" w:cs="Times New Roman"/>
          <w:sz w:val="24"/>
          <w:szCs w:val="24"/>
        </w:rPr>
        <w:sectPr w:rsidR="003D390E" w:rsidRPr="002506EB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6B6A06CD" w14:textId="77777777" w:rsidR="003D390E" w:rsidRPr="002506EB" w:rsidRDefault="002506EB">
      <w:pPr>
        <w:pStyle w:val="BodyText"/>
        <w:ind w:left="23" w:right="-29"/>
        <w:rPr>
          <w:rFonts w:ascii="Times New Roman" w:hAnsi="Times New Roman" w:cs="Times New Roman"/>
          <w:sz w:val="24"/>
          <w:szCs w:val="24"/>
        </w:rPr>
      </w:pPr>
      <w:r w:rsidRPr="002506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85D5CC" wp14:editId="34393B3C">
            <wp:extent cx="5729254" cy="3009900"/>
            <wp:effectExtent l="0" t="0" r="508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b="66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81" cy="3010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3DCB5" w14:textId="77777777" w:rsidR="003D390E" w:rsidRPr="002506EB" w:rsidRDefault="003D39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C86FDE0" w14:textId="77777777" w:rsidR="003D390E" w:rsidRPr="002506EB" w:rsidRDefault="003D39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1C61FFD" w14:textId="4ADAE9ED" w:rsidR="003D390E" w:rsidRPr="002506EB" w:rsidRDefault="002506EB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2506E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7216" behindDoc="1" locked="0" layoutInCell="1" allowOverlap="1" wp14:anchorId="60906A92" wp14:editId="1BFA10D6">
            <wp:simplePos x="0" y="0"/>
            <wp:positionH relativeFrom="page">
              <wp:posOffset>914400</wp:posOffset>
            </wp:positionH>
            <wp:positionV relativeFrom="paragraph">
              <wp:posOffset>394335</wp:posOffset>
            </wp:positionV>
            <wp:extent cx="5730875" cy="3025140"/>
            <wp:effectExtent l="0" t="0" r="3175" b="381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b="6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C60DCC" w14:textId="555C23EC" w:rsidR="003D390E" w:rsidRPr="002506EB" w:rsidRDefault="003D390E">
      <w:pPr>
        <w:pStyle w:val="BodyText"/>
        <w:spacing w:before="81"/>
        <w:rPr>
          <w:rFonts w:ascii="Times New Roman" w:hAnsi="Times New Roman" w:cs="Times New Roman"/>
          <w:sz w:val="24"/>
          <w:szCs w:val="24"/>
        </w:rPr>
      </w:pPr>
    </w:p>
    <w:p w14:paraId="010BF945" w14:textId="77777777" w:rsidR="003D390E" w:rsidRPr="002506EB" w:rsidRDefault="003D390E">
      <w:pPr>
        <w:pStyle w:val="BodyText"/>
        <w:rPr>
          <w:rFonts w:ascii="Times New Roman" w:hAnsi="Times New Roman" w:cs="Times New Roman"/>
          <w:sz w:val="24"/>
          <w:szCs w:val="24"/>
        </w:rPr>
        <w:sectPr w:rsidR="003D390E" w:rsidRPr="002506EB">
          <w:pgSz w:w="11910" w:h="16840"/>
          <w:pgMar w:top="1420" w:right="1417" w:bottom="280" w:left="1417" w:header="720" w:footer="720" w:gutter="0"/>
          <w:cols w:space="720"/>
        </w:sectPr>
      </w:pPr>
    </w:p>
    <w:p w14:paraId="43667B59" w14:textId="25FA75B8" w:rsidR="003D390E" w:rsidRPr="002506EB" w:rsidRDefault="002506EB">
      <w:pPr>
        <w:pStyle w:val="BodyText"/>
        <w:ind w:left="23" w:right="-29"/>
        <w:rPr>
          <w:rFonts w:ascii="Times New Roman" w:hAnsi="Times New Roman" w:cs="Times New Roman"/>
          <w:sz w:val="24"/>
          <w:szCs w:val="24"/>
        </w:rPr>
      </w:pPr>
      <w:r w:rsidRPr="002506E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0" distR="0" simplePos="0" relativeHeight="251660288" behindDoc="1" locked="0" layoutInCell="1" allowOverlap="1" wp14:anchorId="479B8371" wp14:editId="2D9A6917">
            <wp:simplePos x="0" y="0"/>
            <wp:positionH relativeFrom="page">
              <wp:posOffset>914400</wp:posOffset>
            </wp:positionH>
            <wp:positionV relativeFrom="paragraph">
              <wp:posOffset>3335020</wp:posOffset>
            </wp:positionV>
            <wp:extent cx="5730240" cy="3017520"/>
            <wp:effectExtent l="0" t="0" r="381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7" cstate="print"/>
                    <a:srcRect b="6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506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ADF726" wp14:editId="5B389CFF">
            <wp:extent cx="5729254" cy="3032760"/>
            <wp:effectExtent l="0" t="0" r="508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b="5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381" cy="3033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96D069" w14:textId="57745C01" w:rsidR="003D390E" w:rsidRPr="002506EB" w:rsidRDefault="003D390E">
      <w:pPr>
        <w:pStyle w:val="BodyText"/>
        <w:spacing w:before="11"/>
        <w:rPr>
          <w:rFonts w:ascii="Times New Roman" w:hAnsi="Times New Roman" w:cs="Times New Roman"/>
          <w:sz w:val="24"/>
          <w:szCs w:val="24"/>
        </w:rPr>
      </w:pPr>
    </w:p>
    <w:p w14:paraId="2DC63199" w14:textId="77777777" w:rsidR="003D390E" w:rsidRPr="002506EB" w:rsidRDefault="003D390E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2769922D" w14:textId="77777777" w:rsidR="003D390E" w:rsidRPr="002506EB" w:rsidRDefault="003D390E">
      <w:pPr>
        <w:pStyle w:val="BodyText"/>
        <w:spacing w:before="95"/>
        <w:rPr>
          <w:rFonts w:ascii="Times New Roman" w:hAnsi="Times New Roman" w:cs="Times New Roman"/>
          <w:sz w:val="24"/>
          <w:szCs w:val="24"/>
        </w:rPr>
      </w:pPr>
    </w:p>
    <w:p w14:paraId="181988CA" w14:textId="77777777" w:rsidR="003D390E" w:rsidRPr="002506EB" w:rsidRDefault="002506E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506EB">
        <w:rPr>
          <w:rFonts w:ascii="Times New Roman" w:hAnsi="Times New Roman" w:cs="Times New Roman"/>
          <w:spacing w:val="-2"/>
          <w:sz w:val="24"/>
          <w:szCs w:val="24"/>
        </w:rPr>
        <w:t>Result:</w:t>
      </w:r>
    </w:p>
    <w:p w14:paraId="26A168F4" w14:textId="77777777" w:rsidR="003D390E" w:rsidRPr="002506EB" w:rsidRDefault="002506EB">
      <w:pPr>
        <w:pStyle w:val="BodyText"/>
        <w:spacing w:before="183" w:line="256" w:lineRule="auto"/>
        <w:ind w:left="23" w:right="93"/>
        <w:rPr>
          <w:rFonts w:ascii="Times New Roman" w:hAnsi="Times New Roman" w:cs="Times New Roman"/>
          <w:sz w:val="24"/>
          <w:szCs w:val="24"/>
        </w:rPr>
      </w:pPr>
      <w:r w:rsidRPr="002506EB">
        <w:rPr>
          <w:rFonts w:ascii="Times New Roman" w:hAnsi="Times New Roman" w:cs="Times New Roman"/>
          <w:sz w:val="24"/>
          <w:szCs w:val="24"/>
        </w:rPr>
        <w:t>A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Resource</w:t>
      </w:r>
      <w:r w:rsidRPr="002506EB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Group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was</w:t>
      </w:r>
      <w:r w:rsidRPr="002506EB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successfully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created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in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Microsoft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Azure,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demonstrating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the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initial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step</w:t>
      </w:r>
      <w:r w:rsidRPr="002506EB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2506EB">
        <w:rPr>
          <w:rFonts w:ascii="Times New Roman" w:hAnsi="Times New Roman" w:cs="Times New Roman"/>
          <w:sz w:val="24"/>
          <w:szCs w:val="24"/>
        </w:rPr>
        <w:t>of Infrastructure as a Service (IaaS) setup.</w:t>
      </w:r>
    </w:p>
    <w:sectPr w:rsidR="003D390E" w:rsidRPr="002506E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390E"/>
    <w:rsid w:val="002506EB"/>
    <w:rsid w:val="003D390E"/>
    <w:rsid w:val="0093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8A15C"/>
  <w15:docId w15:val="{C937B86D-B10D-443C-A636-1A2DFA8F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NARAPAREDDY GOVARDHAN REDDY</dc:creator>
  <cp:lastModifiedBy>shalini kuppam</cp:lastModifiedBy>
  <cp:revision>2</cp:revision>
  <dcterms:created xsi:type="dcterms:W3CDTF">2025-11-07T10:13:00Z</dcterms:created>
  <dcterms:modified xsi:type="dcterms:W3CDTF">2025-11-07T10:13:00Z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2025-11-07T00:00:00Z</vt:filetime>
  </property>
  <property fmtid="{D5CDD505-2E9C-101B-9397-08002B2CF9AE}" pid="5" name="Producer">
    <vt:lpwstr>Microsoft® Word 2021</vt:lpwstr>
  </property>
</Properties>
</file>