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eastAsia" w:ascii="微软雅黑" w:hAnsi="微软雅黑" w:eastAsia="微软雅黑"/>
        </w:rPr>
      </w:pPr>
      <w:r>
        <w:rPr>
          <w:rFonts w:hint="eastAsia" w:ascii="微软雅黑" w:hAnsi="微软雅黑" w:eastAsia="微软雅黑"/>
          <w:b/>
        </w:rPr>
        <w:t>说明</w:t>
      </w:r>
      <w:r>
        <w:rPr>
          <w:rFonts w:hint="eastAsia" w:ascii="微软雅黑" w:hAnsi="微软雅黑" w:eastAsia="微软雅黑"/>
        </w:rPr>
        <w:t>：本套面试笔试题为软谋教育多年的教学和学生就业指导过程中积累下来的宝贵资料，大部分来自于学员从面试现场带回来的真实笔试面试题，涵盖了主流的.NET笔试面试题，是您找工作的必胜法宝。</w:t>
      </w:r>
    </w:p>
    <w:p>
      <w:pPr>
        <w:spacing w:line="360" w:lineRule="auto"/>
        <w:jc w:val="left"/>
        <w:rPr>
          <w:rFonts w:hint="eastAsia" w:ascii="微软雅黑" w:hAnsi="微软雅黑" w:eastAsia="微软雅黑"/>
          <w:lang w:val="en-US" w:eastAsia="zh-CN"/>
        </w:rPr>
      </w:pPr>
      <w:r>
        <w:rPr>
          <w:rFonts w:hint="eastAsia" w:ascii="微软雅黑" w:hAnsi="微软雅黑" w:eastAsia="微软雅黑"/>
          <w:lang w:val="en-US" w:eastAsia="zh-CN"/>
        </w:rPr>
        <w:t>如果有技术问题无法理解或者新的建议，可以联系微信</w:t>
      </w:r>
    </w:p>
    <w:p>
      <w:pPr>
        <w:spacing w:line="360" w:lineRule="auto"/>
        <w:jc w:val="left"/>
        <w:rPr>
          <w:rFonts w:hint="eastAsia" w:ascii="微软雅黑" w:hAnsi="微软雅黑" w:eastAsia="微软雅黑"/>
          <w:lang w:val="en-US" w:eastAsia="zh-CN"/>
        </w:rPr>
      </w:pPr>
      <w:r>
        <w:drawing>
          <wp:inline distT="0" distB="0" distL="114300" distR="114300">
            <wp:extent cx="2539365" cy="2880995"/>
            <wp:effectExtent l="0" t="0" r="5715"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2539365" cy="2880995"/>
                    </a:xfrm>
                    <a:prstGeom prst="rect">
                      <a:avLst/>
                    </a:prstGeom>
                    <a:noFill/>
                    <a:ln w="9525">
                      <a:noFill/>
                    </a:ln>
                  </pic:spPr>
                </pic:pic>
              </a:graphicData>
            </a:graphic>
          </wp:inline>
        </w:drawing>
      </w:r>
    </w:p>
    <w:p>
      <w:pPr>
        <w:pStyle w:val="4"/>
        <w:shd w:val="clear" w:color="auto" w:fill="FFFFFF"/>
        <w:spacing w:line="300" w:lineRule="atLeast"/>
        <w:jc w:val="center"/>
        <w:rPr>
          <w:rFonts w:hint="eastAsia" w:ascii="黑体" w:hAnsi="黑体" w:eastAsia="黑体" w:cs="Arial"/>
          <w:sz w:val="32"/>
          <w:szCs w:val="32"/>
        </w:rPr>
      </w:pPr>
      <w:bookmarkStart w:id="0" w:name="_GoBack"/>
      <w:bookmarkEnd w:id="0"/>
    </w:p>
    <w:p>
      <w:pPr>
        <w:pStyle w:val="4"/>
        <w:shd w:val="clear" w:color="auto" w:fill="FFFFFF"/>
        <w:spacing w:line="300" w:lineRule="atLeast"/>
        <w:jc w:val="center"/>
        <w:rPr>
          <w:rFonts w:ascii="黑体" w:hAnsi="黑体" w:eastAsia="黑体" w:cs="Arial"/>
          <w:sz w:val="32"/>
          <w:szCs w:val="32"/>
        </w:rPr>
      </w:pPr>
      <w:r>
        <w:rPr>
          <w:rFonts w:hint="eastAsia" w:ascii="黑体" w:hAnsi="黑体" w:eastAsia="黑体" w:cs="Arial"/>
          <w:sz w:val="32"/>
          <w:szCs w:val="32"/>
        </w:rPr>
        <w:t>.NET面试题</w:t>
      </w:r>
    </w:p>
    <w:p>
      <w:pPr>
        <w:pStyle w:val="4"/>
        <w:shd w:val="clear" w:color="auto" w:fill="FFFFFF"/>
        <w:spacing w:line="300" w:lineRule="atLeast"/>
        <w:jc w:val="center"/>
        <w:rPr>
          <w:rFonts w:ascii="黑体" w:hAnsi="黑体" w:eastAsia="黑体" w:cs="Arial"/>
          <w:sz w:val="32"/>
          <w:szCs w:val="32"/>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1. .NET和C#有什么区别</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答：.NET一般指 .NET FrameWork框架，它是一种平台，一种技术。</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C#是一种编程语言，可以基于.NET平台的应用。</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2．一列数的规则如下: 1、1、2、3、5、8、13、21、34...... 求第30位数是多少，用递归</w:t>
      </w:r>
      <w:r>
        <w:fldChar w:fldCharType="begin"/>
      </w:r>
      <w:r>
        <w:instrText xml:space="preserve"> HYPERLINK "http://lib.csdn.net/base/datastructure" \t "_blank" \o "算法与数据结构知识库" </w:instrText>
      </w:r>
      <w:r>
        <w:fldChar w:fldCharType="separate"/>
      </w:r>
      <w:r>
        <w:rPr>
          <w:rStyle w:val="6"/>
          <w:rFonts w:hint="eastAsia" w:ascii="黑体" w:hAnsi="黑体" w:eastAsia="黑体" w:cs="Arial"/>
          <w:b/>
          <w:bCs/>
          <w:color w:val="auto"/>
          <w:sz w:val="21"/>
          <w:szCs w:val="21"/>
        </w:rPr>
        <w:t>算法</w:t>
      </w:r>
      <w:r>
        <w:rPr>
          <w:rStyle w:val="6"/>
          <w:rFonts w:hint="eastAsia" w:ascii="黑体" w:hAnsi="黑体" w:eastAsia="黑体" w:cs="Arial"/>
          <w:b/>
          <w:bCs/>
          <w:color w:val="auto"/>
          <w:sz w:val="21"/>
          <w:szCs w:val="21"/>
        </w:rPr>
        <w:fldChar w:fldCharType="end"/>
      </w:r>
      <w:r>
        <w:rPr>
          <w:rFonts w:hint="eastAsia" w:ascii="黑体" w:hAnsi="黑体" w:eastAsia="黑体" w:cs="Arial"/>
          <w:sz w:val="21"/>
          <w:szCs w:val="21"/>
        </w:rPr>
        <w:t>实现。</w:t>
      </w:r>
      <w:r>
        <w:rPr>
          <w:rFonts w:hint="eastAsia" w:ascii="黑体" w:hAnsi="黑体" w:eastAsia="黑体" w:cs="Arial"/>
          <w:sz w:val="21"/>
          <w:szCs w:val="21"/>
        </w:rPr>
        <w:br w:type="textWrapping"/>
      </w:r>
      <w:r>
        <w:rPr>
          <w:rFonts w:hint="eastAsia" w:ascii="黑体" w:hAnsi="黑体" w:eastAsia="黑体" w:cs="Arial"/>
          <w:sz w:val="21"/>
          <w:szCs w:val="21"/>
        </w:rPr>
        <w:t xml:space="preserve">答：public class MainClass </w:t>
      </w:r>
      <w:r>
        <w:rPr>
          <w:rFonts w:hint="eastAsia" w:ascii="黑体" w:hAnsi="黑体" w:eastAsia="黑体" w:cs="Arial"/>
          <w:sz w:val="21"/>
          <w:szCs w:val="21"/>
        </w:rPr>
        <w:br w:type="textWrapping"/>
      </w:r>
      <w:r>
        <w:rPr>
          <w:rFonts w:hint="eastAsia"/>
          <w:sz w:val="21"/>
          <w:szCs w:val="21"/>
        </w:rPr>
        <w:t>                 </w:t>
      </w:r>
      <w:r>
        <w:rPr>
          <w:rFonts w:hint="eastAsia" w:ascii="黑体" w:hAnsi="黑体" w:eastAsia="黑体" w:cs="黑体"/>
          <w:sz w:val="21"/>
          <w:szCs w:val="21"/>
        </w:rPr>
        <w:t xml:space="preserve">{ </w:t>
      </w:r>
      <w:r>
        <w:rPr>
          <w:rFonts w:hint="eastAsia" w:ascii="黑体" w:hAnsi="黑体" w:eastAsia="黑体" w:cs="黑体"/>
          <w:sz w:val="21"/>
          <w:szCs w:val="21"/>
        </w:rPr>
        <w:br w:type="textWrapping"/>
      </w:r>
      <w:r>
        <w:rPr>
          <w:rFonts w:hint="eastAsia"/>
          <w:sz w:val="21"/>
          <w:szCs w:val="21"/>
        </w:rPr>
        <w:t>                 </w:t>
      </w:r>
      <w:r>
        <w:rPr>
          <w:rFonts w:hint="eastAsia" w:ascii="黑体" w:hAnsi="黑体" w:eastAsia="黑体" w:cs="黑体"/>
          <w:sz w:val="21"/>
          <w:szCs w:val="21"/>
        </w:rPr>
        <w:t xml:space="preserve">public static void Main() </w:t>
      </w:r>
      <w:r>
        <w:rPr>
          <w:rFonts w:hint="eastAsia" w:ascii="黑体" w:hAnsi="黑体" w:eastAsia="黑体" w:cs="黑体"/>
          <w:sz w:val="21"/>
          <w:szCs w:val="21"/>
        </w:rPr>
        <w:br w:type="textWrapping"/>
      </w:r>
      <w:r>
        <w:rPr>
          <w:rFonts w:hint="eastAsia"/>
          <w:sz w:val="21"/>
          <w:szCs w:val="21"/>
        </w:rPr>
        <w:t>                 </w:t>
      </w:r>
      <w:r>
        <w:rPr>
          <w:rFonts w:hint="eastAsia" w:ascii="黑体" w:hAnsi="黑体" w:eastAsia="黑体" w:cs="黑体"/>
          <w:sz w:val="21"/>
          <w:szCs w:val="21"/>
        </w:rPr>
        <w:t xml:space="preserve">{ </w:t>
      </w:r>
      <w:r>
        <w:rPr>
          <w:rFonts w:hint="eastAsia" w:ascii="黑体" w:hAnsi="黑体" w:eastAsia="黑体" w:cs="黑体"/>
          <w:sz w:val="21"/>
          <w:szCs w:val="21"/>
        </w:rPr>
        <w:br w:type="textWrapping"/>
      </w:r>
      <w:r>
        <w:rPr>
          <w:rFonts w:hint="eastAsia"/>
          <w:sz w:val="21"/>
          <w:szCs w:val="21"/>
        </w:rPr>
        <w:t>                 </w:t>
      </w:r>
      <w:r>
        <w:rPr>
          <w:rFonts w:hint="eastAsia" w:ascii="黑体" w:hAnsi="黑体" w:eastAsia="黑体" w:cs="黑体"/>
          <w:sz w:val="21"/>
          <w:szCs w:val="21"/>
        </w:rPr>
        <w:t xml:space="preserve">Console.WriteLine(Foo(30)); </w:t>
      </w:r>
      <w:r>
        <w:rPr>
          <w:rFonts w:hint="eastAsia" w:ascii="黑体" w:hAnsi="黑体" w:eastAsia="黑体" w:cs="黑体"/>
          <w:sz w:val="21"/>
          <w:szCs w:val="21"/>
        </w:rPr>
        <w:br w:type="textWrapping"/>
      </w:r>
      <w:r>
        <w:rPr>
          <w:rFonts w:hint="eastAsia"/>
          <w:sz w:val="21"/>
          <w:szCs w:val="21"/>
        </w:rPr>
        <w:t>                 </w:t>
      </w:r>
      <w:r>
        <w:rPr>
          <w:rFonts w:hint="eastAsia" w:ascii="黑体" w:hAnsi="黑体" w:eastAsia="黑体" w:cs="黑体"/>
          <w:sz w:val="21"/>
          <w:szCs w:val="21"/>
        </w:rPr>
        <w:t xml:space="preserve">} </w:t>
      </w:r>
      <w:r>
        <w:rPr>
          <w:rFonts w:hint="eastAsia" w:ascii="黑体" w:hAnsi="黑体" w:eastAsia="黑体" w:cs="黑体"/>
          <w:sz w:val="21"/>
          <w:szCs w:val="21"/>
        </w:rPr>
        <w:br w:type="textWrapping"/>
      </w:r>
      <w:r>
        <w:rPr>
          <w:rFonts w:hint="eastAsia"/>
          <w:sz w:val="21"/>
          <w:szCs w:val="21"/>
        </w:rPr>
        <w:t>                 </w:t>
      </w:r>
      <w:r>
        <w:rPr>
          <w:rFonts w:hint="eastAsia" w:ascii="黑体" w:hAnsi="黑体" w:eastAsia="黑体" w:cs="黑体"/>
          <w:sz w:val="21"/>
          <w:szCs w:val="21"/>
        </w:rPr>
        <w:t xml:space="preserve">public static int Foo(int i) </w:t>
      </w:r>
      <w:r>
        <w:rPr>
          <w:rFonts w:hint="eastAsia" w:ascii="黑体" w:hAnsi="黑体" w:eastAsia="黑体" w:cs="黑体"/>
          <w:sz w:val="21"/>
          <w:szCs w:val="21"/>
        </w:rPr>
        <w:br w:type="textWrapping"/>
      </w:r>
      <w:r>
        <w:rPr>
          <w:rFonts w:hint="eastAsia"/>
          <w:sz w:val="21"/>
          <w:szCs w:val="21"/>
        </w:rPr>
        <w:t>                 </w:t>
      </w:r>
      <w:r>
        <w:rPr>
          <w:rFonts w:hint="eastAsia" w:ascii="黑体" w:hAnsi="黑体" w:eastAsia="黑体" w:cs="黑体"/>
          <w:sz w:val="21"/>
          <w:szCs w:val="21"/>
        </w:rPr>
        <w:t xml:space="preserve">{ </w:t>
      </w:r>
      <w:r>
        <w:rPr>
          <w:rFonts w:hint="eastAsia" w:ascii="黑体" w:hAnsi="黑体" w:eastAsia="黑体" w:cs="黑体"/>
          <w:sz w:val="21"/>
          <w:szCs w:val="21"/>
        </w:rPr>
        <w:br w:type="textWrapping"/>
      </w:r>
      <w:r>
        <w:rPr>
          <w:rFonts w:hint="eastAsia"/>
          <w:sz w:val="21"/>
          <w:szCs w:val="21"/>
        </w:rPr>
        <w:t>                 </w:t>
      </w:r>
      <w:r>
        <w:rPr>
          <w:rFonts w:hint="eastAsia" w:ascii="黑体" w:hAnsi="黑体" w:eastAsia="黑体" w:cs="黑体"/>
          <w:sz w:val="21"/>
          <w:szCs w:val="21"/>
        </w:rPr>
        <w:t xml:space="preserve">if (i &lt;= 0) </w:t>
      </w:r>
      <w:r>
        <w:rPr>
          <w:rFonts w:hint="eastAsia" w:ascii="黑体" w:hAnsi="黑体" w:eastAsia="黑体" w:cs="黑体"/>
          <w:sz w:val="21"/>
          <w:szCs w:val="21"/>
        </w:rPr>
        <w:br w:type="textWrapping"/>
      </w:r>
      <w:r>
        <w:rPr>
          <w:rFonts w:hint="eastAsia"/>
          <w:sz w:val="21"/>
          <w:szCs w:val="21"/>
        </w:rPr>
        <w:t>                 </w:t>
      </w:r>
      <w:r>
        <w:rPr>
          <w:rFonts w:hint="eastAsia" w:ascii="黑体" w:hAnsi="黑体" w:eastAsia="黑体" w:cs="黑体"/>
          <w:sz w:val="21"/>
          <w:szCs w:val="21"/>
        </w:rPr>
        <w:t xml:space="preserve">return 0; </w:t>
      </w:r>
      <w:r>
        <w:rPr>
          <w:rFonts w:hint="eastAsia" w:ascii="黑体" w:hAnsi="黑体" w:eastAsia="黑体" w:cs="黑体"/>
          <w:sz w:val="21"/>
          <w:szCs w:val="21"/>
        </w:rPr>
        <w:br w:type="textWrapping"/>
      </w:r>
      <w:r>
        <w:rPr>
          <w:rFonts w:hint="eastAsia"/>
          <w:sz w:val="21"/>
          <w:szCs w:val="21"/>
        </w:rPr>
        <w:t>                 </w:t>
      </w:r>
      <w:r>
        <w:rPr>
          <w:rFonts w:hint="eastAsia" w:ascii="黑体" w:hAnsi="黑体" w:eastAsia="黑体" w:cs="黑体"/>
          <w:sz w:val="21"/>
          <w:szCs w:val="21"/>
        </w:rPr>
        <w:t xml:space="preserve">else if(i &gt; 0 &amp;&amp; i &lt;= 2) </w:t>
      </w:r>
      <w:r>
        <w:rPr>
          <w:rFonts w:hint="eastAsia" w:ascii="黑体" w:hAnsi="黑体" w:eastAsia="黑体" w:cs="黑体"/>
          <w:sz w:val="21"/>
          <w:szCs w:val="21"/>
        </w:rPr>
        <w:br w:type="textWrapping"/>
      </w:r>
      <w:r>
        <w:rPr>
          <w:rFonts w:hint="eastAsia"/>
          <w:sz w:val="21"/>
          <w:szCs w:val="21"/>
        </w:rPr>
        <w:t>                 </w:t>
      </w:r>
      <w:r>
        <w:rPr>
          <w:rFonts w:hint="eastAsia" w:ascii="黑体" w:hAnsi="黑体" w:eastAsia="黑体" w:cs="黑体"/>
          <w:sz w:val="21"/>
          <w:szCs w:val="21"/>
        </w:rPr>
        <w:t xml:space="preserve">return 1; </w:t>
      </w:r>
      <w:r>
        <w:rPr>
          <w:rFonts w:hint="eastAsia" w:ascii="黑体" w:hAnsi="黑体" w:eastAsia="黑体" w:cs="黑体"/>
          <w:sz w:val="21"/>
          <w:szCs w:val="21"/>
        </w:rPr>
        <w:br w:type="textWrapping"/>
      </w:r>
      <w:r>
        <w:rPr>
          <w:rFonts w:hint="eastAsia"/>
          <w:sz w:val="21"/>
          <w:szCs w:val="21"/>
        </w:rPr>
        <w:t>                 </w:t>
      </w:r>
      <w:r>
        <w:rPr>
          <w:rFonts w:hint="eastAsia" w:ascii="黑体" w:hAnsi="黑体" w:eastAsia="黑体" w:cs="黑体"/>
          <w:sz w:val="21"/>
          <w:szCs w:val="21"/>
        </w:rPr>
        <w:t xml:space="preserve">else return Foo(i -1) + Foo(i - 2); </w:t>
      </w:r>
      <w:r>
        <w:rPr>
          <w:rFonts w:hint="eastAsia" w:ascii="黑体" w:hAnsi="黑体" w:eastAsia="黑体" w:cs="黑体"/>
          <w:sz w:val="21"/>
          <w:szCs w:val="21"/>
        </w:rPr>
        <w:br w:type="textWrapping"/>
      </w:r>
      <w:r>
        <w:rPr>
          <w:rFonts w:hint="eastAsia"/>
          <w:sz w:val="21"/>
          <w:szCs w:val="21"/>
        </w:rPr>
        <w:t>                 </w:t>
      </w:r>
      <w:r>
        <w:rPr>
          <w:rFonts w:hint="eastAsia" w:ascii="黑体" w:hAnsi="黑体" w:eastAsia="黑体" w:cs="黑体"/>
          <w:sz w:val="21"/>
          <w:szCs w:val="21"/>
        </w:rPr>
        <w:t xml:space="preserve">} </w:t>
      </w:r>
      <w:r>
        <w:rPr>
          <w:rFonts w:hint="eastAsia" w:ascii="黑体" w:hAnsi="黑体" w:eastAsia="黑体" w:cs="黑体"/>
          <w:sz w:val="21"/>
          <w:szCs w:val="21"/>
        </w:rPr>
        <w:br w:type="textWrapping"/>
      </w:r>
      <w:r>
        <w:rPr>
          <w:rFonts w:hint="eastAsia"/>
          <w:sz w:val="21"/>
          <w:szCs w:val="21"/>
        </w:rPr>
        <w:t>                 </w:t>
      </w:r>
      <w:r>
        <w:rPr>
          <w:rFonts w:hint="eastAsia" w:ascii="黑体" w:hAnsi="黑体" w:eastAsia="黑体" w:cs="黑体"/>
          <w:sz w:val="21"/>
          <w:szCs w:val="21"/>
        </w:rPr>
        <w:t xml:space="preserve">} </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 C#中的委托是什么？事件是不是一种委托？</w:t>
      </w:r>
      <w:r>
        <w:rPr>
          <w:rFonts w:hint="eastAsia" w:ascii="黑体" w:hAnsi="黑体" w:eastAsia="黑体" w:cs="Arial"/>
          <w:sz w:val="21"/>
          <w:szCs w:val="21"/>
        </w:rPr>
        <w:br w:type="textWrapping"/>
      </w:r>
      <w:r>
        <w:rPr>
          <w:rFonts w:hint="eastAsia" w:ascii="黑体" w:hAnsi="黑体" w:eastAsia="黑体" w:cs="Arial"/>
          <w:sz w:val="21"/>
          <w:szCs w:val="21"/>
        </w:rPr>
        <w:t>答 : 委托可以把一个方法作为参数代入另一个方法。</w:t>
      </w:r>
      <w:r>
        <w:rPr>
          <w:rFonts w:hint="eastAsia" w:ascii="黑体" w:hAnsi="黑体" w:eastAsia="黑体" w:cs="Arial"/>
          <w:sz w:val="21"/>
          <w:szCs w:val="21"/>
        </w:rPr>
        <w:br w:type="textWrapping"/>
      </w:r>
      <w:r>
        <w:rPr>
          <w:rFonts w:hint="eastAsia"/>
          <w:sz w:val="21"/>
          <w:szCs w:val="21"/>
        </w:rPr>
        <w:t>                 </w:t>
      </w:r>
      <w:r>
        <w:rPr>
          <w:rFonts w:hint="eastAsia" w:ascii="黑体" w:hAnsi="黑体" w:eastAsia="黑体" w:cs="Arial"/>
          <w:sz w:val="21"/>
          <w:szCs w:val="21"/>
        </w:rPr>
        <w:t>委托可以理解为指向一个函数的引用。</w:t>
      </w:r>
      <w:r>
        <w:rPr>
          <w:rFonts w:hint="eastAsia" w:ascii="黑体" w:hAnsi="黑体" w:eastAsia="黑体" w:cs="Arial"/>
          <w:sz w:val="21"/>
          <w:szCs w:val="21"/>
        </w:rPr>
        <w:br w:type="textWrapping"/>
      </w:r>
      <w:r>
        <w:rPr>
          <w:rFonts w:hint="eastAsia"/>
          <w:sz w:val="21"/>
          <w:szCs w:val="21"/>
        </w:rPr>
        <w:t>                 </w:t>
      </w:r>
      <w:r>
        <w:rPr>
          <w:rFonts w:hint="eastAsia" w:ascii="黑体" w:hAnsi="黑体" w:eastAsia="黑体" w:cs="Arial"/>
          <w:sz w:val="21"/>
          <w:szCs w:val="21"/>
        </w:rPr>
        <w:t>是，是一种特殊的委托</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 简述 private、 protected、 public、internal 修饰符的访问权限。</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 . private : 私有成员, 在类的内部才可以访问。</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protected: 保护成员，该类内部和继承类中可以访问。</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public: 公共成员，完全公开，没有访问限制。</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internal:在同一命名空间内可以访问。</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 方法重写与重载的区别</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 ：重写 与重载的区别。重载是方法的名称相同。参数或参数类型不同，进行多</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次重载以适应不同的需要</w:t>
      </w:r>
    </w:p>
    <w:p>
      <w:pPr>
        <w:pStyle w:val="4"/>
        <w:shd w:val="clear" w:color="auto" w:fill="FFFFFF"/>
        <w:spacing w:line="300" w:lineRule="atLeast"/>
        <w:rPr>
          <w:rFonts w:hint="eastAsia" w:ascii="黑体" w:hAnsi="黑体" w:eastAsia="黑体" w:cs="Arial"/>
          <w:sz w:val="21"/>
          <w:szCs w:val="21"/>
        </w:rPr>
      </w:pPr>
      <w:r>
        <w:rPr>
          <w:rFonts w:hint="eastAsia" w:ascii="黑体" w:hAnsi="黑体" w:eastAsia="黑体" w:cs="Arial"/>
          <w:sz w:val="21"/>
          <w:szCs w:val="21"/>
        </w:rPr>
        <w:t>Override重写是进行基类中函数的重写。为了适应需要。</w:t>
      </w:r>
    </w:p>
    <w:p>
      <w:pPr>
        <w:pStyle w:val="4"/>
        <w:shd w:val="clear" w:color="auto" w:fill="FFFFFF"/>
        <w:spacing w:line="300" w:lineRule="atLeast"/>
        <w:rPr>
          <w:rFonts w:ascii="Arial" w:hAnsi="Arial" w:cs="Arial"/>
          <w:sz w:val="16"/>
          <w:szCs w:val="16"/>
        </w:rPr>
      </w:pPr>
    </w:p>
    <w:p>
      <w:pPr>
        <w:pStyle w:val="4"/>
        <w:shd w:val="clear" w:color="auto" w:fill="FFFFFF"/>
        <w:spacing w:line="300" w:lineRule="atLeast"/>
        <w:rPr>
          <w:rFonts w:hint="eastAsia" w:ascii="黑体" w:hAnsi="黑体" w:eastAsia="黑体" w:cs="Arial"/>
          <w:sz w:val="21"/>
          <w:szCs w:val="21"/>
        </w:rPr>
      </w:pPr>
      <w:r>
        <w:rPr>
          <w:rFonts w:hint="eastAsia" w:ascii="黑体" w:hAnsi="黑体" w:eastAsia="黑体" w:cs="Arial"/>
          <w:sz w:val="21"/>
          <w:szCs w:val="21"/>
        </w:rPr>
        <w:t>6.如果在一个B/S结构的系统中需要传递变量值请列举几种实现方式进行实现。</w:t>
      </w:r>
      <w:r>
        <w:rPr>
          <w:rFonts w:hint="eastAsia" w:ascii="黑体" w:hAnsi="黑体" w:eastAsia="黑体" w:cs="Arial"/>
          <w:sz w:val="21"/>
          <w:szCs w:val="21"/>
        </w:rPr>
        <w:br w:type="textWrapping"/>
      </w:r>
      <w:r>
        <w:rPr>
          <w:rFonts w:hint="eastAsia" w:ascii="黑体" w:hAnsi="黑体" w:eastAsia="黑体" w:cs="Arial"/>
          <w:sz w:val="21"/>
          <w:szCs w:val="21"/>
        </w:rPr>
        <w:t>答：URL提交方式、表单提交方式，以及状态保持方式（Cookie 、Session、Application)，</w:t>
      </w:r>
    </w:p>
    <w:p>
      <w:pPr>
        <w:pStyle w:val="4"/>
        <w:shd w:val="clear" w:color="auto" w:fill="FFFFFF"/>
        <w:spacing w:line="300" w:lineRule="atLeast"/>
        <w:rPr>
          <w:rFonts w:ascii="Arial" w:hAnsi="Arial" w:cs="Arial"/>
          <w:sz w:val="16"/>
          <w:szCs w:val="16"/>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7. 请编程遍历页面上所有TextBox控件并给它赋值为string.Empty？</w:t>
      </w:r>
      <w:r>
        <w:rPr>
          <w:rFonts w:hint="eastAsia" w:ascii="黑体" w:hAnsi="黑体" w:eastAsia="黑体" w:cs="Arial"/>
          <w:sz w:val="21"/>
          <w:szCs w:val="21"/>
        </w:rPr>
        <w:br w:type="textWrapping"/>
      </w:r>
      <w:r>
        <w:rPr>
          <w:rFonts w:hint="eastAsia" w:ascii="黑体" w:hAnsi="黑体" w:eastAsia="黑体" w:cs="Arial"/>
          <w:sz w:val="21"/>
          <w:szCs w:val="21"/>
        </w:rPr>
        <w:t>答：</w:t>
      </w:r>
      <w:r>
        <w:rPr>
          <w:rFonts w:hint="eastAsia" w:ascii="黑体" w:hAnsi="黑体" w:eastAsia="黑体" w:cs="Arial"/>
          <w:sz w:val="21"/>
          <w:szCs w:val="21"/>
        </w:rPr>
        <w:br w:type="textWrapping"/>
      </w:r>
      <w:r>
        <w:rPr>
          <w:rFonts w:hint="eastAsia" w:ascii="黑体" w:hAnsi="黑体" w:eastAsia="黑体" w:cs="Arial"/>
          <w:sz w:val="21"/>
          <w:szCs w:val="21"/>
        </w:rPr>
        <w:t>foreach (System.Windows.Forms.Control control in this.Controls)</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if (control is System.Windows.Forms.TextBox)</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 xml:space="preserve">System.Windows.Forms.TextBox tb = (System.Windows.Forms.TextBox)control ; </w:t>
      </w:r>
      <w:r>
        <w:rPr>
          <w:rFonts w:hint="eastAsia" w:ascii="黑体" w:hAnsi="黑体" w:eastAsia="黑体" w:cs="Arial"/>
          <w:sz w:val="21"/>
          <w:szCs w:val="21"/>
        </w:rPr>
        <w:br w:type="textWrapping"/>
      </w:r>
      <w:r>
        <w:rPr>
          <w:rFonts w:hint="eastAsia" w:ascii="黑体" w:hAnsi="黑体" w:eastAsia="黑体" w:cs="Arial"/>
          <w:sz w:val="21"/>
          <w:szCs w:val="21"/>
        </w:rPr>
        <w:t>tb.Text = String.Empty ;</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8. 请编程实现一个冒泡排序算法？</w:t>
      </w:r>
      <w:r>
        <w:rPr>
          <w:rFonts w:hint="eastAsia" w:ascii="黑体" w:hAnsi="黑体" w:eastAsia="黑体" w:cs="Arial"/>
          <w:sz w:val="21"/>
          <w:szCs w:val="21"/>
        </w:rPr>
        <w:br w:type="textWrapping"/>
      </w:r>
      <w:r>
        <w:rPr>
          <w:rFonts w:hint="eastAsia" w:ascii="黑体" w:hAnsi="黑体" w:eastAsia="黑体" w:cs="Arial"/>
          <w:sz w:val="21"/>
          <w:szCs w:val="21"/>
        </w:rPr>
        <w:t>答：</w:t>
      </w:r>
      <w:r>
        <w:rPr>
          <w:rFonts w:hint="eastAsia" w:ascii="黑体" w:hAnsi="黑体" w:eastAsia="黑体" w:cs="Arial"/>
          <w:sz w:val="21"/>
          <w:szCs w:val="21"/>
        </w:rPr>
        <w:br w:type="textWrapping"/>
      </w:r>
      <w:r>
        <w:rPr>
          <w:rFonts w:hint="eastAsia" w:ascii="黑体" w:hAnsi="黑体" w:eastAsia="黑体" w:cs="Arial"/>
          <w:sz w:val="21"/>
          <w:szCs w:val="21"/>
        </w:rPr>
        <w:t>int [] array = new int [*] ;</w:t>
      </w:r>
      <w:r>
        <w:rPr>
          <w:rFonts w:hint="eastAsia" w:ascii="黑体" w:hAnsi="黑体" w:eastAsia="黑体" w:cs="Arial"/>
          <w:sz w:val="21"/>
          <w:szCs w:val="21"/>
        </w:rPr>
        <w:br w:type="textWrapping"/>
      </w:r>
      <w:r>
        <w:rPr>
          <w:rFonts w:hint="eastAsia" w:ascii="黑体" w:hAnsi="黑体" w:eastAsia="黑体" w:cs="Arial"/>
          <w:sz w:val="21"/>
          <w:szCs w:val="21"/>
        </w:rPr>
        <w:t>int temp = 0 ;</w:t>
      </w:r>
      <w:r>
        <w:rPr>
          <w:rFonts w:hint="eastAsia" w:ascii="黑体" w:hAnsi="黑体" w:eastAsia="黑体" w:cs="Arial"/>
          <w:sz w:val="21"/>
          <w:szCs w:val="21"/>
        </w:rPr>
        <w:br w:type="textWrapping"/>
      </w:r>
      <w:r>
        <w:rPr>
          <w:rFonts w:hint="eastAsia" w:ascii="黑体" w:hAnsi="黑体" w:eastAsia="黑体" w:cs="Arial"/>
          <w:sz w:val="21"/>
          <w:szCs w:val="21"/>
        </w:rPr>
        <w:t>for (int i = 0 ; i &lt; array.Length - 1 ; i++)</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for (int j = i + 1 ; j &lt; array.Length ; j++)</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if (array[j] &lt; array[i])</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temp = array[i] ;</w:t>
      </w:r>
      <w:r>
        <w:rPr>
          <w:rFonts w:hint="eastAsia" w:ascii="黑体" w:hAnsi="黑体" w:eastAsia="黑体" w:cs="Arial"/>
          <w:sz w:val="21"/>
          <w:szCs w:val="21"/>
        </w:rPr>
        <w:br w:type="textWrapping"/>
      </w:r>
      <w:r>
        <w:rPr>
          <w:rFonts w:hint="eastAsia" w:ascii="黑体" w:hAnsi="黑体" w:eastAsia="黑体" w:cs="Arial"/>
          <w:sz w:val="21"/>
          <w:szCs w:val="21"/>
        </w:rPr>
        <w:t>array[i] = array[j] ;</w:t>
      </w:r>
      <w:r>
        <w:rPr>
          <w:rFonts w:hint="eastAsia" w:ascii="黑体" w:hAnsi="黑体" w:eastAsia="黑体" w:cs="Arial"/>
          <w:sz w:val="21"/>
          <w:szCs w:val="21"/>
        </w:rPr>
        <w:br w:type="textWrapping"/>
      </w:r>
      <w:r>
        <w:rPr>
          <w:rFonts w:hint="eastAsia" w:ascii="黑体" w:hAnsi="黑体" w:eastAsia="黑体" w:cs="Arial"/>
          <w:sz w:val="21"/>
          <w:szCs w:val="21"/>
        </w:rPr>
        <w:t>array[j] = temp ;</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9. 描述一下C#中索引器的实现过程，是否只能根据数字进行索引？</w:t>
      </w:r>
      <w:r>
        <w:rPr>
          <w:rFonts w:hint="eastAsia" w:ascii="黑体" w:hAnsi="黑体" w:eastAsia="黑体" w:cs="Arial"/>
          <w:sz w:val="21"/>
          <w:szCs w:val="21"/>
        </w:rPr>
        <w:br w:type="textWrapping"/>
      </w:r>
      <w:r>
        <w:rPr>
          <w:rFonts w:hint="eastAsia" w:ascii="黑体" w:hAnsi="黑体" w:eastAsia="黑体" w:cs="Arial"/>
          <w:sz w:val="21"/>
          <w:szCs w:val="21"/>
        </w:rPr>
        <w:t>答：不是。可以用任意类型。</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10. 求以下表达式的值，写出您想到的一种或几种实现方法：1-2+3-4+……+m</w:t>
      </w:r>
      <w:r>
        <w:rPr>
          <w:rFonts w:hint="eastAsia" w:ascii="黑体" w:hAnsi="黑体" w:eastAsia="黑体" w:cs="Arial"/>
          <w:sz w:val="21"/>
          <w:szCs w:val="21"/>
        </w:rPr>
        <w:br w:type="textWrapping"/>
      </w:r>
      <w:r>
        <w:rPr>
          <w:rFonts w:hint="eastAsia" w:ascii="黑体" w:hAnsi="黑体" w:eastAsia="黑体" w:cs="Arial"/>
          <w:sz w:val="21"/>
          <w:szCs w:val="21"/>
        </w:rPr>
        <w:t>答：</w:t>
      </w:r>
      <w:r>
        <w:rPr>
          <w:rFonts w:hint="eastAsia" w:ascii="黑体" w:hAnsi="黑体" w:eastAsia="黑体" w:cs="Arial"/>
          <w:sz w:val="21"/>
          <w:szCs w:val="21"/>
        </w:rPr>
        <w:br w:type="textWrapping"/>
      </w:r>
      <w:r>
        <w:rPr>
          <w:rFonts w:hint="eastAsia" w:ascii="黑体" w:hAnsi="黑体" w:eastAsia="黑体" w:cs="Arial"/>
          <w:sz w:val="21"/>
          <w:szCs w:val="21"/>
        </w:rPr>
        <w:t>int Num = this.TextBox1.Text.ToString() ;</w:t>
      </w:r>
      <w:r>
        <w:rPr>
          <w:rFonts w:hint="eastAsia" w:ascii="黑体" w:hAnsi="黑体" w:eastAsia="黑体" w:cs="Arial"/>
          <w:sz w:val="21"/>
          <w:szCs w:val="21"/>
        </w:rPr>
        <w:br w:type="textWrapping"/>
      </w:r>
      <w:r>
        <w:rPr>
          <w:rFonts w:hint="eastAsia" w:ascii="黑体" w:hAnsi="黑体" w:eastAsia="黑体" w:cs="Arial"/>
          <w:sz w:val="21"/>
          <w:szCs w:val="21"/>
        </w:rPr>
        <w:t>int Sum = 0 ;</w:t>
      </w:r>
      <w:r>
        <w:rPr>
          <w:rFonts w:hint="eastAsia" w:ascii="黑体" w:hAnsi="黑体" w:eastAsia="黑体" w:cs="Arial"/>
          <w:sz w:val="21"/>
          <w:szCs w:val="21"/>
        </w:rPr>
        <w:br w:type="textWrapping"/>
      </w:r>
      <w:r>
        <w:rPr>
          <w:rFonts w:hint="eastAsia" w:ascii="黑体" w:hAnsi="黑体" w:eastAsia="黑体" w:cs="Arial"/>
          <w:sz w:val="21"/>
          <w:szCs w:val="21"/>
        </w:rPr>
        <w:t>for (int i = 0 ; i &lt; Num + 1 ; i++)</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if((i%2) == 1)</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Sum += i ;</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else</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Sum = Sum - I ;</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System.Console.WriteLine(Sum.ToString());</w:t>
      </w:r>
      <w:r>
        <w:rPr>
          <w:rFonts w:hint="eastAsia" w:ascii="黑体" w:hAnsi="黑体" w:eastAsia="黑体" w:cs="Arial"/>
          <w:sz w:val="21"/>
          <w:szCs w:val="21"/>
        </w:rPr>
        <w:br w:type="textWrapping"/>
      </w:r>
      <w:r>
        <w:rPr>
          <w:rFonts w:hint="eastAsia" w:ascii="黑体" w:hAnsi="黑体" w:eastAsia="黑体" w:cs="Arial"/>
          <w:sz w:val="21"/>
          <w:szCs w:val="21"/>
        </w:rPr>
        <w:t>System.Console.ReadLine() ;</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11. 在下面的例子里</w:t>
      </w:r>
      <w:r>
        <w:rPr>
          <w:rFonts w:hint="eastAsia" w:ascii="黑体" w:hAnsi="黑体" w:eastAsia="黑体" w:cs="Arial"/>
          <w:sz w:val="21"/>
          <w:szCs w:val="21"/>
        </w:rPr>
        <w:br w:type="textWrapping"/>
      </w:r>
      <w:r>
        <w:rPr>
          <w:rFonts w:hint="eastAsia" w:ascii="黑体" w:hAnsi="黑体" w:eastAsia="黑体" w:cs="Arial"/>
          <w:sz w:val="21"/>
          <w:szCs w:val="21"/>
        </w:rPr>
        <w:t>using System;</w:t>
      </w:r>
      <w:r>
        <w:rPr>
          <w:rFonts w:hint="eastAsia" w:ascii="黑体" w:hAnsi="黑体" w:eastAsia="黑体" w:cs="Arial"/>
          <w:sz w:val="21"/>
          <w:szCs w:val="21"/>
        </w:rPr>
        <w:br w:type="textWrapping"/>
      </w:r>
      <w:r>
        <w:rPr>
          <w:rFonts w:hint="eastAsia" w:ascii="黑体" w:hAnsi="黑体" w:eastAsia="黑体" w:cs="Arial"/>
          <w:sz w:val="21"/>
          <w:szCs w:val="21"/>
        </w:rPr>
        <w:t>class A</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public A()</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PrintFields();</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public virtual void PrintFields(){}</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class B:A</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int x=1;</w:t>
      </w:r>
      <w:r>
        <w:rPr>
          <w:rFonts w:hint="eastAsia" w:ascii="黑体" w:hAnsi="黑体" w:eastAsia="黑体" w:cs="Arial"/>
          <w:sz w:val="21"/>
          <w:szCs w:val="21"/>
        </w:rPr>
        <w:br w:type="textWrapping"/>
      </w:r>
      <w:r>
        <w:rPr>
          <w:rFonts w:hint="eastAsia" w:ascii="黑体" w:hAnsi="黑体" w:eastAsia="黑体" w:cs="Arial"/>
          <w:sz w:val="21"/>
          <w:szCs w:val="21"/>
        </w:rPr>
        <w:t>int y;</w:t>
      </w:r>
      <w:r>
        <w:rPr>
          <w:rFonts w:hint="eastAsia" w:ascii="黑体" w:hAnsi="黑体" w:eastAsia="黑体" w:cs="Arial"/>
          <w:sz w:val="21"/>
          <w:szCs w:val="21"/>
        </w:rPr>
        <w:br w:type="textWrapping"/>
      </w:r>
      <w:r>
        <w:rPr>
          <w:rFonts w:hint="eastAsia" w:ascii="黑体" w:hAnsi="黑体" w:eastAsia="黑体" w:cs="Arial"/>
          <w:sz w:val="21"/>
          <w:szCs w:val="21"/>
        </w:rPr>
        <w:t>public B()</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y=-1;</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public override void PrintFields()</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Console.WriteLine("x={0},y={1}",x,y);</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当使用new B()创建B的实例时，产生什么输出？</w:t>
      </w:r>
      <w:r>
        <w:rPr>
          <w:rFonts w:hint="eastAsia" w:ascii="黑体" w:hAnsi="黑体" w:eastAsia="黑体" w:cs="Arial"/>
          <w:sz w:val="21"/>
          <w:szCs w:val="21"/>
        </w:rPr>
        <w:br w:type="textWrapping"/>
      </w:r>
      <w:r>
        <w:rPr>
          <w:rFonts w:hint="eastAsia" w:ascii="黑体" w:hAnsi="黑体" w:eastAsia="黑体" w:cs="Arial"/>
          <w:sz w:val="21"/>
          <w:szCs w:val="21"/>
        </w:rPr>
        <w:t>答：X=1,Y=0;x= 1 y = -1</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12. CTS、CLS、CLR分别作何解释？</w:t>
      </w:r>
      <w:r>
        <w:rPr>
          <w:rFonts w:hint="eastAsia" w:ascii="黑体" w:hAnsi="黑体" w:eastAsia="黑体" w:cs="Arial"/>
          <w:sz w:val="21"/>
          <w:szCs w:val="21"/>
        </w:rPr>
        <w:br w:type="textWrapping"/>
      </w:r>
      <w:r>
        <w:rPr>
          <w:rFonts w:hint="eastAsia" w:ascii="黑体" w:hAnsi="黑体" w:eastAsia="黑体" w:cs="Arial"/>
          <w:sz w:val="21"/>
          <w:szCs w:val="21"/>
        </w:rPr>
        <w:t>答：CTS：通用语言系统。CLS：通用语言规范。CLR：公共语言运行库。</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13. 什么是装箱和拆箱？</w:t>
      </w:r>
      <w:r>
        <w:rPr>
          <w:rFonts w:hint="eastAsia" w:ascii="黑体" w:hAnsi="黑体" w:eastAsia="黑体" w:cs="Arial"/>
          <w:sz w:val="21"/>
          <w:szCs w:val="21"/>
        </w:rPr>
        <w:br w:type="textWrapping"/>
      </w:r>
      <w:r>
        <w:rPr>
          <w:rFonts w:hint="eastAsia" w:ascii="黑体" w:hAnsi="黑体" w:eastAsia="黑体" w:cs="Arial"/>
          <w:sz w:val="21"/>
          <w:szCs w:val="21"/>
        </w:rPr>
        <w:t>答：从值类型接口转换到引用类型装箱。从引用类型转换到值类型拆箱。</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14. 什么是受管制的代码？</w:t>
      </w:r>
      <w:r>
        <w:rPr>
          <w:rFonts w:hint="eastAsia" w:ascii="黑体" w:hAnsi="黑体" w:eastAsia="黑体" w:cs="Arial"/>
          <w:sz w:val="21"/>
          <w:szCs w:val="21"/>
        </w:rPr>
        <w:br w:type="textWrapping"/>
      </w:r>
      <w:r>
        <w:rPr>
          <w:rFonts w:hint="eastAsia" w:ascii="黑体" w:hAnsi="黑体" w:eastAsia="黑体" w:cs="Arial"/>
          <w:sz w:val="21"/>
          <w:szCs w:val="21"/>
        </w:rPr>
        <w:t>答：unsafe：非托管代码。不经过CLR运行。</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15.什么是强类型系统？</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答：RTTI：类型识别系统。</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16</w:t>
      </w:r>
      <w:r>
        <w:fldChar w:fldCharType="begin"/>
      </w:r>
      <w:r>
        <w:instrText xml:space="preserve"> HYPERLINK "http://lib.csdn.net/base/dotnet" \t "_blank" \o ".NET知识库" </w:instrText>
      </w:r>
      <w:r>
        <w:fldChar w:fldCharType="separate"/>
      </w:r>
      <w:r>
        <w:rPr>
          <w:rStyle w:val="6"/>
          <w:rFonts w:hint="eastAsia" w:ascii="黑体" w:hAnsi="黑体" w:eastAsia="黑体" w:cs="Arial"/>
          <w:b/>
          <w:bCs/>
          <w:color w:val="auto"/>
          <w:sz w:val="21"/>
          <w:szCs w:val="21"/>
        </w:rPr>
        <w:t>.NET</w:t>
      </w:r>
      <w:r>
        <w:rPr>
          <w:rStyle w:val="6"/>
          <w:rFonts w:hint="eastAsia" w:ascii="黑体" w:hAnsi="黑体" w:eastAsia="黑体" w:cs="Arial"/>
          <w:b/>
          <w:bCs/>
          <w:color w:val="auto"/>
          <w:sz w:val="21"/>
          <w:szCs w:val="21"/>
        </w:rPr>
        <w:fldChar w:fldCharType="end"/>
      </w:r>
      <w:r>
        <w:rPr>
          <w:rFonts w:hint="eastAsia" w:ascii="黑体" w:hAnsi="黑体" w:eastAsia="黑体" w:cs="Arial"/>
          <w:sz w:val="21"/>
          <w:szCs w:val="21"/>
        </w:rPr>
        <w:t>中读写</w:t>
      </w:r>
      <w:r>
        <w:fldChar w:fldCharType="begin"/>
      </w:r>
      <w:r>
        <w:instrText xml:space="preserve"> HYPERLINK "http://lib.csdn.net/base/mysql" \t "_blank" \o "MySQL知识库" </w:instrText>
      </w:r>
      <w:r>
        <w:fldChar w:fldCharType="separate"/>
      </w:r>
      <w:r>
        <w:rPr>
          <w:rStyle w:val="6"/>
          <w:rFonts w:hint="eastAsia" w:ascii="黑体" w:hAnsi="黑体" w:eastAsia="黑体" w:cs="Arial"/>
          <w:b/>
          <w:bCs/>
          <w:color w:val="auto"/>
          <w:sz w:val="21"/>
          <w:szCs w:val="21"/>
        </w:rPr>
        <w:t>数据库</w:t>
      </w:r>
      <w:r>
        <w:rPr>
          <w:rStyle w:val="6"/>
          <w:rFonts w:hint="eastAsia" w:ascii="黑体" w:hAnsi="黑体" w:eastAsia="黑体" w:cs="Arial"/>
          <w:b/>
          <w:bCs/>
          <w:color w:val="auto"/>
          <w:sz w:val="21"/>
          <w:szCs w:val="21"/>
        </w:rPr>
        <w:fldChar w:fldCharType="end"/>
      </w:r>
      <w:r>
        <w:rPr>
          <w:rFonts w:hint="eastAsia" w:ascii="黑体" w:hAnsi="黑体" w:eastAsia="黑体" w:cs="Arial"/>
          <w:sz w:val="21"/>
          <w:szCs w:val="21"/>
        </w:rPr>
        <w:t>需要用到那些类？他们的作用？</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答：DataSet:数据存储器。</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DataCommand:执行语句命令。</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DataAdapter:数据的集合，用语填充。</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17.列举ASP</w:t>
      </w:r>
      <w:r>
        <w:fldChar w:fldCharType="begin"/>
      </w:r>
      <w:r>
        <w:instrText xml:space="preserve"> HYPERLINK "http://lib.csdn.net/base/dotnet" \t "_blank" \o ".NET知识库" </w:instrText>
      </w:r>
      <w:r>
        <w:fldChar w:fldCharType="separate"/>
      </w:r>
      <w:r>
        <w:rPr>
          <w:rStyle w:val="6"/>
          <w:rFonts w:hint="eastAsia" w:ascii="黑体" w:hAnsi="黑体" w:eastAsia="黑体" w:cs="Arial"/>
          <w:b/>
          <w:bCs/>
          <w:color w:val="auto"/>
          <w:sz w:val="21"/>
          <w:szCs w:val="21"/>
        </w:rPr>
        <w:t>.Net</w:t>
      </w:r>
      <w:r>
        <w:rPr>
          <w:rStyle w:val="6"/>
          <w:rFonts w:hint="eastAsia" w:ascii="黑体" w:hAnsi="黑体" w:eastAsia="黑体" w:cs="Arial"/>
          <w:b/>
          <w:bCs/>
          <w:color w:val="auto"/>
          <w:sz w:val="21"/>
          <w:szCs w:val="21"/>
        </w:rPr>
        <w:fldChar w:fldCharType="end"/>
      </w:r>
      <w:r>
        <w:rPr>
          <w:rFonts w:hint="eastAsia" w:ascii="黑体" w:hAnsi="黑体" w:eastAsia="黑体" w:cs="Arial"/>
          <w:sz w:val="21"/>
          <w:szCs w:val="21"/>
        </w:rPr>
        <w:t xml:space="preserve">页面之间传递值的几种方式。 </w:t>
      </w:r>
      <w:r>
        <w:rPr>
          <w:rFonts w:hint="eastAsia" w:ascii="黑体" w:hAnsi="黑体" w:eastAsia="黑体" w:cs="Arial"/>
          <w:sz w:val="21"/>
          <w:szCs w:val="21"/>
        </w:rPr>
        <w:br w:type="textWrapping"/>
      </w:r>
      <w:r>
        <w:rPr>
          <w:rFonts w:hint="eastAsia" w:ascii="黑体" w:hAnsi="黑体" w:eastAsia="黑体" w:cs="Arial"/>
          <w:sz w:val="21"/>
          <w:szCs w:val="21"/>
        </w:rPr>
        <w:t xml:space="preserve">答. 1).使用QueryString, 如....?id=1; response. Redirect().... </w:t>
      </w:r>
      <w:r>
        <w:rPr>
          <w:rFonts w:hint="eastAsia" w:ascii="黑体" w:hAnsi="黑体" w:eastAsia="黑体" w:cs="Arial"/>
          <w:sz w:val="21"/>
          <w:szCs w:val="21"/>
        </w:rPr>
        <w:br w:type="textWrapping"/>
      </w:r>
      <w:r>
        <w:rPr>
          <w:rFonts w:hint="eastAsia"/>
          <w:sz w:val="21"/>
          <w:szCs w:val="21"/>
        </w:rPr>
        <w:t>                 </w:t>
      </w:r>
      <w:r>
        <w:rPr>
          <w:rFonts w:hint="eastAsia" w:ascii="黑体" w:hAnsi="黑体" w:eastAsia="黑体" w:cs="黑体"/>
          <w:sz w:val="21"/>
          <w:szCs w:val="21"/>
        </w:rPr>
        <w:t>2).</w:t>
      </w:r>
      <w:r>
        <w:rPr>
          <w:rFonts w:hint="eastAsia" w:ascii="黑体" w:hAnsi="黑体" w:eastAsia="黑体" w:cs="Arial"/>
          <w:sz w:val="21"/>
          <w:szCs w:val="21"/>
        </w:rPr>
        <w:t xml:space="preserve">使用Session变量 </w:t>
      </w:r>
      <w:r>
        <w:rPr>
          <w:rFonts w:hint="eastAsia" w:ascii="黑体" w:hAnsi="黑体" w:eastAsia="黑体" w:cs="Arial"/>
          <w:sz w:val="21"/>
          <w:szCs w:val="21"/>
        </w:rPr>
        <w:br w:type="textWrapping"/>
      </w:r>
      <w:r>
        <w:rPr>
          <w:rFonts w:hint="eastAsia"/>
          <w:sz w:val="21"/>
          <w:szCs w:val="21"/>
        </w:rPr>
        <w:t>                 </w:t>
      </w:r>
      <w:r>
        <w:rPr>
          <w:rFonts w:hint="eastAsia" w:ascii="黑体" w:hAnsi="黑体" w:eastAsia="黑体" w:cs="黑体"/>
          <w:sz w:val="21"/>
          <w:szCs w:val="21"/>
        </w:rPr>
        <w:t>3).</w:t>
      </w:r>
      <w:r>
        <w:rPr>
          <w:rFonts w:hint="eastAsia" w:ascii="黑体" w:hAnsi="黑体" w:eastAsia="黑体" w:cs="Arial"/>
          <w:sz w:val="21"/>
          <w:szCs w:val="21"/>
        </w:rPr>
        <w:t xml:space="preserve">使用Server.Transfer </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18.什么是Code-Behind技术？</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答：代码后植。</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19.在.net中，配件的意思是？</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答：程序集。（中间语言，源数据，资源，装配清单）</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20.常用的调用WebService的方法有哪些？</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答：1.使用WSDL.exe命令行工具。</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2.使用VS.NET中的Add Web Reference菜单选项</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21..netRemoting 的工作原理是什么？</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答：服务器端向客户端发送一个进程编号，一个程序域编号，以确定对象的位置</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22.在C＃中，string str = null 与 string str = “” 请尽量使用文字或图</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象说明其中的区别。</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答：string str = null 是不给他分配内存空间,而string str = "" 给它分配</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长度为空字符串的内存空间。</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23.请详述在dotnet中类(class)与结构(struct)的异同？</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答：Class可以被实例化,属于引用类型,是分配在内存的堆上的,Struct属于值类</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型,是分配在内存的栈上的.</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24.分析以下代码，完成填空</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stringstrTmp = "abcdefg某某某";</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inti= System.Text.Encoding.Default.GetBytes(strTmp).Length;</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intj= strTmp.Length;</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以上代码执行完后，i= j=</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答：i=13,j=10</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25.SQLSERVER服务器中，给定表table1 中有两个字段 ID、LastUpdateDate，</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ID表示更新的事务号，LastUpdateDate表示更新时的服务器时间，请使用一句</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SQL语句获得最后更新的事务号</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答：Select ID FROM table1 Where LastUpdateDate = (Select MAX</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(LastUpdateDate)FROM table1)</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26.简要谈一下您对微软.NET构架下remoting和webservice两项技术的理解以及</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实际中的应用。</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答：WS主要是可利用HTTP，穿透防火墙。而Remoting可以利用TCP/IP，二进制传</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送提高效率。</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27.公司要求开发一个继承System.Windows.Forms.ListView类的组件，要求达到</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以下的特殊功能：点击ListView各列列头时，能按照点击列的每行值进行重排视</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图中的所有行 (排序的方式如DataGrid相似)。根据您的知识，请简要谈一下您的</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思路</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答：根据点击的列头,包该列的ID取出,按照该ID排序后,在给绑定到ListView中。</w:t>
      </w:r>
    </w:p>
    <w:p>
      <w:pPr>
        <w:pStyle w:val="4"/>
        <w:shd w:val="clear" w:color="auto" w:fill="FFFFFF"/>
        <w:spacing w:line="300" w:lineRule="atLeast"/>
        <w:rPr>
          <w:rFonts w:ascii="Arial" w:hAnsi="Arial" w:cs="Arial"/>
          <w:sz w:val="16"/>
          <w:szCs w:val="16"/>
        </w:rPr>
      </w:pPr>
      <w:r>
        <w:rPr>
          <w:rFonts w:hint="eastAsia"/>
          <w:sz w:val="21"/>
          <w:szCs w:val="21"/>
        </w:rPr>
        <w:t> </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28.写出一条Sql语句：取出表A中第31到第40记录（SQLServer,以自动增长的ID</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作为主键,注意：ID可能不是连续的。</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答：解1: select top 10 * from A where id not in (select top 30 id</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fromA)</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解2: select top 10 * from A where id &gt;(select max(id) from (select</w:t>
      </w:r>
    </w:p>
    <w:p>
      <w:pPr>
        <w:pStyle w:val="4"/>
        <w:shd w:val="clear" w:color="auto" w:fill="FFFFFF"/>
        <w:spacing w:line="300" w:lineRule="atLeast"/>
        <w:rPr>
          <w:rFonts w:hint="eastAsia" w:ascii="黑体" w:hAnsi="黑体" w:eastAsia="黑体" w:cs="Arial"/>
          <w:sz w:val="21"/>
          <w:szCs w:val="21"/>
        </w:rPr>
      </w:pPr>
      <w:r>
        <w:rPr>
          <w:rFonts w:hint="eastAsia" w:ascii="黑体" w:hAnsi="黑体" w:eastAsia="黑体" w:cs="Arial"/>
          <w:sz w:val="21"/>
          <w:szCs w:val="21"/>
        </w:rPr>
        <w:t>top30 id from A )as A)</w:t>
      </w:r>
    </w:p>
    <w:p>
      <w:pPr>
        <w:pStyle w:val="4"/>
        <w:shd w:val="clear" w:color="auto" w:fill="FFFFFF"/>
        <w:spacing w:line="300" w:lineRule="atLeast"/>
        <w:rPr>
          <w:rFonts w:ascii="Arial" w:hAnsi="Arial" w:cs="Arial"/>
          <w:sz w:val="16"/>
          <w:szCs w:val="16"/>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29.面向对象的语言具有三大特性分别是________性、_________性、________性</w:t>
      </w:r>
    </w:p>
    <w:p>
      <w:pPr>
        <w:pStyle w:val="4"/>
        <w:shd w:val="clear" w:color="auto" w:fill="FFFFFF"/>
        <w:spacing w:line="300" w:lineRule="atLeast"/>
        <w:rPr>
          <w:rFonts w:hint="eastAsia" w:ascii="黑体" w:hAnsi="黑体" w:eastAsia="黑体" w:cs="Arial"/>
          <w:sz w:val="21"/>
          <w:szCs w:val="21"/>
        </w:rPr>
      </w:pPr>
      <w:r>
        <w:rPr>
          <w:rFonts w:hint="eastAsia" w:ascii="黑体" w:hAnsi="黑体" w:eastAsia="黑体" w:cs="Arial"/>
          <w:sz w:val="21"/>
          <w:szCs w:val="21"/>
        </w:rPr>
        <w:t>答：封装、继承、多态。</w:t>
      </w:r>
    </w:p>
    <w:p>
      <w:pPr>
        <w:pStyle w:val="4"/>
        <w:shd w:val="clear" w:color="auto" w:fill="FFFFFF"/>
        <w:spacing w:line="300" w:lineRule="atLeast"/>
        <w:rPr>
          <w:rFonts w:ascii="Arial" w:hAnsi="Arial" w:cs="Arial"/>
          <w:sz w:val="16"/>
          <w:szCs w:val="16"/>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30.能用foreach遍历访问的对象需要实现 ________________接口或声明</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________________方法的类型。</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答：IEnumerable 、 GetEnumerator。</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31.GC是什么? 为什么要有GC?</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答：GC是垃圾收集器。程序员不用担心内存管理，因为垃圾收集器会自动进行管</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理。要请求垃圾收集，可以调用下面的方法之一：</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System.gc()</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Runtime.getRuntime().gc()</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32.Strings = new String("xyz");创建了几个String Object?</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答：两个对象，一个是“xyx”,一个是指向“xyx”的引用对象s。</w:t>
      </w:r>
    </w:p>
    <w:p>
      <w:pPr>
        <w:pStyle w:val="4"/>
        <w:shd w:val="clear" w:color="auto" w:fill="FFFFFF"/>
        <w:spacing w:line="300" w:lineRule="atLeast"/>
        <w:rPr>
          <w:rFonts w:ascii="Arial" w:hAnsi="Arial" w:cs="Arial"/>
          <w:sz w:val="16"/>
          <w:szCs w:val="16"/>
        </w:rPr>
      </w:pPr>
      <w:r>
        <w:rPr>
          <w:rFonts w:hint="eastAsia"/>
          <w:sz w:val="21"/>
          <w:szCs w:val="21"/>
        </w:rPr>
        <w:t> </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33.启动一个线程是用run()还是start()?</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答：启动一个线程是调用start()方法，使线程所代表的虚拟处理机处于可运行状</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态，这意味着它可以由JVM调度并执行。这并不意味着线程就会立即运行。run()</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方法可以产生必须退出的标志来停止一个线程。</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34.接口是否可继承接口? 抽象类是否可实现(implements)接口? 抽象类是否可</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继承实体类(concrete class)?</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答：接口可以继承接口。抽象类可以实现(implements)接口，抽象类是否可继承</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实体类，但前提是实体类必须有明确的构造函数。</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35.构造器Constructor是否可被override?</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答：构造器Constructor不能被继承，因此不能重写Overriding，但可以被重载</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Overloading。</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36.是否可以继承String类?</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答：String类是final类故不可以继承。</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37.try{}里有一个return语句，那么紧跟在这个try后的finally {}里的code会</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不会被执行，什么时候被执行，在return前还是后?</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答：会执行，在return前执行。</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38.两个对象值相同(x.equals(y)== true)，但却可有不同的hash code，这句</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话对不对?</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答：不对，有相同的hash code。</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39.swtich是否能作用在byte上，是否能作用在long上，是否能作用在String上?</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答：switch（expr1）中，expr1是一个整数表达式。因此传递给 switch 和</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case语句的参数应该是 int、 short、 char 或者 byte。long,string 都不</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能作用于swtich。</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40.当一个线程进入一个对象的一个synchronized方法后，其它线程是否可进入此</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对象的其它方法?</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不能，一个对象的一个synchronized方法只能由一个线程访问。</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41.abstract的method是否可同时是static,是否可同时是native，是否可同时是</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synchronized?</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答：都不能。</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42.List,Set, Map是否继承自Collection接口?</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答：List，Set是Map不是</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43.Set里的元素是不能重复的，那么用什么方法来区分重复与否呢? 是用==还是</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equals()?它们有何区别?</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答：Set里的元素是不能重复的，那么用iterator()方法来区分重复与否。</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equals()是判读两个Set是否相等。</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equals()和==方法决定引用值是否指向同一对象equals()在类中被覆盖，为的是</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当两个分离的对象的内容和类型相配的话，返回真值。</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44.数组有没有length()这个方法? String有没有length()这个方法？</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答：数组没有length()这个方法，有length的属性。String有有length()这个方</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法。</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45.sleep()和 wait() 有什么区别?</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答：sleep()方法是使线程停止一段时间的方法。在sleep 时间间隔期满后，线程</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不一定立即恢复执行。这是因为在那个时刻，其它线程可能正在运行而且没有被</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调度为放弃执行，除非(a)“醒来”的线程具有更高的优先级</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(b)正在运行的线程因为其它原因而阻塞。</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wait()是线程交互时，如果线程对一个同步对象x 发出一个wait()调用，该线程</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会暂停执行，被调对象进入等待状态，直到被唤醒或等待时间到。</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46.shorts1 = 1; s1 = s1 + 1;有什么错? short s1 = 1; s1 += 1;有什么错</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答：short s1 = 1; s1 = s1 + 1;有错，s1是short型，s1+1是int型,不能显式</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转化为short型。可修改为s1 =(short)(s1 + 1) 。short s1 = 1; s1 += 1正</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确。</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47.谈谈final,finally, finalize的区别。</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final—修饰符（关键字）如果一个类被声明为final，意味着它不能再派生出新</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的子类，不能作为父类被继承。因此一个类不能既被声明为 abstract的，又被</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声明为final的。将变量或方法声明为final，可以保证它们在使用中 不被改变。</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被声明为final的变量必须在声明时给定初值，而在以后的引用中只能读取，不可</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修改。被声明为 final的方法也同样只能使用，不能重载</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finally—再异常处理时提供finally 块来执行任何清除操作。如果抛出一个异</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常，那么相匹配的 catch 子句就会 执行，然后控制就会进入 finally 块（如果</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有的话）。</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finalize—方法名。</w:t>
      </w:r>
      <w:r>
        <w:fldChar w:fldCharType="begin"/>
      </w:r>
      <w:r>
        <w:instrText xml:space="preserve"> HYPERLINK "http://lib.csdn.net/base/javase" \t "_blank" \o "Java SE知识库" </w:instrText>
      </w:r>
      <w:r>
        <w:fldChar w:fldCharType="separate"/>
      </w:r>
      <w:r>
        <w:rPr>
          <w:rStyle w:val="6"/>
          <w:rFonts w:hint="eastAsia" w:ascii="黑体" w:hAnsi="黑体" w:eastAsia="黑体" w:cs="Arial"/>
          <w:b/>
          <w:bCs/>
          <w:color w:val="auto"/>
          <w:sz w:val="21"/>
          <w:szCs w:val="21"/>
        </w:rPr>
        <w:t>Java</w:t>
      </w:r>
      <w:r>
        <w:rPr>
          <w:rStyle w:val="6"/>
          <w:rFonts w:hint="eastAsia" w:ascii="黑体" w:hAnsi="黑体" w:eastAsia="黑体" w:cs="Arial"/>
          <w:b/>
          <w:bCs/>
          <w:color w:val="auto"/>
          <w:sz w:val="21"/>
          <w:szCs w:val="21"/>
        </w:rPr>
        <w:fldChar w:fldCharType="end"/>
      </w:r>
      <w:r>
        <w:rPr>
          <w:rFonts w:hint="eastAsia" w:ascii="黑体" w:hAnsi="黑体" w:eastAsia="黑体" w:cs="Arial"/>
          <w:sz w:val="21"/>
          <w:szCs w:val="21"/>
        </w:rPr>
        <w:t xml:space="preserve"> 技术允许使用 finalize() 方法在垃圾收集器将对象</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从内存中清除出去之前做必要的清理工作。这个方法是由垃圾收集器在确定这个</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对象没有被引用时对这个对象调用的。它是在 Object 类中定义的 ，因此所有的</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类都继承了它。子类覆盖 finalize() 方法以整理系统资源或者执行其他清理工</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作。finalize() 方法是在垃圾收集器删除对象之前对这个对象调用的。</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48.如何处理几十万条并发数据？</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答：用存储过程或事务。取得最大标识的时候同时更新..注意主键不是自增量方</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式这种方法并发的时候是不会有重复主键的..取得最大标识要有一个存储过程来</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获取.</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49.Session有什么重大BUG，微软提出了什么方法加以解决？</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答：是iis中由于有进程回收机制，系统繁忙的话Session会丢失，可以用Sate</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server或SQL Server数据库的方式存储Session不过这种方式比较慢，而且无法</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捕获Session的END事件。</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50.进程和线程的区别？</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答：进程是系统进行资源分配和调度的单位；线程是CPU调度和分派的单位，一个</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进程可以有多个线程，这些线程共享这个进程的资源。</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51.堆和栈的区别？</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 栈：由编译器自动分配、释放。在函数体中定义的变量通常在栈上。</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堆：一般由程序员分配释放。用new、malloc等分配内存函数分配得到的就是在堆</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上。</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52.成员变量和成员函数前加static的作用？</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答：它们被称为常成员变量和常成员函数，又称为类成员变量和类成员函数。分</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别用来反映类的状态。比如类成员变量可以用来统计类实例的数量，类成员函数</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负责这种统计的动作。</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53.ASP。NET与ASP相比，主要有哪些进步？</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答：asp解释形，aspx编译型，性能提高，有利于保护源码。</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54.请说明在.net中常用的几种页面间传递参数的方法，并说出他们的优缺点。</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答：session(viewstate) 简单，但易丢失</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application全局</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cookie简单，但可能不支持，可能被伪造</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inputttype="hidden" 简单，可能被伪造</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url参数 简单，显示于地址栏，长度有限</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数据库 稳定，安全，但性能相对弱</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55.请指出GAC的含义？</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答：全局程序集缓存。</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56.向服务器发送请求有几种方式？</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答：get,post。get一般为链接方式，post一般为按钮方式。</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57.DataReader与Dataset有什么区别？</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答：一个是只能向前的只读游标，一个是内存中虚拟的数据库。</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58.软件开发过程一般有几个阶段？每个阶段的作用？</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答：需求分析，</w:t>
      </w:r>
      <w:r>
        <w:fldChar w:fldCharType="begin"/>
      </w:r>
      <w:r>
        <w:instrText xml:space="preserve"> HYPERLINK "http://lib.csdn.net/base/architecture" \t "_blank" \o "大型网站架构知识库" </w:instrText>
      </w:r>
      <w:r>
        <w:fldChar w:fldCharType="separate"/>
      </w:r>
      <w:r>
        <w:rPr>
          <w:rStyle w:val="6"/>
          <w:rFonts w:hint="eastAsia" w:ascii="黑体" w:hAnsi="黑体" w:eastAsia="黑体" w:cs="Arial"/>
          <w:b/>
          <w:bCs/>
          <w:color w:val="auto"/>
          <w:sz w:val="21"/>
          <w:szCs w:val="21"/>
        </w:rPr>
        <w:t>架构</w:t>
      </w:r>
      <w:r>
        <w:rPr>
          <w:rStyle w:val="6"/>
          <w:rFonts w:hint="eastAsia" w:ascii="黑体" w:hAnsi="黑体" w:eastAsia="黑体" w:cs="Arial"/>
          <w:b/>
          <w:bCs/>
          <w:color w:val="auto"/>
          <w:sz w:val="21"/>
          <w:szCs w:val="21"/>
        </w:rPr>
        <w:fldChar w:fldCharType="end"/>
      </w:r>
      <w:r>
        <w:rPr>
          <w:rFonts w:hint="eastAsia" w:ascii="黑体" w:hAnsi="黑体" w:eastAsia="黑体" w:cs="Arial"/>
          <w:sz w:val="21"/>
          <w:szCs w:val="21"/>
        </w:rPr>
        <w:t>设计，代码编写，QA，部署</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59.在c#中using和new这两个关键字有什么意义，请写出你所知道的意义？using</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指令 和语句 new 创建实例 new 隐藏基类中方法。</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答：using 引入名称空间或者使用非托管资源</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new新建实例或者隐藏父类方法</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60.需要实现对一个字符串的处理,首先将该字符串首尾的空格去掉,如果字符串中</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间还有连续空格的话,仅保留一个空格,即允许字符串中间有多个空格,但连续的空</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格数不可超过一个.</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答：string inputStr=" xx xx ";</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inputStr=Regex.Replace(inputStr.Trim(),"*"," ");</w:t>
      </w:r>
    </w:p>
    <w:p>
      <w:pPr>
        <w:pStyle w:val="4"/>
        <w:shd w:val="clear" w:color="auto" w:fill="FFFFFF"/>
        <w:spacing w:line="300" w:lineRule="atLeast"/>
        <w:rPr>
          <w:rFonts w:ascii="Arial" w:hAnsi="Arial" w:cs="Arial"/>
          <w:sz w:val="16"/>
          <w:szCs w:val="16"/>
        </w:rPr>
      </w:pPr>
      <w:r>
        <w:rPr>
          <w:rFonts w:hint="eastAsia"/>
          <w:sz w:val="21"/>
          <w:szCs w:val="21"/>
        </w:rPr>
        <w:t> </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61.什么叫做SQL注入，如何防止？请举例说明。</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答：利用sql关键字对网站进行攻击。过滤关键字'等</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62.什么是反射？</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答：动态获取程序集信息</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63.用Singleton如何写设计模式</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答：static属性里面new ,构造函数private</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64.什么是ApplicationPool？</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答：Web应用，类似Thread Pool，提高并发性能。</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65.什么是虚函数？什么是抽象函数？</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答：虚函数：没有实现的，可由子类继承并重写的函数。抽象函数：规定其非虚</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子类必须实现的函数，必须被重写。</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66.什么是XML？</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答：XML即可扩展标记语言。eXtensible Markup Language.标记是指计算机所能</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理解的信息符号，通过此种标记，计算机之间可以处理包含各种信息的文章等。</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如何定义这些标记，即可以选择国际通用的标记语言，比如HTML，也可以使用象</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XML这样由相关人士自由决定的标记语言，这就是语言的可扩展性。XML是从SGML</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中简化修改出来的。它主要用到的有XML、XSL和XPath等。</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67.什么是WebService？UDDI？</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答：Web Service便是基于网络的、分布式的模块化组件，它执行特定的任务，遵</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守具体的技术规范，这些规范使得Web Service能与其他兼容的组件进行互操作。</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UDDI的目的是为电子商务建立标准；UDDI是一套基于Web的、分布式的、为</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WebService提供的、信息注册中心的实现标准规范，同时也包含一组使企业能将</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自身提供的Web Service注册，以使别的企业能够发现的访问协议的实现标准。</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68.什么是ASP.net中的用户控件？</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答：用户控件一般用在内容多为静态,或者少许会改变的情况下..用的比较大..类</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似ASP中的include..但是功能要强大的多。</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69.列举一下你所了解的XML技术及其应用</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答：xml用于配置,用于保存静态数据类型.接触XML最多的是web Services..和</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config</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70.ADO.net中常用的对象有哪些？分别描述一下。</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答：Connection 数据库连接对象</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Command数据库命令</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DataReader数据读取器</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DataSet数据集</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71.什么是code-Behind技术。</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答：ASPX,RESX和CS三个后缀的文件，这个就是代码分离.实现了HTML代码和服务</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器代码分离.方便代码编写和整理.</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72.什么是SOAP,有哪些应用。</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答：simple object access protocal,简单对象接受协议.以xml为基本编码结构</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,建立在已有通信协议上(如http,不过据说ms在搞最底层的架构在tcp/ip上的</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soap)的一种规范WebService使用的协议..</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73.C#中 property 与 attribute的区别，他们各有什么用处，这种机制的好处</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在哪里？</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答：一个是属性，用于存取类的字段，一个是特性，用来标识类，方法等的附加</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性质</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74.XML与 HTML 的主要区别</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答：1. XML是区分大小写字母的，HTML不区分。</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2.在HTML中，如果上下文清楚地显示出段落或者列表键在何处结尾，那么你可以</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省略&lt;/p&gt;或者&lt;/li&gt;之类的结束标记。在XML中，绝对不能省略掉结束标记。</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3.在XML中，拥有单个标记而没有匹配的结束标记的元素必须用一个 / 字符作为</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结尾。这样分析器就知道不用查找结束标记了。</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4.在XML中，属性值必须分装在引号中。在HTML中，引号是可用可不用的。</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5.在HTML中，可以拥有不带值的属性名。在XML中，所有的属性都必须带有相应</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的值。</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75.c#中的三元运算符是？</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76.当整数a赋值给一个object对象时，整数a将会被？</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答：装箱。</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77.类成员有_____种可访问形式？</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答：this.;new Class().Method;</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78.publicstatic const int A=1;这段代码有错误么？是什么？</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答：const不能用static修饰。</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79.floatf=-123.567F; int i=(int)f;i的值现在是_____?</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答：-123。</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80.委托声明的关键字是______?</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答：delegate.</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81.用sealed修饰的类有什么特点？</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答：密封，不能继承。</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82.在Asp.net中所有的自定义用户控件都必须继承自________?</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答：Control。</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83.在.Net中所有可序列化的类都被标记为_____?</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答：[serializable]</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84.在.Net托管代码中我们不用担心内存漏洞，这是因为有了______?</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答：GC。</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85.当类T只声明了私有实例构造函数时，则在T的程序文本外部，___可以___（可</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以 or 不可以）从T派生出新的类，不可以____（可以 or 不可以）直接创建T的</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任何实例。</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答：不可以，不可以。</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87.在.Net中，类System.Web.UI.Page 可以被继承么？</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答：可以。</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88..net的错误处理机制是什么？</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答：.net错误处理机制采用try-&gt;catch-&gt;finally结构，发生错误时，层层上抛</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，直到找到匹配的Catch为止。</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89.利用operator声明且仅声明了==，有什么错误么?</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答：要同时修改Equale和GetHash() ? 重载了"==" 就必须重载 "!="</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90.在.net（C# or vb.net）中如何取消一个窗体的关闭。</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答：private void Form1_Closing(object sender,</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System.ComponentModel.CancelEventArgse)</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e.Cancel=true;</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91.在.net（C# or vb.net）中，Appplication.Exit 还是 Form.Close有什么</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不同？</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答：一个是退出整个应用程序，一个是关闭其中一个form。</w:t>
      </w:r>
    </w:p>
    <w:p>
      <w:pPr>
        <w:pStyle w:val="4"/>
        <w:shd w:val="clear" w:color="auto" w:fill="FFFFFF"/>
        <w:spacing w:line="300" w:lineRule="atLeast"/>
        <w:rPr>
          <w:rFonts w:ascii="Arial" w:hAnsi="Arial" w:cs="Arial"/>
          <w:sz w:val="16"/>
          <w:szCs w:val="16"/>
        </w:rPr>
      </w:pPr>
      <w:r>
        <w:rPr>
          <w:rFonts w:hint="eastAsia"/>
          <w:sz w:val="21"/>
          <w:szCs w:val="21"/>
        </w:rPr>
        <w:t> </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95.在C＃中，string str = null 与 string str = "" 请尽量使用文字或图</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象说明其中的区别。</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答：null是没有空间引用的；</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 是空间为0的字符串；</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96.abstract class和interface有什么区别?</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答：声明方法的存在而不去实现它的类被叫做抽像类（abstract class），它用于要创建一个体现某些基本行为的类，并为该类声明方法，但不能在该类中实现该类的情况。不能创建abstract 类的实例。然而可以创建一个变量，其类型是一个抽像类，并让它指向具体子类的一个实例。不能有抽像构造函数或抽像静态方法。Abstract 类的子类为它们父类中的所有抽像方法提供实现，否则它们也是抽像类为。取而代之，在子类中实现该方法。知道其行为的其它类可以在类中实现这些方法。</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接口（interface）是抽像类的变体。在接口中，所有方法都是抽像的。多继承性可通过实现这样的接口而获得。接口中的所有方法都是抽像的，没有一个有程序体。接口只可以定义static final成员变量。接口的实现与子类相似，除了该实现类不能从接口定义中继承行为。当类实现特殊接口时，它定义（即将程序体给予）所有这种接口的方法。然后，它可以在实现了该接口的类的任何对像上调用接口的方法。由于有抽像类，它允许使用接口名作为引用变量的类型。通常的动态联编将生效。引用可以转换到接口类型或从接口类型转换，instanceof 运算符可以用来决定某对象的类是否实现了接口。</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97.&lt;%# %&gt; 和 &lt;% %&gt; 有什么区别？</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答：&lt;%# %&gt;表示绑定的数据源</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&lt;%%&gt;是服务器端代码块</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98.重载与重写的区别？</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答：1、方法的覆盖是子类和父类之间的关系，是垂直关系；方法的重载是同一个</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类中方法之间的关系，是水平关系</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2、覆盖只能由一个方法，或只能由一对方法产生关系；方法的重载是多个方法之</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间的关系。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D2826"/>
    <w:rsid w:val="00133EC5"/>
    <w:rsid w:val="003325F3"/>
    <w:rsid w:val="00497276"/>
    <w:rsid w:val="005E30C4"/>
    <w:rsid w:val="006325FD"/>
    <w:rsid w:val="00684224"/>
    <w:rsid w:val="006B35B2"/>
    <w:rsid w:val="006D2826"/>
    <w:rsid w:val="00750B3B"/>
    <w:rsid w:val="00775759"/>
    <w:rsid w:val="007B6A21"/>
    <w:rsid w:val="009D0A4B"/>
    <w:rsid w:val="00A03F1E"/>
    <w:rsid w:val="00B462AE"/>
    <w:rsid w:val="00B93AE9"/>
    <w:rsid w:val="00C71C3E"/>
    <w:rsid w:val="00CA392D"/>
    <w:rsid w:val="00D035AF"/>
    <w:rsid w:val="00DF2733"/>
    <w:rsid w:val="00F739D2"/>
    <w:rsid w:val="0A124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jc w:val="left"/>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jc w:val="left"/>
    </w:pPr>
    <w:rPr>
      <w:rFonts w:ascii="宋体" w:hAnsi="宋体" w:eastAsia="宋体" w:cs="宋体"/>
      <w:kern w:val="0"/>
      <w:sz w:val="24"/>
      <w:szCs w:val="24"/>
    </w:rPr>
  </w:style>
  <w:style w:type="character" w:styleId="6">
    <w:name w:val="Hyperlink"/>
    <w:basedOn w:val="5"/>
    <w:semiHidden/>
    <w:unhideWhenUsed/>
    <w:uiPriority w:val="99"/>
    <w:rPr>
      <w:color w:val="FF9900"/>
      <w:u w:val="none"/>
    </w:rPr>
  </w:style>
  <w:style w:type="character" w:customStyle="1" w:styleId="8">
    <w:name w:val="页眉 Char"/>
    <w:basedOn w:val="5"/>
    <w:link w:val="3"/>
    <w:semiHidden/>
    <w:uiPriority w:val="99"/>
    <w:rPr>
      <w:sz w:val="18"/>
      <w:szCs w:val="18"/>
    </w:rPr>
  </w:style>
  <w:style w:type="character" w:customStyle="1" w:styleId="9">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微软公司</Company>
  <Pages>10</Pages>
  <Words>1699</Words>
  <Characters>9687</Characters>
  <Lines>80</Lines>
  <Paragraphs>22</Paragraphs>
  <TotalTime>0</TotalTime>
  <ScaleCrop>false</ScaleCrop>
  <LinksUpToDate>false</LinksUpToDate>
  <CharactersWithSpaces>11364</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2017-03-10T01:47:00Z</dcterms:created>
  <dc:creator>微软用户</dc:creator>
  <cp:lastModifiedBy>Eleven</cp:lastModifiedBy>
  <dcterms:modified xsi:type="dcterms:W3CDTF">2018-12-13T08:03:55Z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