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C4A38" w:rsidR="00D6659B" w:rsidP="69AD705E" w:rsidRDefault="4B0C4970" w14:paraId="4EA5F4E1" w14:textId="77777777" w14:noSpellErr="1">
      <w:pPr>
        <w:pStyle w:val="Heading1"/>
        <w:spacing w:after="120" w:afterAutospacing="off"/>
        <w:rPr>
          <w:rFonts w:ascii="Cambria" w:hAnsi="Cambria" w:eastAsia="宋体" w:cs=""/>
          <w:b w:val="1"/>
          <w:bCs w:val="1"/>
          <w:color w:val="365F91" w:themeColor="accent1" w:themeTint="FF" w:themeShade="BF"/>
          <w:sz w:val="32"/>
          <w:szCs w:val="32"/>
          <w:u w:val="single"/>
        </w:rPr>
      </w:pPr>
      <w:bookmarkStart w:name="_Hlk72594343" w:id="0"/>
      <w:r w:rsidR="69AD705E">
        <w:rPr/>
        <w:t>How Pets can help improve Mental Health</w:t>
      </w:r>
    </w:p>
    <w:bookmarkEnd w:id="0"/>
    <w:p w:rsidRPr="001C4A38" w:rsidR="00096F41" w:rsidP="69AD705E" w:rsidRDefault="00096F41" w14:paraId="7FE50C9A" w14:textId="77777777" w14:noSpellErr="1">
      <w:pPr>
        <w:pStyle w:val="Subtitle"/>
        <w:rPr>
          <w:rFonts w:ascii="Calibri" w:hAnsi="Calibri" w:eastAsia="宋体" w:cs=""/>
          <w:color w:val="5A5A5A"/>
        </w:rPr>
      </w:pPr>
      <w:r w:rsidR="69AD705E">
        <w:rPr/>
        <w:t>Pets bring joy and comfort to people every day and pet owners can confirm it.</w:t>
      </w:r>
    </w:p>
    <w:p w:rsidRPr="001C4A38" w:rsidR="00096F41" w:rsidP="69AD705E" w:rsidRDefault="389B90E4" w14:paraId="15B980D5" w14:textId="16978B15" w14:noSpellErr="1">
      <w:pPr>
        <w:ind w:right="2930"/>
        <w:jc w:val="both"/>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rPr>
        <w:t>A survey by US veterinary group, Banfield Pet Hospital, shows the effects that lockdown has had on pets and their owners.</w:t>
      </w:r>
    </w:p>
    <w:p w:rsidRPr="001C4A38" w:rsidR="00905730" w:rsidP="69AD705E" w:rsidRDefault="068C70B0" w14:paraId="0232539A" w14:textId="555E47B6" w14:noSpellErr="1">
      <w:pPr>
        <w:ind w:right="2930"/>
        <w:jc w:val="both"/>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rPr>
        <w:t xml:space="preserve">The study shows that the bond between people and their pets can help us through difficult times in our lives. Owning a pet is also good for our health. </w:t>
      </w:r>
    </w:p>
    <w:p w:rsidRPr="001C4A38" w:rsidR="00905730" w:rsidP="69AD705E" w:rsidRDefault="068C70B0" w14:paraId="0BBB3946" w14:textId="0A77890C" w14:noSpellErr="1">
      <w:pPr>
        <w:ind w:right="2930"/>
        <w:jc w:val="both"/>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rPr>
        <w:t>Taking our dogs for walks mean that we can exercise, be outside and meet other people. Taking our dogs for walks and playing with them can decrease blood pressure and cholesterol levels. Having a pet as a companion can help manage depression and loneliness.</w:t>
      </w:r>
    </w:p>
    <w:p w:rsidRPr="001C4A38" w:rsidR="0B4B26CE" w:rsidP="69AD705E" w:rsidRDefault="0B4B26CE" w14:paraId="355E8CC5" w14:textId="4C206407" w14:noSpellErr="1">
      <w:pPr>
        <w:ind w:right="2930"/>
        <w:jc w:val="both"/>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rPr>
        <w:t>October is Mental Awareness Month. The aim of Mental Awareness Month is to educate the public about mental health problems such as depression, anxiety, and stress. Being under lockdown</w:t>
      </w:r>
      <w:r w:rsidRPr="69AD705E" w:rsidR="69AD705E">
        <w:rPr>
          <w:rFonts w:ascii="Calibri" w:hAnsi="Calibri" w:eastAsia="Calibri" w:cs="Calibri" w:asciiTheme="minorAscii" w:hAnsiTheme="minorAscii" w:eastAsiaTheme="minorAscii" w:cstheme="minorAscii"/>
        </w:rPr>
        <w:t>,</w:t>
      </w:r>
      <w:r w:rsidRPr="69AD705E" w:rsidR="69AD705E">
        <w:rPr>
          <w:rFonts w:ascii="Calibri" w:hAnsi="Calibri" w:eastAsia="Calibri" w:cs="Calibri" w:asciiTheme="minorAscii" w:hAnsiTheme="minorAscii" w:eastAsiaTheme="minorAscii" w:cstheme="minorAscii"/>
        </w:rPr>
        <w:t xml:space="preserve"> and not being able to see friends and family because of the pandemic, has escalated these problems for many people.</w:t>
      </w:r>
    </w:p>
    <w:p w:rsidRPr="001C4A38" w:rsidR="00E17534" w:rsidP="69AD705E" w:rsidRDefault="0B4B26CE" w14:paraId="30715251" w14:textId="3A0FF8F1" w14:noSpellErr="1">
      <w:pPr>
        <w:ind w:right="2930"/>
        <w:jc w:val="both"/>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rPr>
        <w:t>Pets lower stress and reduce unhappiness. Stroking your pet can make you feel calmer and ease tense muscles. Playing with your pet also increases the levels of the feel-good hormones in your brain.</w:t>
      </w:r>
    </w:p>
    <w:p w:rsidRPr="001C4A38" w:rsidR="00096F41" w:rsidP="69AD705E" w:rsidRDefault="1B027CCC" w14:paraId="4EB5593E" w14:textId="4B3A38E1" w14:noSpellErr="1">
      <w:pPr>
        <w:ind w:right="2930"/>
        <w:jc w:val="both"/>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rPr>
        <w:t>Pets are aware of humans' moods, like when we are unhappy, sad, depressed, or happy. Caring for our pets reduces stress, anxiety, and depression. They keep us company and add joy to our lives.</w:t>
      </w:r>
    </w:p>
    <w:p w:rsidRPr="001C4A38" w:rsidR="00D439B8" w:rsidP="1B027CCC" w:rsidRDefault="00D439B8" w14:paraId="6D09BB64" w14:textId="65066F75">
      <w:pPr>
        <w:rPr>
          <w:rFonts w:ascii="Montserrat" w:hAnsi="Montserrat"/>
        </w:rPr>
      </w:pPr>
      <w:r>
        <w:drawing>
          <wp:inline wp14:editId="3BC01DA6" wp14:anchorId="56014F9A">
            <wp:extent cx="3048000" cy="4572000"/>
            <wp:effectExtent l="0" t="0" r="0" b="0"/>
            <wp:docPr id="2141163242" name="" title=""/>
            <wp:cNvGraphicFramePr>
              <a:graphicFrameLocks noChangeAspect="1"/>
            </wp:cNvGraphicFramePr>
            <a:graphic>
              <a:graphicData uri="http://schemas.openxmlformats.org/drawingml/2006/picture">
                <pic:pic>
                  <pic:nvPicPr>
                    <pic:cNvPr id="0" name=""/>
                    <pic:cNvPicPr/>
                  </pic:nvPicPr>
                  <pic:blipFill>
                    <a:blip r:embed="R61c99bb9470b40d6">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w:rsidRPr="00096F41" w:rsidR="00096F41" w:rsidP="69AD705E" w:rsidRDefault="4B0C4970" w14:paraId="58C0FB4B" w14:textId="0ADD2441" w14:noSpellErr="1">
      <w:pPr>
        <w:pStyle w:val="Heading2"/>
        <w:spacing w:after="120" w:afterAutospacing="off"/>
      </w:pPr>
      <w:r w:rsidR="69AD705E">
        <w:rPr/>
        <w:t>Questions</w:t>
      </w:r>
    </w:p>
    <w:p w:rsidR="4B0C4970" w:rsidP="69AD705E" w:rsidRDefault="552F2F14" w14:paraId="63913B31" w14:textId="76B724EA">
      <w:pPr>
        <w:pStyle w:val="ListParagraph"/>
        <w:numPr>
          <w:ilvl w:val="0"/>
          <w:numId w:val="5"/>
        </w:numPr>
        <w:rPr>
          <w:rFonts w:ascii="Calibri" w:hAnsi="Calibri" w:eastAsia="Calibri" w:cs="Calibri" w:asciiTheme="minorAscii" w:hAnsiTheme="minorAscii" w:eastAsiaTheme="minorAscii" w:cstheme="minorAscii"/>
          <w:sz w:val="22"/>
          <w:szCs w:val="22"/>
        </w:rPr>
      </w:pPr>
      <w:r w:rsidRPr="69AD705E" w:rsidR="69AD705E">
        <w:rPr>
          <w:rFonts w:ascii="Calibri" w:hAnsi="Calibri" w:eastAsia="Calibri" w:cs="Calibri" w:asciiTheme="minorAscii" w:hAnsiTheme="minorAscii" w:eastAsiaTheme="minorAscii" w:cstheme="minorAscii"/>
        </w:rPr>
        <w:t xml:space="preserve">Which veterinary group did a survey on how pets can help people through difficult </w:t>
      </w:r>
      <w:r w:rsidRPr="69AD705E" w:rsidR="69AD705E">
        <w:rPr>
          <w:rFonts w:ascii="Calibri" w:hAnsi="Calibri" w:eastAsia="Calibri" w:cs="Calibri" w:asciiTheme="minorAscii" w:hAnsiTheme="minorAscii" w:eastAsiaTheme="minorAscii" w:cstheme="minorAscii"/>
        </w:rPr>
        <w:t>times?</w:t>
      </w:r>
    </w:p>
    <w:p w:rsidR="4B0C4970" w:rsidP="69AD705E" w:rsidRDefault="552F2F14" w14:paraId="71793E1E" w14:textId="5F882982">
      <w:pPr>
        <w:pStyle w:val="ListParagraph"/>
        <w:numPr>
          <w:ilvl w:val="0"/>
          <w:numId w:val="5"/>
        </w:numPr>
        <w:rPr>
          <w:sz w:val="22"/>
          <w:szCs w:val="22"/>
        </w:rPr>
      </w:pPr>
      <w:r w:rsidRPr="69AD705E" w:rsidR="69AD705E">
        <w:rPr>
          <w:rFonts w:ascii="Calibri" w:hAnsi="Calibri" w:eastAsia="Calibri" w:cs="Calibri" w:asciiTheme="minorAscii" w:hAnsiTheme="minorAscii" w:eastAsiaTheme="minorAscii" w:cstheme="minorAscii"/>
        </w:rPr>
        <w:t>What</w:t>
      </w:r>
      <w:r w:rsidRPr="69AD705E" w:rsidR="69AD705E">
        <w:rPr>
          <w:rFonts w:ascii="Calibri" w:hAnsi="Calibri" w:eastAsia="Calibri" w:cs="Calibri" w:asciiTheme="minorAscii" w:hAnsiTheme="minorAscii" w:eastAsiaTheme="minorAscii" w:cstheme="minorAscii"/>
        </w:rPr>
        <w:t xml:space="preserve"> do most pet owners say, do their pets bring them every </w:t>
      </w:r>
      <w:r w:rsidRPr="69AD705E" w:rsidR="69AD705E">
        <w:rPr>
          <w:rFonts w:ascii="Calibri" w:hAnsi="Calibri" w:eastAsia="Calibri" w:cs="Calibri" w:asciiTheme="minorAscii" w:hAnsiTheme="minorAscii" w:eastAsiaTheme="minorAscii" w:cstheme="minorAscii"/>
        </w:rPr>
        <w:t>day?</w:t>
      </w:r>
    </w:p>
    <w:p w:rsidR="4B0C4970" w:rsidP="69AD705E" w:rsidRDefault="552F2F14" w14:paraId="7CAFE2E6" w14:textId="1F6CCE99">
      <w:pPr>
        <w:pStyle w:val="ListParagraph"/>
        <w:numPr>
          <w:ilvl w:val="0"/>
          <w:numId w:val="5"/>
        </w:numPr>
        <w:rPr>
          <w:sz w:val="22"/>
          <w:szCs w:val="22"/>
        </w:rPr>
      </w:pPr>
      <w:r w:rsidRPr="69AD705E" w:rsidR="69AD705E">
        <w:rPr>
          <w:rFonts w:ascii="Calibri" w:hAnsi="Calibri" w:eastAsia="Calibri" w:cs="Calibri" w:asciiTheme="minorAscii" w:hAnsiTheme="minorAscii" w:eastAsiaTheme="minorAscii" w:cstheme="minorAscii"/>
        </w:rPr>
        <w:t>How</w:t>
      </w:r>
      <w:r w:rsidRPr="69AD705E" w:rsidR="69AD705E">
        <w:rPr>
          <w:rFonts w:ascii="Calibri" w:hAnsi="Calibri" w:eastAsia="Calibri" w:cs="Calibri" w:asciiTheme="minorAscii" w:hAnsiTheme="minorAscii" w:eastAsiaTheme="minorAscii" w:cstheme="minorAscii"/>
        </w:rPr>
        <w:t xml:space="preserve"> do people benefit by having pets? (List only two </w:t>
      </w:r>
      <w:r w:rsidRPr="69AD705E" w:rsidR="69AD705E">
        <w:rPr>
          <w:rFonts w:ascii="Calibri" w:hAnsi="Calibri" w:eastAsia="Calibri" w:cs="Calibri" w:asciiTheme="minorAscii" w:hAnsiTheme="minorAscii" w:eastAsiaTheme="minorAscii" w:cstheme="minorAscii"/>
        </w:rPr>
        <w:t>benefits)</w:t>
      </w:r>
    </w:p>
    <w:p w:rsidR="4B0C4970" w:rsidP="69AD705E" w:rsidRDefault="552F2F14" w14:paraId="6823CF6A" w14:textId="253774E8">
      <w:pPr>
        <w:pStyle w:val="ListParagraph"/>
        <w:numPr>
          <w:ilvl w:val="0"/>
          <w:numId w:val="5"/>
        </w:numPr>
        <w:rPr>
          <w:sz w:val="22"/>
          <w:szCs w:val="22"/>
        </w:rPr>
      </w:pPr>
      <w:r w:rsidRPr="69AD705E" w:rsidR="69AD705E">
        <w:rPr>
          <w:rFonts w:ascii="Calibri" w:hAnsi="Calibri" w:eastAsia="Calibri" w:cs="Calibri" w:asciiTheme="minorAscii" w:hAnsiTheme="minorAscii" w:eastAsiaTheme="minorAscii" w:cstheme="minorAscii"/>
        </w:rPr>
        <w:t>In</w:t>
      </w:r>
      <w:r w:rsidRPr="69AD705E" w:rsidR="69AD705E">
        <w:rPr>
          <w:rFonts w:ascii="Calibri" w:hAnsi="Calibri" w:eastAsia="Calibri" w:cs="Calibri" w:asciiTheme="minorAscii" w:hAnsiTheme="minorAscii" w:eastAsiaTheme="minorAscii" w:cstheme="minorAscii"/>
        </w:rPr>
        <w:t xml:space="preserve"> what way has lockdown affected people, and why has it affected </w:t>
      </w:r>
      <w:r w:rsidRPr="69AD705E" w:rsidR="69AD705E">
        <w:rPr>
          <w:rFonts w:ascii="Calibri" w:hAnsi="Calibri" w:eastAsia="Calibri" w:cs="Calibri" w:asciiTheme="minorAscii" w:hAnsiTheme="minorAscii" w:eastAsiaTheme="minorAscii" w:cstheme="minorAscii"/>
        </w:rPr>
        <w:t>them?</w:t>
      </w:r>
    </w:p>
    <w:p w:rsidR="4B0C4970" w:rsidP="69AD705E" w:rsidRDefault="552F2F14" w14:paraId="3782438A" w14:textId="52C7FAD0">
      <w:pPr>
        <w:pStyle w:val="ListParagraph"/>
        <w:numPr>
          <w:ilvl w:val="0"/>
          <w:numId w:val="5"/>
        </w:numPr>
        <w:rPr>
          <w:sz w:val="22"/>
          <w:szCs w:val="22"/>
        </w:rPr>
      </w:pPr>
      <w:r w:rsidRPr="69AD705E" w:rsidR="69AD705E">
        <w:rPr>
          <w:rFonts w:ascii="Calibri" w:hAnsi="Calibri" w:eastAsia="Calibri" w:cs="Calibri" w:asciiTheme="minorAscii" w:hAnsiTheme="minorAscii" w:eastAsiaTheme="minorAscii" w:cstheme="minorAscii"/>
        </w:rPr>
        <w:t>Explain</w:t>
      </w:r>
      <w:r w:rsidRPr="69AD705E" w:rsidR="69AD705E">
        <w:rPr>
          <w:rFonts w:ascii="Calibri" w:hAnsi="Calibri" w:eastAsia="Calibri" w:cs="Calibri" w:asciiTheme="minorAscii" w:hAnsiTheme="minorAscii" w:eastAsiaTheme="minorAscii" w:cstheme="minorAscii"/>
        </w:rPr>
        <w:t xml:space="preserve"> how playing with a pet affects </w:t>
      </w:r>
      <w:r w:rsidRPr="69AD705E" w:rsidR="69AD705E">
        <w:rPr>
          <w:rFonts w:ascii="Calibri" w:hAnsi="Calibri" w:eastAsia="Calibri" w:cs="Calibri" w:asciiTheme="minorAscii" w:hAnsiTheme="minorAscii" w:eastAsiaTheme="minorAscii" w:cstheme="minorAscii"/>
        </w:rPr>
        <w:t>people.</w:t>
      </w:r>
    </w:p>
    <w:p w:rsidR="4B0C4970" w:rsidP="69AD705E" w:rsidRDefault="552F2F14" w14:paraId="73449F73" w14:textId="0D40B37F">
      <w:pPr>
        <w:pStyle w:val="ListParagraph"/>
        <w:numPr>
          <w:ilvl w:val="0"/>
          <w:numId w:val="5"/>
        </w:numPr>
        <w:rPr>
          <w:sz w:val="22"/>
          <w:szCs w:val="22"/>
        </w:rPr>
      </w:pPr>
      <w:r w:rsidRPr="69AD705E" w:rsidR="69AD705E">
        <w:rPr>
          <w:rFonts w:ascii="Calibri" w:hAnsi="Calibri" w:eastAsia="Calibri" w:cs="Calibri" w:asciiTheme="minorAscii" w:hAnsiTheme="minorAscii" w:eastAsiaTheme="minorAscii" w:cstheme="minorAscii"/>
        </w:rPr>
        <w:t>Why</w:t>
      </w:r>
      <w:r w:rsidRPr="69AD705E" w:rsidR="69AD705E">
        <w:rPr>
          <w:rFonts w:ascii="Calibri" w:hAnsi="Calibri" w:eastAsia="Calibri" w:cs="Calibri" w:asciiTheme="minorAscii" w:hAnsiTheme="minorAscii" w:eastAsiaTheme="minorAscii" w:cstheme="minorAscii"/>
        </w:rPr>
        <w:t xml:space="preserve"> do we have Mental Awareness Month?</w:t>
      </w:r>
    </w:p>
    <w:p w:rsidRPr="00096F41" w:rsidR="00096F41" w:rsidP="69AD705E" w:rsidRDefault="4B0C4970" w14:paraId="2D5C57B3" w14:textId="1081487B">
      <w:pPr>
        <w:pStyle w:val="Heading2"/>
        <w:spacing w:after="120" w:afterAutospacing="off"/>
      </w:pPr>
      <w:r w:rsidR="69AD705E">
        <w:rPr/>
        <w:t>Collocations and Difficult Words</w:t>
      </w:r>
    </w:p>
    <w:p w:rsidRPr="00096F41" w:rsidR="00096F41" w:rsidP="69AD705E" w:rsidRDefault="4B0C4970" w14:paraId="3F7FD087" w14:textId="37D7DECA" w14:noSpellErr="1">
      <w:pPr>
        <w:pStyle w:val="ListParagraph"/>
        <w:numPr>
          <w:ilvl w:val="0"/>
          <w:numId w:val="1"/>
        </w:numPr>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b w:val="1"/>
          <w:bCs w:val="1"/>
        </w:rPr>
        <w:t xml:space="preserve">Cholesterol </w:t>
      </w:r>
      <w:r w:rsidRPr="69AD705E" w:rsidR="69AD705E">
        <w:rPr>
          <w:rFonts w:ascii="Calibri" w:hAnsi="Calibri" w:eastAsia="Calibri" w:cs="Calibri" w:asciiTheme="minorAscii" w:hAnsiTheme="minorAscii" w:eastAsiaTheme="minorAscii" w:cstheme="minorAscii"/>
        </w:rPr>
        <w:t>– it is a waxy, fat-like substance that is found in all the cells in your body.</w:t>
      </w:r>
    </w:p>
    <w:p w:rsidRPr="00096F41" w:rsidR="00096F41" w:rsidP="69AD705E" w:rsidRDefault="2879984D" w14:paraId="648F5834" w14:textId="0564E79B" w14:noSpellErr="1">
      <w:pPr>
        <w:pStyle w:val="ListParagraph"/>
        <w:numPr>
          <w:ilvl w:val="0"/>
          <w:numId w:val="1"/>
        </w:numPr>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b w:val="1"/>
          <w:bCs w:val="1"/>
        </w:rPr>
        <w:t xml:space="preserve">Hormones </w:t>
      </w:r>
      <w:r w:rsidRPr="69AD705E" w:rsidR="69AD705E">
        <w:rPr>
          <w:rFonts w:ascii="Calibri" w:hAnsi="Calibri" w:eastAsia="Calibri" w:cs="Calibri" w:asciiTheme="minorAscii" w:hAnsiTheme="minorAscii" w:eastAsiaTheme="minorAscii" w:cstheme="minorAscii"/>
        </w:rPr>
        <w:t>– help control how cells and organs do their work in your body e.g., insulin.</w:t>
      </w:r>
    </w:p>
    <w:p w:rsidRPr="00096F41" w:rsidR="00096F41" w:rsidP="69AD705E" w:rsidRDefault="4B0C4970" w14:paraId="3211A215" w14:textId="6AC0C629" w14:noSpellErr="1">
      <w:pPr>
        <w:pStyle w:val="ListParagraph"/>
        <w:numPr>
          <w:ilvl w:val="0"/>
          <w:numId w:val="1"/>
        </w:numPr>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b w:val="1"/>
          <w:bCs w:val="1"/>
        </w:rPr>
        <w:t xml:space="preserve">Reduces </w:t>
      </w:r>
      <w:r w:rsidRPr="69AD705E" w:rsidR="69AD705E">
        <w:rPr>
          <w:rFonts w:ascii="Calibri" w:hAnsi="Calibri" w:eastAsia="Calibri" w:cs="Calibri" w:asciiTheme="minorAscii" w:hAnsiTheme="minorAscii" w:eastAsiaTheme="minorAscii" w:cstheme="minorAscii"/>
        </w:rPr>
        <w:t>– to make smaller/less.</w:t>
      </w:r>
    </w:p>
    <w:p w:rsidRPr="00096F41" w:rsidR="00096F41" w:rsidP="69AD705E" w:rsidRDefault="4B0C4970" w14:paraId="5474B728" w14:textId="68BC49B5" w14:noSpellErr="1">
      <w:pPr>
        <w:pStyle w:val="ListParagraph"/>
        <w:numPr>
          <w:ilvl w:val="0"/>
          <w:numId w:val="1"/>
        </w:numPr>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b w:val="1"/>
          <w:bCs w:val="1"/>
        </w:rPr>
        <w:t xml:space="preserve">Feel-good </w:t>
      </w:r>
      <w:r w:rsidRPr="69AD705E" w:rsidR="69AD705E">
        <w:rPr>
          <w:rFonts w:ascii="Calibri" w:hAnsi="Calibri" w:eastAsia="Calibri" w:cs="Calibri" w:asciiTheme="minorAscii" w:hAnsiTheme="minorAscii" w:eastAsiaTheme="minorAscii" w:cstheme="minorAscii"/>
        </w:rPr>
        <w:t>– a feeling of happiness.</w:t>
      </w:r>
    </w:p>
    <w:p w:rsidRPr="00096F41" w:rsidR="00096F41" w:rsidP="69AD705E" w:rsidRDefault="4B0C4970" w14:paraId="24CC1BDE" w14:textId="36C8B7EC" w14:noSpellErr="1">
      <w:pPr>
        <w:pStyle w:val="ListParagraph"/>
        <w:numPr>
          <w:ilvl w:val="0"/>
          <w:numId w:val="1"/>
        </w:numPr>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b w:val="1"/>
          <w:bCs w:val="1"/>
        </w:rPr>
        <w:t xml:space="preserve">Increases </w:t>
      </w:r>
      <w:r w:rsidRPr="69AD705E" w:rsidR="69AD705E">
        <w:rPr>
          <w:rFonts w:ascii="Calibri" w:hAnsi="Calibri" w:eastAsia="Calibri" w:cs="Calibri" w:asciiTheme="minorAscii" w:hAnsiTheme="minorAscii" w:eastAsiaTheme="minorAscii" w:cstheme="minorAscii"/>
        </w:rPr>
        <w:t>– to make bigger/more.</w:t>
      </w:r>
    </w:p>
    <w:p w:rsidRPr="00096F41" w:rsidR="00096F41" w:rsidP="69AD705E" w:rsidRDefault="4B0C4970" w14:paraId="21CA4A04" w14:textId="62E08259" w14:noSpellErr="1">
      <w:pPr>
        <w:pStyle w:val="ListParagraph"/>
        <w:numPr>
          <w:ilvl w:val="0"/>
          <w:numId w:val="1"/>
        </w:numPr>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b w:val="1"/>
          <w:bCs w:val="1"/>
        </w:rPr>
        <w:t xml:space="preserve">Mental health </w:t>
      </w:r>
      <w:r w:rsidRPr="69AD705E" w:rsidR="69AD705E">
        <w:rPr>
          <w:rFonts w:ascii="Calibri" w:hAnsi="Calibri" w:eastAsia="Calibri" w:cs="Calibri" w:asciiTheme="minorAscii" w:hAnsiTheme="minorAscii" w:eastAsiaTheme="minorAscii" w:cstheme="minorAscii"/>
        </w:rPr>
        <w:t>– your emotional state.</w:t>
      </w:r>
    </w:p>
    <w:p w:rsidRPr="00096F41" w:rsidR="00096F41" w:rsidP="69AD705E" w:rsidRDefault="4B0C4970" w14:paraId="5380E59A" w14:textId="2E84B952" w14:noSpellErr="1">
      <w:pPr>
        <w:pStyle w:val="ListParagraph"/>
        <w:numPr>
          <w:ilvl w:val="0"/>
          <w:numId w:val="1"/>
        </w:numPr>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b w:val="1"/>
          <w:bCs w:val="1"/>
        </w:rPr>
        <w:t xml:space="preserve">Mental awareness </w:t>
      </w:r>
      <w:r w:rsidRPr="69AD705E" w:rsidR="69AD705E">
        <w:rPr>
          <w:rFonts w:ascii="Calibri" w:hAnsi="Calibri" w:eastAsia="Calibri" w:cs="Calibri" w:asciiTheme="minorAscii" w:hAnsiTheme="minorAscii" w:eastAsiaTheme="minorAscii" w:cstheme="minorAscii"/>
        </w:rPr>
        <w:t>– to make us aware of the importance of being happy and feel good and not being depressed and sad.</w:t>
      </w:r>
    </w:p>
    <w:p w:rsidRPr="00096F41" w:rsidR="00096F41" w:rsidP="69AD705E" w:rsidRDefault="4B0C4970" w14:paraId="45A7D91E" w14:textId="2C13AE98" w14:noSpellErr="1">
      <w:pPr>
        <w:pStyle w:val="ListParagraph"/>
        <w:numPr>
          <w:ilvl w:val="0"/>
          <w:numId w:val="1"/>
        </w:numPr>
        <w:rPr>
          <w:rFonts w:ascii="Calibri" w:hAnsi="Calibri" w:eastAsia="Calibri" w:cs="Calibri" w:asciiTheme="minorAscii" w:hAnsiTheme="minorAscii" w:eastAsiaTheme="minorAscii" w:cstheme="minorAscii"/>
        </w:rPr>
      </w:pPr>
      <w:r w:rsidRPr="69AD705E" w:rsidR="69AD705E">
        <w:rPr>
          <w:rFonts w:ascii="Calibri" w:hAnsi="Calibri" w:eastAsia="Calibri" w:cs="Calibri" w:asciiTheme="minorAscii" w:hAnsiTheme="minorAscii" w:eastAsiaTheme="minorAscii" w:cstheme="minorAscii"/>
          <w:b w:val="1"/>
          <w:bCs w:val="1"/>
        </w:rPr>
        <w:t xml:space="preserve">Stroking your pet </w:t>
      </w:r>
      <w:r w:rsidRPr="69AD705E" w:rsidR="69AD705E">
        <w:rPr>
          <w:rFonts w:ascii="Calibri" w:hAnsi="Calibri" w:eastAsia="Calibri" w:cs="Calibri" w:asciiTheme="minorAscii" w:hAnsiTheme="minorAscii" w:eastAsiaTheme="minorAscii" w:cstheme="minorAscii"/>
        </w:rPr>
        <w:t>– rubbing your hand over your pet's fur.</w:t>
      </w:r>
    </w:p>
    <w:p w:rsidRPr="00096F41" w:rsidR="00096F41" w:rsidP="69AD705E" w:rsidRDefault="4B0C4970" w14:paraId="150C92DB" w14:textId="6155C559">
      <w:pPr>
        <w:pStyle w:val="Heading2"/>
        <w:spacing w:after="120" w:afterAutospacing="off"/>
        <w:rPr>
          <w:rFonts w:ascii="Cambria" w:hAnsi="Cambria" w:eastAsia="宋体" w:cs=""/>
          <w:color w:val="365F91" w:themeColor="accent1" w:themeTint="FF" w:themeShade="BF"/>
          <w:sz w:val="26"/>
          <w:szCs w:val="26"/>
        </w:rPr>
      </w:pPr>
      <w:r w:rsidR="69AD705E">
        <w:rPr/>
        <w:t>Countries, Languages, and Demonyms</w:t>
      </w:r>
    </w:p>
    <w:p w:rsidRPr="00096F41" w:rsidR="00096F41" w:rsidP="69AD705E" w:rsidRDefault="4B0C4970" w14:paraId="63942E20" w14:textId="43C86952">
      <w:pPr>
        <w:pStyle w:val="ListParagraph"/>
        <w:numPr>
          <w:ilvl w:val="0"/>
          <w:numId w:val="3"/>
        </w:numPr>
        <w:rPr>
          <w:rFonts w:ascii="Calibri" w:hAnsi="Calibri" w:eastAsia="Calibri" w:cs="Calibri" w:asciiTheme="minorAscii" w:hAnsiTheme="minorAscii" w:eastAsiaTheme="minorAscii" w:cstheme="minorAscii"/>
          <w:sz w:val="22"/>
          <w:szCs w:val="22"/>
        </w:rPr>
      </w:pPr>
      <w:r w:rsidR="69AD705E">
        <w:rPr/>
        <w:t>US – America</w:t>
      </w:r>
    </w:p>
    <w:p w:rsidRPr="00096F41" w:rsidR="00096F41" w:rsidP="69AD705E" w:rsidRDefault="4B0C4970" w14:paraId="1DD406CB" w14:textId="38EA32E6">
      <w:pPr>
        <w:pStyle w:val="ListParagraph"/>
        <w:numPr>
          <w:ilvl w:val="0"/>
          <w:numId w:val="3"/>
        </w:numPr>
        <w:rPr>
          <w:sz w:val="22"/>
          <w:szCs w:val="22"/>
        </w:rPr>
      </w:pPr>
      <w:r w:rsidR="69AD705E">
        <w:rPr/>
        <w:t>English</w:t>
      </w:r>
    </w:p>
    <w:p w:rsidRPr="00096F41" w:rsidR="00096F41" w:rsidP="69AD705E" w:rsidRDefault="4B0C4970" w14:paraId="477F0CB0" w14:textId="56203925">
      <w:pPr>
        <w:pStyle w:val="ListParagraph"/>
        <w:numPr>
          <w:ilvl w:val="0"/>
          <w:numId w:val="3"/>
        </w:numPr>
        <w:rPr>
          <w:sz w:val="22"/>
          <w:szCs w:val="22"/>
        </w:rPr>
      </w:pPr>
      <w:r w:rsidR="69AD705E">
        <w:rPr/>
        <w:t>Americans</w:t>
      </w:r>
    </w:p>
    <w:p w:rsidRPr="00096F41" w:rsidR="00096F41" w:rsidP="69AD705E" w:rsidRDefault="4B0C4970" w14:paraId="751B9937" w14:textId="40FD00EE" w14:noSpellErr="1">
      <w:pPr>
        <w:pStyle w:val="Heading2"/>
        <w:spacing w:after="120" w:afterAutospacing="off"/>
        <w:rPr>
          <w:rFonts w:ascii="Cambria" w:hAnsi="Cambria" w:eastAsia="宋体" w:cs=""/>
          <w:color w:val="365F91" w:themeColor="accent1" w:themeTint="FF" w:themeShade="BF"/>
          <w:sz w:val="26"/>
          <w:szCs w:val="26"/>
        </w:rPr>
      </w:pPr>
      <w:r w:rsidR="69AD705E">
        <w:rPr/>
        <w:t>Highlighted vocabulary</w:t>
      </w:r>
    </w:p>
    <w:p w:rsidRPr="00096F41" w:rsidR="00096F41" w:rsidP="4B0C4970" w:rsidRDefault="4B0C4970" w14:paraId="0A37501D" w14:textId="6EE578AF">
      <w:pPr>
        <w:rPr>
          <w:rFonts w:ascii="Calibri" w:hAnsi="Calibri" w:eastAsia="Calibri" w:cs="Calibri"/>
          <w:sz w:val="21"/>
          <w:szCs w:val="21"/>
        </w:rPr>
      </w:pPr>
      <w:r w:rsidRPr="4B0C4970">
        <w:rPr>
          <w:rFonts w:ascii="Arial" w:hAnsi="Arial" w:eastAsia="Arial" w:cs="Arial"/>
          <w:color w:val="888888"/>
          <w:sz w:val="18"/>
          <w:szCs w:val="18"/>
        </w:rPr>
        <w:t xml:space="preserve">words: </w:t>
      </w:r>
      <w:r w:rsidRPr="4B0C4970">
        <w:rPr>
          <w:rFonts w:ascii="Arial" w:hAnsi="Arial" w:eastAsia="Arial" w:cs="Arial"/>
          <w:b/>
          <w:bCs/>
          <w:color w:val="888888"/>
          <w:sz w:val="18"/>
          <w:szCs w:val="18"/>
        </w:rPr>
        <w:t>225</w:t>
      </w:r>
      <w:r w:rsidRPr="4B0C4970">
        <w:rPr>
          <w:rFonts w:ascii="Arial" w:hAnsi="Arial" w:eastAsia="Arial" w:cs="Arial"/>
          <w:color w:val="888888"/>
          <w:sz w:val="18"/>
          <w:szCs w:val="18"/>
        </w:rPr>
        <w:t xml:space="preserve"> - </w:t>
      </w:r>
      <w:r w:rsidRPr="4B0C4970">
        <w:rPr>
          <w:rFonts w:ascii="Arial" w:hAnsi="Arial" w:eastAsia="Arial" w:cs="Arial"/>
          <w:b/>
          <w:bCs/>
          <w:color w:val="C55A11"/>
          <w:sz w:val="18"/>
          <w:szCs w:val="18"/>
        </w:rPr>
        <w:t>19</w:t>
      </w:r>
      <w:r w:rsidRPr="4B0C4970">
        <w:rPr>
          <w:rFonts w:ascii="Arial" w:hAnsi="Arial" w:eastAsia="Arial" w:cs="Arial"/>
          <w:color w:val="888888"/>
          <w:sz w:val="18"/>
          <w:szCs w:val="18"/>
        </w:rPr>
        <w:t xml:space="preserve"> / </w:t>
      </w:r>
      <w:r w:rsidRPr="4B0C4970">
        <w:rPr>
          <w:rFonts w:ascii="Arial" w:hAnsi="Arial" w:eastAsia="Arial" w:cs="Arial"/>
          <w:b/>
          <w:bCs/>
          <w:color w:val="92D050"/>
          <w:sz w:val="18"/>
          <w:szCs w:val="18"/>
        </w:rPr>
        <w:t>8</w:t>
      </w:r>
      <w:r w:rsidRPr="4B0C4970">
        <w:rPr>
          <w:rFonts w:ascii="Arial" w:hAnsi="Arial" w:eastAsia="Arial" w:cs="Arial"/>
          <w:color w:val="888888"/>
          <w:sz w:val="18"/>
          <w:szCs w:val="18"/>
        </w:rPr>
        <w:t xml:space="preserve"> / </w:t>
      </w:r>
      <w:r w:rsidRPr="4B0C4970">
        <w:rPr>
          <w:rFonts w:ascii="Arial" w:hAnsi="Arial" w:eastAsia="Arial" w:cs="Arial"/>
          <w:b/>
          <w:bCs/>
          <w:color w:val="5B9BD5"/>
          <w:sz w:val="18"/>
          <w:szCs w:val="18"/>
        </w:rPr>
        <w:t>6</w:t>
      </w:r>
      <w:r w:rsidRPr="4B0C4970">
        <w:rPr>
          <w:rFonts w:ascii="Arial" w:hAnsi="Arial" w:eastAsia="Arial" w:cs="Arial"/>
          <w:color w:val="888888"/>
          <w:sz w:val="18"/>
          <w:szCs w:val="18"/>
        </w:rPr>
        <w:t xml:space="preserve"> / </w:t>
      </w:r>
      <w:r w:rsidRPr="4B0C4970">
        <w:rPr>
          <w:rFonts w:ascii="Arial" w:hAnsi="Arial" w:eastAsia="Arial" w:cs="Arial"/>
          <w:b/>
          <w:bCs/>
          <w:color w:val="7030A0"/>
          <w:sz w:val="18"/>
          <w:szCs w:val="18"/>
        </w:rPr>
        <w:t>0</w:t>
      </w:r>
      <w:r w:rsidRPr="4B0C4970">
        <w:rPr>
          <w:rFonts w:ascii="Arial" w:hAnsi="Arial" w:eastAsia="Arial" w:cs="Arial"/>
          <w:color w:val="888888"/>
          <w:sz w:val="18"/>
          <w:szCs w:val="18"/>
        </w:rPr>
        <w:t xml:space="preserve"> / </w:t>
      </w:r>
      <w:r w:rsidRPr="4B0C4970">
        <w:rPr>
          <w:rFonts w:ascii="Arial" w:hAnsi="Arial" w:eastAsia="Arial" w:cs="Arial"/>
          <w:b/>
          <w:bCs/>
          <w:color w:val="7F7F7F" w:themeColor="text1" w:themeTint="80"/>
          <w:sz w:val="18"/>
          <w:szCs w:val="18"/>
        </w:rPr>
        <w:t>0</w:t>
      </w:r>
    </w:p>
    <w:p w:rsidR="4B0C4970" w:rsidP="4B0C4970" w:rsidRDefault="4B0C4970" w14:paraId="6668AABD" w14:textId="61F0E006">
      <w:pPr>
        <w:rPr>
          <w:rFonts w:ascii="Arial" w:hAnsi="Arial" w:eastAsia="Arial" w:cs="Arial"/>
          <w:sz w:val="18"/>
          <w:szCs w:val="18"/>
        </w:rPr>
      </w:pP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bring joy and comfort to people every day and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owners can </w:t>
      </w:r>
      <w:r w:rsidRPr="4B0C4970">
        <w:rPr>
          <w:rFonts w:ascii="Arial" w:hAnsi="Arial" w:eastAsia="Arial" w:cs="Arial"/>
          <w:b/>
          <w:bCs/>
          <w:color w:val="C55A11"/>
          <w:sz w:val="26"/>
          <w:szCs w:val="26"/>
        </w:rPr>
        <w:t>confirm</w:t>
      </w:r>
      <w:r w:rsidRPr="4B0C4970">
        <w:rPr>
          <w:rFonts w:ascii="Arial" w:hAnsi="Arial" w:eastAsia="Arial" w:cs="Arial"/>
          <w:color w:val="444444"/>
          <w:sz w:val="26"/>
          <w:szCs w:val="26"/>
        </w:rPr>
        <w:t xml:space="preserve"> it.</w:t>
      </w:r>
      <w:r>
        <w:br/>
      </w:r>
      <w:r>
        <w:br/>
      </w:r>
      <w:r w:rsidRPr="4B0C4970">
        <w:rPr>
          <w:rFonts w:ascii="Arial" w:hAnsi="Arial" w:eastAsia="Arial" w:cs="Arial"/>
          <w:color w:val="444444"/>
          <w:sz w:val="26"/>
          <w:szCs w:val="26"/>
        </w:rPr>
        <w:t xml:space="preserve">A </w:t>
      </w:r>
      <w:r w:rsidRPr="4B0C4970">
        <w:rPr>
          <w:rFonts w:ascii="Arial" w:hAnsi="Arial" w:eastAsia="Arial" w:cs="Arial"/>
          <w:b/>
          <w:bCs/>
          <w:color w:val="C55A11"/>
          <w:sz w:val="26"/>
          <w:szCs w:val="26"/>
        </w:rPr>
        <w:t>survey</w:t>
      </w:r>
      <w:r w:rsidRPr="4B0C4970">
        <w:rPr>
          <w:rFonts w:ascii="Arial" w:hAnsi="Arial" w:eastAsia="Arial" w:cs="Arial"/>
          <w:color w:val="444444"/>
          <w:sz w:val="26"/>
          <w:szCs w:val="26"/>
        </w:rPr>
        <w:t xml:space="preserve"> by US veterinary group, Banfield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w:t>
      </w:r>
      <w:r w:rsidRPr="4B0C4970">
        <w:rPr>
          <w:rFonts w:ascii="Arial" w:hAnsi="Arial" w:eastAsia="Arial" w:cs="Arial"/>
          <w:b/>
          <w:bCs/>
          <w:i/>
          <w:iCs/>
          <w:color w:val="5B9BD5"/>
          <w:sz w:val="26"/>
          <w:szCs w:val="26"/>
        </w:rPr>
        <w:t>Hospital</w:t>
      </w:r>
      <w:r w:rsidRPr="4B0C4970">
        <w:rPr>
          <w:rFonts w:ascii="Arial" w:hAnsi="Arial" w:eastAsia="Arial" w:cs="Arial"/>
          <w:color w:val="444444"/>
          <w:sz w:val="26"/>
          <w:szCs w:val="26"/>
        </w:rPr>
        <w:t xml:space="preserve">, shows the </w:t>
      </w:r>
      <w:r w:rsidRPr="4B0C4970">
        <w:rPr>
          <w:rFonts w:ascii="Arial" w:hAnsi="Arial" w:eastAsia="Arial" w:cs="Arial"/>
          <w:b/>
          <w:bCs/>
          <w:i/>
          <w:iCs/>
          <w:color w:val="92D050"/>
          <w:sz w:val="26"/>
          <w:szCs w:val="26"/>
        </w:rPr>
        <w:t>effects</w:t>
      </w:r>
      <w:r w:rsidRPr="4B0C4970">
        <w:rPr>
          <w:rFonts w:ascii="Arial" w:hAnsi="Arial" w:eastAsia="Arial" w:cs="Arial"/>
          <w:color w:val="444444"/>
          <w:sz w:val="26"/>
          <w:szCs w:val="26"/>
        </w:rPr>
        <w:t xml:space="preserve"> that lockdown has had on </w:t>
      </w: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and their owners.</w:t>
      </w:r>
      <w:r>
        <w:br/>
      </w:r>
      <w:r>
        <w:br/>
      </w:r>
      <w:r w:rsidRPr="4B0C4970">
        <w:rPr>
          <w:rFonts w:ascii="Arial" w:hAnsi="Arial" w:eastAsia="Arial" w:cs="Arial"/>
          <w:color w:val="444444"/>
          <w:sz w:val="26"/>
          <w:szCs w:val="26"/>
        </w:rPr>
        <w:t xml:space="preserve">The study shows that the </w:t>
      </w:r>
      <w:r w:rsidRPr="4B0C4970">
        <w:rPr>
          <w:rFonts w:ascii="Arial" w:hAnsi="Arial" w:eastAsia="Arial" w:cs="Arial"/>
          <w:b/>
          <w:bCs/>
          <w:color w:val="C55A11"/>
          <w:sz w:val="26"/>
          <w:szCs w:val="26"/>
        </w:rPr>
        <w:t>bond</w:t>
      </w:r>
      <w:r w:rsidRPr="4B0C4970">
        <w:rPr>
          <w:rFonts w:ascii="Arial" w:hAnsi="Arial" w:eastAsia="Arial" w:cs="Arial"/>
          <w:color w:val="444444"/>
          <w:sz w:val="26"/>
          <w:szCs w:val="26"/>
        </w:rPr>
        <w:t xml:space="preserve"> between people and their </w:t>
      </w: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can </w:t>
      </w:r>
      <w:r w:rsidRPr="4B0C4970">
        <w:rPr>
          <w:rFonts w:ascii="Arial" w:hAnsi="Arial" w:eastAsia="Arial" w:cs="Arial"/>
          <w:b/>
          <w:bCs/>
          <w:i/>
          <w:iCs/>
          <w:color w:val="C55A11"/>
          <w:sz w:val="26"/>
          <w:szCs w:val="26"/>
        </w:rPr>
        <w:t>help</w:t>
      </w:r>
      <w:r w:rsidRPr="4B0C4970">
        <w:rPr>
          <w:rFonts w:ascii="Arial" w:hAnsi="Arial" w:eastAsia="Arial" w:cs="Arial"/>
          <w:color w:val="444444"/>
          <w:sz w:val="26"/>
          <w:szCs w:val="26"/>
        </w:rPr>
        <w:t xml:space="preserve"> us </w:t>
      </w:r>
      <w:r w:rsidRPr="4B0C4970">
        <w:rPr>
          <w:rFonts w:ascii="Arial" w:hAnsi="Arial" w:eastAsia="Arial" w:cs="Arial"/>
          <w:color w:val="444444"/>
          <w:sz w:val="26"/>
          <w:szCs w:val="26"/>
        </w:rPr>
        <w:lastRenderedPageBreak/>
        <w:t xml:space="preserve">through difficult </w:t>
      </w:r>
      <w:r w:rsidRPr="4B0C4970">
        <w:rPr>
          <w:rFonts w:ascii="Arial" w:hAnsi="Arial" w:eastAsia="Arial" w:cs="Arial"/>
          <w:b/>
          <w:bCs/>
          <w:i/>
          <w:iCs/>
          <w:color w:val="5B9BD5"/>
          <w:sz w:val="26"/>
          <w:szCs w:val="26"/>
        </w:rPr>
        <w:t>times</w:t>
      </w:r>
      <w:r w:rsidRPr="4B0C4970">
        <w:rPr>
          <w:rFonts w:ascii="Arial" w:hAnsi="Arial" w:eastAsia="Arial" w:cs="Arial"/>
          <w:color w:val="444444"/>
          <w:sz w:val="26"/>
          <w:szCs w:val="26"/>
        </w:rPr>
        <w:t xml:space="preserve"> in our </w:t>
      </w:r>
      <w:r w:rsidRPr="4B0C4970">
        <w:rPr>
          <w:rFonts w:ascii="Arial" w:hAnsi="Arial" w:eastAsia="Arial" w:cs="Arial"/>
          <w:b/>
          <w:bCs/>
          <w:i/>
          <w:iCs/>
          <w:color w:val="92D050"/>
          <w:sz w:val="26"/>
          <w:szCs w:val="26"/>
        </w:rPr>
        <w:t>lives</w:t>
      </w:r>
      <w:r w:rsidRPr="4B0C4970">
        <w:rPr>
          <w:rFonts w:ascii="Arial" w:hAnsi="Arial" w:eastAsia="Arial" w:cs="Arial"/>
          <w:color w:val="444444"/>
          <w:sz w:val="26"/>
          <w:szCs w:val="26"/>
        </w:rPr>
        <w:t xml:space="preserve">. </w:t>
      </w:r>
      <w:r w:rsidRPr="4B0C4970">
        <w:rPr>
          <w:rFonts w:ascii="Arial" w:hAnsi="Arial" w:eastAsia="Arial" w:cs="Arial"/>
          <w:b/>
          <w:bCs/>
          <w:i/>
          <w:iCs/>
          <w:color w:val="C55A11"/>
          <w:sz w:val="26"/>
          <w:szCs w:val="26"/>
        </w:rPr>
        <w:t>Owning</w:t>
      </w:r>
      <w:r w:rsidRPr="4B0C4970">
        <w:rPr>
          <w:rFonts w:ascii="Arial" w:hAnsi="Arial" w:eastAsia="Arial" w:cs="Arial"/>
          <w:color w:val="444444"/>
          <w:sz w:val="26"/>
          <w:szCs w:val="26"/>
        </w:rPr>
        <w:t xml:space="preserve"> a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is also good for our health.</w:t>
      </w:r>
      <w:r>
        <w:br/>
      </w:r>
      <w:r>
        <w:br/>
      </w:r>
      <w:r w:rsidRPr="4B0C4970">
        <w:rPr>
          <w:rFonts w:ascii="Arial" w:hAnsi="Arial" w:eastAsia="Arial" w:cs="Arial"/>
          <w:color w:val="444444"/>
          <w:sz w:val="26"/>
          <w:szCs w:val="26"/>
        </w:rPr>
        <w:t xml:space="preserve">Taking our dogs for walks mean that we can exercise, be outside and meet other people. Taking our dogs for walks and playing with them can </w:t>
      </w:r>
      <w:r w:rsidRPr="4B0C4970">
        <w:rPr>
          <w:rFonts w:ascii="Arial" w:hAnsi="Arial" w:eastAsia="Arial" w:cs="Arial"/>
          <w:b/>
          <w:bCs/>
          <w:color w:val="92D050"/>
          <w:sz w:val="26"/>
          <w:szCs w:val="26"/>
        </w:rPr>
        <w:t>decrease</w:t>
      </w:r>
      <w:r w:rsidRPr="4B0C4970">
        <w:rPr>
          <w:rFonts w:ascii="Arial" w:hAnsi="Arial" w:eastAsia="Arial" w:cs="Arial"/>
          <w:color w:val="444444"/>
          <w:sz w:val="26"/>
          <w:szCs w:val="26"/>
        </w:rPr>
        <w:t xml:space="preserve"> blood </w:t>
      </w:r>
      <w:r w:rsidRPr="4B0C4970">
        <w:rPr>
          <w:rFonts w:ascii="Arial" w:hAnsi="Arial" w:eastAsia="Arial" w:cs="Arial"/>
          <w:b/>
          <w:bCs/>
          <w:color w:val="C55A11"/>
          <w:sz w:val="26"/>
          <w:szCs w:val="26"/>
        </w:rPr>
        <w:t>pressure</w:t>
      </w:r>
      <w:r w:rsidRPr="4B0C4970">
        <w:rPr>
          <w:rFonts w:ascii="Arial" w:hAnsi="Arial" w:eastAsia="Arial" w:cs="Arial"/>
          <w:color w:val="444444"/>
          <w:sz w:val="26"/>
          <w:szCs w:val="26"/>
        </w:rPr>
        <w:t xml:space="preserve"> and cholesterol levels. Having a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as a </w:t>
      </w:r>
      <w:r w:rsidRPr="4B0C4970">
        <w:rPr>
          <w:rFonts w:ascii="Arial" w:hAnsi="Arial" w:eastAsia="Arial" w:cs="Arial"/>
          <w:b/>
          <w:bCs/>
          <w:color w:val="92D050"/>
          <w:sz w:val="26"/>
          <w:szCs w:val="26"/>
        </w:rPr>
        <w:t>companion</w:t>
      </w:r>
      <w:r w:rsidRPr="4B0C4970">
        <w:rPr>
          <w:rFonts w:ascii="Arial" w:hAnsi="Arial" w:eastAsia="Arial" w:cs="Arial"/>
          <w:color w:val="444444"/>
          <w:sz w:val="26"/>
          <w:szCs w:val="26"/>
        </w:rPr>
        <w:t xml:space="preserve"> can </w:t>
      </w:r>
      <w:r w:rsidRPr="4B0C4970">
        <w:rPr>
          <w:rFonts w:ascii="Arial" w:hAnsi="Arial" w:eastAsia="Arial" w:cs="Arial"/>
          <w:b/>
          <w:bCs/>
          <w:i/>
          <w:iCs/>
          <w:color w:val="C55A11"/>
          <w:sz w:val="26"/>
          <w:szCs w:val="26"/>
        </w:rPr>
        <w:t>help</w:t>
      </w:r>
      <w:r w:rsidRPr="4B0C4970">
        <w:rPr>
          <w:rFonts w:ascii="Arial" w:hAnsi="Arial" w:eastAsia="Arial" w:cs="Arial"/>
          <w:color w:val="444444"/>
          <w:sz w:val="26"/>
          <w:szCs w:val="26"/>
        </w:rPr>
        <w:t xml:space="preserve"> manage </w:t>
      </w:r>
      <w:r w:rsidRPr="4B0C4970">
        <w:rPr>
          <w:rFonts w:ascii="Arial" w:hAnsi="Arial" w:eastAsia="Arial" w:cs="Arial"/>
          <w:b/>
          <w:bCs/>
          <w:color w:val="C55A11"/>
          <w:sz w:val="26"/>
          <w:szCs w:val="26"/>
        </w:rPr>
        <w:t>depression</w:t>
      </w:r>
      <w:r w:rsidRPr="4B0C4970">
        <w:rPr>
          <w:rFonts w:ascii="Arial" w:hAnsi="Arial" w:eastAsia="Arial" w:cs="Arial"/>
          <w:color w:val="444444"/>
          <w:sz w:val="26"/>
          <w:szCs w:val="26"/>
        </w:rPr>
        <w:t xml:space="preserve"> and loneliness.</w:t>
      </w:r>
      <w:r>
        <w:br/>
      </w:r>
      <w:r>
        <w:br/>
      </w:r>
      <w:r w:rsidRPr="4B0C4970">
        <w:rPr>
          <w:rFonts w:ascii="Arial" w:hAnsi="Arial" w:eastAsia="Arial" w:cs="Arial"/>
          <w:color w:val="444444"/>
          <w:sz w:val="26"/>
          <w:szCs w:val="26"/>
        </w:rPr>
        <w:t xml:space="preserve">October is </w:t>
      </w:r>
      <w:r w:rsidRPr="4B0C4970">
        <w:rPr>
          <w:rFonts w:ascii="Arial" w:hAnsi="Arial" w:eastAsia="Arial" w:cs="Arial"/>
          <w:b/>
          <w:bCs/>
          <w:color w:val="C55A11"/>
          <w:sz w:val="26"/>
          <w:szCs w:val="26"/>
        </w:rPr>
        <w:t>Mental</w:t>
      </w:r>
      <w:r w:rsidRPr="4B0C4970">
        <w:rPr>
          <w:rFonts w:ascii="Arial" w:hAnsi="Arial" w:eastAsia="Arial" w:cs="Arial"/>
          <w:color w:val="444444"/>
          <w:sz w:val="26"/>
          <w:szCs w:val="26"/>
        </w:rPr>
        <w:t xml:space="preserve"> </w:t>
      </w:r>
      <w:r w:rsidRPr="4B0C4970">
        <w:rPr>
          <w:rFonts w:ascii="Arial" w:hAnsi="Arial" w:eastAsia="Arial" w:cs="Arial"/>
          <w:b/>
          <w:bCs/>
          <w:i/>
          <w:iCs/>
          <w:color w:val="C55A11"/>
          <w:sz w:val="26"/>
          <w:szCs w:val="26"/>
        </w:rPr>
        <w:t>Awareness</w:t>
      </w:r>
      <w:r w:rsidRPr="4B0C4970">
        <w:rPr>
          <w:rFonts w:ascii="Arial" w:hAnsi="Arial" w:eastAsia="Arial" w:cs="Arial"/>
          <w:color w:val="444444"/>
          <w:sz w:val="26"/>
          <w:szCs w:val="26"/>
        </w:rPr>
        <w:t xml:space="preserve"> Month. The </w:t>
      </w:r>
      <w:r w:rsidRPr="4B0C4970">
        <w:rPr>
          <w:rFonts w:ascii="Arial" w:hAnsi="Arial" w:eastAsia="Arial" w:cs="Arial"/>
          <w:b/>
          <w:bCs/>
          <w:color w:val="C55A11"/>
          <w:sz w:val="26"/>
          <w:szCs w:val="26"/>
        </w:rPr>
        <w:t>aim</w:t>
      </w:r>
      <w:r w:rsidRPr="4B0C4970">
        <w:rPr>
          <w:rFonts w:ascii="Arial" w:hAnsi="Arial" w:eastAsia="Arial" w:cs="Arial"/>
          <w:color w:val="444444"/>
          <w:sz w:val="26"/>
          <w:szCs w:val="26"/>
        </w:rPr>
        <w:t xml:space="preserve"> of </w:t>
      </w:r>
      <w:r w:rsidRPr="4B0C4970">
        <w:rPr>
          <w:rFonts w:ascii="Arial" w:hAnsi="Arial" w:eastAsia="Arial" w:cs="Arial"/>
          <w:b/>
          <w:bCs/>
          <w:color w:val="C55A11"/>
          <w:sz w:val="26"/>
          <w:szCs w:val="26"/>
        </w:rPr>
        <w:t>Mental</w:t>
      </w:r>
      <w:r w:rsidRPr="4B0C4970">
        <w:rPr>
          <w:rFonts w:ascii="Arial" w:hAnsi="Arial" w:eastAsia="Arial" w:cs="Arial"/>
          <w:color w:val="444444"/>
          <w:sz w:val="26"/>
          <w:szCs w:val="26"/>
        </w:rPr>
        <w:t xml:space="preserve"> </w:t>
      </w:r>
      <w:r w:rsidRPr="4B0C4970">
        <w:rPr>
          <w:rFonts w:ascii="Arial" w:hAnsi="Arial" w:eastAsia="Arial" w:cs="Arial"/>
          <w:b/>
          <w:bCs/>
          <w:i/>
          <w:iCs/>
          <w:color w:val="C55A11"/>
          <w:sz w:val="26"/>
          <w:szCs w:val="26"/>
        </w:rPr>
        <w:t>Awareness</w:t>
      </w:r>
      <w:r w:rsidRPr="4B0C4970">
        <w:rPr>
          <w:rFonts w:ascii="Arial" w:hAnsi="Arial" w:eastAsia="Arial" w:cs="Arial"/>
          <w:color w:val="444444"/>
          <w:sz w:val="26"/>
          <w:szCs w:val="26"/>
        </w:rPr>
        <w:t xml:space="preserve"> Month is to </w:t>
      </w:r>
      <w:r w:rsidRPr="4B0C4970">
        <w:rPr>
          <w:rFonts w:ascii="Arial" w:hAnsi="Arial" w:eastAsia="Arial" w:cs="Arial"/>
          <w:b/>
          <w:bCs/>
          <w:i/>
          <w:iCs/>
          <w:color w:val="C55A11"/>
          <w:sz w:val="26"/>
          <w:szCs w:val="26"/>
        </w:rPr>
        <w:t>educate</w:t>
      </w:r>
      <w:r w:rsidRPr="4B0C4970">
        <w:rPr>
          <w:rFonts w:ascii="Arial" w:hAnsi="Arial" w:eastAsia="Arial" w:cs="Arial"/>
          <w:color w:val="444444"/>
          <w:sz w:val="26"/>
          <w:szCs w:val="26"/>
        </w:rPr>
        <w:t xml:space="preserve"> the </w:t>
      </w:r>
      <w:r w:rsidRPr="4B0C4970">
        <w:rPr>
          <w:rFonts w:ascii="Arial" w:hAnsi="Arial" w:eastAsia="Arial" w:cs="Arial"/>
          <w:b/>
          <w:bCs/>
          <w:i/>
          <w:iCs/>
          <w:color w:val="C55A11"/>
          <w:sz w:val="26"/>
          <w:szCs w:val="26"/>
        </w:rPr>
        <w:t>public</w:t>
      </w:r>
      <w:r w:rsidRPr="4B0C4970">
        <w:rPr>
          <w:rFonts w:ascii="Arial" w:hAnsi="Arial" w:eastAsia="Arial" w:cs="Arial"/>
          <w:color w:val="444444"/>
          <w:sz w:val="26"/>
          <w:szCs w:val="26"/>
        </w:rPr>
        <w:t xml:space="preserve"> about </w:t>
      </w:r>
      <w:r w:rsidRPr="4B0C4970">
        <w:rPr>
          <w:rFonts w:ascii="Arial" w:hAnsi="Arial" w:eastAsia="Arial" w:cs="Arial"/>
          <w:b/>
          <w:bCs/>
          <w:color w:val="C55A11"/>
          <w:sz w:val="26"/>
          <w:szCs w:val="26"/>
        </w:rPr>
        <w:t>mental</w:t>
      </w:r>
      <w:r w:rsidRPr="4B0C4970">
        <w:rPr>
          <w:rFonts w:ascii="Arial" w:hAnsi="Arial" w:eastAsia="Arial" w:cs="Arial"/>
          <w:color w:val="444444"/>
          <w:sz w:val="26"/>
          <w:szCs w:val="26"/>
        </w:rPr>
        <w:t xml:space="preserve"> health problems such as </w:t>
      </w:r>
      <w:r w:rsidRPr="4B0C4970">
        <w:rPr>
          <w:rFonts w:ascii="Arial" w:hAnsi="Arial" w:eastAsia="Arial" w:cs="Arial"/>
          <w:b/>
          <w:bCs/>
          <w:color w:val="C55A11"/>
          <w:sz w:val="26"/>
          <w:szCs w:val="26"/>
        </w:rPr>
        <w:t>depression</w:t>
      </w:r>
      <w:r w:rsidRPr="4B0C4970">
        <w:rPr>
          <w:rFonts w:ascii="Arial" w:hAnsi="Arial" w:eastAsia="Arial" w:cs="Arial"/>
          <w:color w:val="444444"/>
          <w:sz w:val="26"/>
          <w:szCs w:val="26"/>
        </w:rPr>
        <w:t xml:space="preserve">, </w:t>
      </w:r>
      <w:r w:rsidRPr="4B0C4970">
        <w:rPr>
          <w:rFonts w:ascii="Arial" w:hAnsi="Arial" w:eastAsia="Arial" w:cs="Arial"/>
          <w:b/>
          <w:bCs/>
          <w:color w:val="C55A11"/>
          <w:sz w:val="26"/>
          <w:szCs w:val="26"/>
        </w:rPr>
        <w:t>anxiety</w:t>
      </w:r>
      <w:r w:rsidRPr="4B0C4970">
        <w:rPr>
          <w:rFonts w:ascii="Arial" w:hAnsi="Arial" w:eastAsia="Arial" w:cs="Arial"/>
          <w:color w:val="444444"/>
          <w:sz w:val="26"/>
          <w:szCs w:val="26"/>
        </w:rPr>
        <w:t xml:space="preserve">, and </w:t>
      </w:r>
      <w:r w:rsidRPr="4B0C4970">
        <w:rPr>
          <w:rFonts w:ascii="Arial" w:hAnsi="Arial" w:eastAsia="Arial" w:cs="Arial"/>
          <w:b/>
          <w:bCs/>
          <w:color w:val="C55A11"/>
          <w:sz w:val="26"/>
          <w:szCs w:val="26"/>
        </w:rPr>
        <w:t>stress</w:t>
      </w:r>
      <w:r w:rsidRPr="4B0C4970">
        <w:rPr>
          <w:rFonts w:ascii="Arial" w:hAnsi="Arial" w:eastAsia="Arial" w:cs="Arial"/>
          <w:color w:val="444444"/>
          <w:sz w:val="26"/>
          <w:szCs w:val="26"/>
        </w:rPr>
        <w:t xml:space="preserve">. Being under lockdown and not being able to see friends and family because of the pandemic, has </w:t>
      </w:r>
      <w:r w:rsidRPr="4B0C4970">
        <w:rPr>
          <w:rFonts w:ascii="Arial" w:hAnsi="Arial" w:eastAsia="Arial" w:cs="Arial"/>
          <w:b/>
          <w:bCs/>
          <w:i/>
          <w:iCs/>
          <w:color w:val="5B9BD5"/>
          <w:sz w:val="26"/>
          <w:szCs w:val="26"/>
        </w:rPr>
        <w:t>escalated</w:t>
      </w:r>
      <w:r w:rsidRPr="4B0C4970">
        <w:rPr>
          <w:rFonts w:ascii="Arial" w:hAnsi="Arial" w:eastAsia="Arial" w:cs="Arial"/>
          <w:color w:val="444444"/>
          <w:sz w:val="26"/>
          <w:szCs w:val="26"/>
        </w:rPr>
        <w:t xml:space="preserve"> these problems for many people.</w:t>
      </w:r>
      <w:r>
        <w:br/>
      </w:r>
      <w:r>
        <w:br/>
      </w:r>
      <w:r w:rsidRPr="4B0C4970">
        <w:rPr>
          <w:rFonts w:ascii="Arial" w:hAnsi="Arial" w:eastAsia="Arial" w:cs="Arial"/>
          <w:color w:val="444444"/>
          <w:sz w:val="26"/>
          <w:szCs w:val="26"/>
        </w:rPr>
        <w:t xml:space="preserve">Pets lower </w:t>
      </w:r>
      <w:r w:rsidRPr="4B0C4970">
        <w:rPr>
          <w:rFonts w:ascii="Arial" w:hAnsi="Arial" w:eastAsia="Arial" w:cs="Arial"/>
          <w:b/>
          <w:bCs/>
          <w:color w:val="C55A11"/>
          <w:sz w:val="26"/>
          <w:szCs w:val="26"/>
        </w:rPr>
        <w:t>stress</w:t>
      </w:r>
      <w:r w:rsidRPr="4B0C4970">
        <w:rPr>
          <w:rFonts w:ascii="Arial" w:hAnsi="Arial" w:eastAsia="Arial" w:cs="Arial"/>
          <w:color w:val="444444"/>
          <w:sz w:val="26"/>
          <w:szCs w:val="26"/>
        </w:rPr>
        <w:t xml:space="preserve"> and reduce unhappiness. </w:t>
      </w:r>
      <w:r w:rsidRPr="4B0C4970">
        <w:rPr>
          <w:rFonts w:ascii="Arial" w:hAnsi="Arial" w:eastAsia="Arial" w:cs="Arial"/>
          <w:b/>
          <w:bCs/>
          <w:i/>
          <w:iCs/>
          <w:color w:val="92D050"/>
          <w:sz w:val="26"/>
          <w:szCs w:val="26"/>
        </w:rPr>
        <w:t>Stroking</w:t>
      </w:r>
      <w:r w:rsidRPr="4B0C4970">
        <w:rPr>
          <w:rFonts w:ascii="Arial" w:hAnsi="Arial" w:eastAsia="Arial" w:cs="Arial"/>
          <w:color w:val="444444"/>
          <w:sz w:val="26"/>
          <w:szCs w:val="26"/>
        </w:rPr>
        <w:t xml:space="preserve"> your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can make you feel calmer and </w:t>
      </w:r>
      <w:r w:rsidRPr="4B0C4970">
        <w:rPr>
          <w:rFonts w:ascii="Arial" w:hAnsi="Arial" w:eastAsia="Arial" w:cs="Arial"/>
          <w:b/>
          <w:bCs/>
          <w:color w:val="C55A11"/>
          <w:sz w:val="26"/>
          <w:szCs w:val="26"/>
        </w:rPr>
        <w:t>ease</w:t>
      </w:r>
      <w:r w:rsidRPr="4B0C4970">
        <w:rPr>
          <w:rFonts w:ascii="Arial" w:hAnsi="Arial" w:eastAsia="Arial" w:cs="Arial"/>
          <w:color w:val="444444"/>
          <w:sz w:val="26"/>
          <w:szCs w:val="26"/>
        </w:rPr>
        <w:t xml:space="preserve"> </w:t>
      </w:r>
      <w:r w:rsidRPr="4B0C4970">
        <w:rPr>
          <w:rFonts w:ascii="Arial" w:hAnsi="Arial" w:eastAsia="Arial" w:cs="Arial"/>
          <w:b/>
          <w:bCs/>
          <w:color w:val="5B9BD5"/>
          <w:sz w:val="26"/>
          <w:szCs w:val="26"/>
        </w:rPr>
        <w:t>tense</w:t>
      </w:r>
      <w:r w:rsidRPr="4B0C4970">
        <w:rPr>
          <w:rFonts w:ascii="Arial" w:hAnsi="Arial" w:eastAsia="Arial" w:cs="Arial"/>
          <w:color w:val="444444"/>
          <w:sz w:val="26"/>
          <w:szCs w:val="26"/>
        </w:rPr>
        <w:t xml:space="preserve"> muscles. Playing with your </w:t>
      </w:r>
      <w:r w:rsidRPr="4B0C4970">
        <w:rPr>
          <w:rFonts w:ascii="Arial" w:hAnsi="Arial" w:eastAsia="Arial" w:cs="Arial"/>
          <w:b/>
          <w:bCs/>
          <w:color w:val="92D050"/>
          <w:sz w:val="26"/>
          <w:szCs w:val="26"/>
        </w:rPr>
        <w:t>pet</w:t>
      </w:r>
      <w:r w:rsidRPr="4B0C4970">
        <w:rPr>
          <w:rFonts w:ascii="Arial" w:hAnsi="Arial" w:eastAsia="Arial" w:cs="Arial"/>
          <w:color w:val="444444"/>
          <w:sz w:val="26"/>
          <w:szCs w:val="26"/>
        </w:rPr>
        <w:t xml:space="preserve"> also increases the levels of the feel-good hormones in your </w:t>
      </w:r>
      <w:r w:rsidRPr="4B0C4970">
        <w:rPr>
          <w:rFonts w:ascii="Arial" w:hAnsi="Arial" w:eastAsia="Arial" w:cs="Arial"/>
          <w:b/>
          <w:bCs/>
          <w:color w:val="C55A11"/>
          <w:sz w:val="26"/>
          <w:szCs w:val="26"/>
        </w:rPr>
        <w:t>brain</w:t>
      </w:r>
      <w:r w:rsidRPr="4B0C4970">
        <w:rPr>
          <w:rFonts w:ascii="Arial" w:hAnsi="Arial" w:eastAsia="Arial" w:cs="Arial"/>
          <w:color w:val="444444"/>
          <w:sz w:val="26"/>
          <w:szCs w:val="26"/>
        </w:rPr>
        <w:t>.</w:t>
      </w:r>
      <w:r>
        <w:br/>
      </w:r>
      <w:r>
        <w:br/>
      </w:r>
      <w:r w:rsidRPr="4B0C4970">
        <w:rPr>
          <w:rFonts w:ascii="Arial" w:hAnsi="Arial" w:eastAsia="Arial" w:cs="Arial"/>
          <w:color w:val="444444"/>
          <w:sz w:val="26"/>
          <w:szCs w:val="26"/>
        </w:rPr>
        <w:t xml:space="preserve">Pets are </w:t>
      </w:r>
      <w:r w:rsidRPr="4B0C4970">
        <w:rPr>
          <w:rFonts w:ascii="Arial" w:hAnsi="Arial" w:eastAsia="Arial" w:cs="Arial"/>
          <w:b/>
          <w:bCs/>
          <w:color w:val="C55A11"/>
          <w:sz w:val="26"/>
          <w:szCs w:val="26"/>
        </w:rPr>
        <w:t>aware</w:t>
      </w:r>
      <w:r w:rsidRPr="4B0C4970">
        <w:rPr>
          <w:rFonts w:ascii="Arial" w:hAnsi="Arial" w:eastAsia="Arial" w:cs="Arial"/>
          <w:color w:val="444444"/>
          <w:sz w:val="26"/>
          <w:szCs w:val="26"/>
        </w:rPr>
        <w:t xml:space="preserve"> of </w:t>
      </w:r>
      <w:r w:rsidRPr="4B0C4970">
        <w:rPr>
          <w:rFonts w:ascii="Arial" w:hAnsi="Arial" w:eastAsia="Arial" w:cs="Arial"/>
          <w:b/>
          <w:bCs/>
          <w:i/>
          <w:iCs/>
          <w:color w:val="5B9BD5"/>
          <w:sz w:val="26"/>
          <w:szCs w:val="26"/>
        </w:rPr>
        <w:t>humans</w:t>
      </w:r>
      <w:r w:rsidRPr="4B0C4970">
        <w:rPr>
          <w:rFonts w:ascii="Arial" w:hAnsi="Arial" w:eastAsia="Arial" w:cs="Arial"/>
          <w:color w:val="444444"/>
          <w:sz w:val="26"/>
          <w:szCs w:val="26"/>
        </w:rPr>
        <w:t xml:space="preserve">' moods, like when we are unhappy, sad, </w:t>
      </w:r>
      <w:r w:rsidRPr="4B0C4970">
        <w:rPr>
          <w:rFonts w:ascii="Arial" w:hAnsi="Arial" w:eastAsia="Arial" w:cs="Arial"/>
          <w:b/>
          <w:bCs/>
          <w:color w:val="92D050"/>
          <w:sz w:val="26"/>
          <w:szCs w:val="26"/>
        </w:rPr>
        <w:t>depressed</w:t>
      </w:r>
      <w:r w:rsidRPr="4B0C4970">
        <w:rPr>
          <w:rFonts w:ascii="Arial" w:hAnsi="Arial" w:eastAsia="Arial" w:cs="Arial"/>
          <w:color w:val="444444"/>
          <w:sz w:val="26"/>
          <w:szCs w:val="26"/>
        </w:rPr>
        <w:t xml:space="preserve">, </w:t>
      </w:r>
      <w:r w:rsidRPr="4B0C4970">
        <w:rPr>
          <w:rFonts w:ascii="Arial" w:hAnsi="Arial" w:eastAsia="Arial" w:cs="Arial"/>
          <w:b/>
          <w:bCs/>
          <w:i/>
          <w:iCs/>
          <w:color w:val="5B9BD5"/>
          <w:sz w:val="26"/>
          <w:szCs w:val="26"/>
        </w:rPr>
        <w:t>or</w:t>
      </w:r>
      <w:r w:rsidRPr="4B0C4970">
        <w:rPr>
          <w:rFonts w:ascii="Arial" w:hAnsi="Arial" w:eastAsia="Arial" w:cs="Arial"/>
          <w:color w:val="444444"/>
          <w:sz w:val="26"/>
          <w:szCs w:val="26"/>
        </w:rPr>
        <w:t xml:space="preserve"> happy. </w:t>
      </w:r>
      <w:r w:rsidRPr="4B0C4970">
        <w:rPr>
          <w:rFonts w:ascii="Arial" w:hAnsi="Arial" w:eastAsia="Arial" w:cs="Arial"/>
          <w:b/>
          <w:bCs/>
          <w:i/>
          <w:iCs/>
          <w:color w:val="C55A11"/>
          <w:sz w:val="26"/>
          <w:szCs w:val="26"/>
        </w:rPr>
        <w:t>Caring</w:t>
      </w:r>
      <w:r w:rsidRPr="4B0C4970">
        <w:rPr>
          <w:rFonts w:ascii="Arial" w:hAnsi="Arial" w:eastAsia="Arial" w:cs="Arial"/>
          <w:color w:val="444444"/>
          <w:sz w:val="26"/>
          <w:szCs w:val="26"/>
        </w:rPr>
        <w:t xml:space="preserve"> for our </w:t>
      </w:r>
      <w:r w:rsidRPr="4B0C4970">
        <w:rPr>
          <w:rFonts w:ascii="Arial" w:hAnsi="Arial" w:eastAsia="Arial" w:cs="Arial"/>
          <w:b/>
          <w:bCs/>
          <w:i/>
          <w:iCs/>
          <w:color w:val="92D050"/>
          <w:sz w:val="26"/>
          <w:szCs w:val="26"/>
        </w:rPr>
        <w:t>pets</w:t>
      </w:r>
      <w:r w:rsidRPr="4B0C4970">
        <w:rPr>
          <w:rFonts w:ascii="Arial" w:hAnsi="Arial" w:eastAsia="Arial" w:cs="Arial"/>
          <w:color w:val="444444"/>
          <w:sz w:val="26"/>
          <w:szCs w:val="26"/>
        </w:rPr>
        <w:t xml:space="preserve"> reduces </w:t>
      </w:r>
      <w:r w:rsidRPr="4B0C4970">
        <w:rPr>
          <w:rFonts w:ascii="Arial" w:hAnsi="Arial" w:eastAsia="Arial" w:cs="Arial"/>
          <w:b/>
          <w:bCs/>
          <w:color w:val="C55A11"/>
          <w:sz w:val="26"/>
          <w:szCs w:val="26"/>
        </w:rPr>
        <w:t>stress</w:t>
      </w:r>
      <w:r w:rsidRPr="4B0C4970">
        <w:rPr>
          <w:rFonts w:ascii="Arial" w:hAnsi="Arial" w:eastAsia="Arial" w:cs="Arial"/>
          <w:color w:val="444444"/>
          <w:sz w:val="26"/>
          <w:szCs w:val="26"/>
        </w:rPr>
        <w:t xml:space="preserve">, </w:t>
      </w:r>
      <w:r w:rsidRPr="4B0C4970">
        <w:rPr>
          <w:rFonts w:ascii="Arial" w:hAnsi="Arial" w:eastAsia="Arial" w:cs="Arial"/>
          <w:b/>
          <w:bCs/>
          <w:color w:val="C55A11"/>
          <w:sz w:val="26"/>
          <w:szCs w:val="26"/>
        </w:rPr>
        <w:t>anxiety</w:t>
      </w:r>
      <w:r w:rsidRPr="4B0C4970">
        <w:rPr>
          <w:rFonts w:ascii="Arial" w:hAnsi="Arial" w:eastAsia="Arial" w:cs="Arial"/>
          <w:color w:val="444444"/>
          <w:sz w:val="26"/>
          <w:szCs w:val="26"/>
        </w:rPr>
        <w:t xml:space="preserve">, and </w:t>
      </w:r>
      <w:r w:rsidRPr="4B0C4970">
        <w:rPr>
          <w:rFonts w:ascii="Arial" w:hAnsi="Arial" w:eastAsia="Arial" w:cs="Arial"/>
          <w:b/>
          <w:bCs/>
          <w:color w:val="C55A11"/>
          <w:sz w:val="26"/>
          <w:szCs w:val="26"/>
        </w:rPr>
        <w:t>depression</w:t>
      </w:r>
      <w:r w:rsidRPr="4B0C4970">
        <w:rPr>
          <w:rFonts w:ascii="Arial" w:hAnsi="Arial" w:eastAsia="Arial" w:cs="Arial"/>
          <w:color w:val="444444"/>
          <w:sz w:val="26"/>
          <w:szCs w:val="26"/>
        </w:rPr>
        <w:t xml:space="preserve">. They keep us </w:t>
      </w:r>
      <w:r w:rsidRPr="4B0C4970">
        <w:rPr>
          <w:rFonts w:ascii="Arial" w:hAnsi="Arial" w:eastAsia="Arial" w:cs="Arial"/>
          <w:b/>
          <w:bCs/>
          <w:color w:val="C55A11"/>
          <w:sz w:val="26"/>
          <w:szCs w:val="26"/>
        </w:rPr>
        <w:t>company</w:t>
      </w:r>
      <w:r w:rsidRPr="4B0C4970">
        <w:rPr>
          <w:rFonts w:ascii="Arial" w:hAnsi="Arial" w:eastAsia="Arial" w:cs="Arial"/>
          <w:color w:val="444444"/>
          <w:sz w:val="26"/>
          <w:szCs w:val="26"/>
        </w:rPr>
        <w:t xml:space="preserve"> and adds joy to our </w:t>
      </w:r>
      <w:r w:rsidRPr="4B0C4970">
        <w:rPr>
          <w:rFonts w:ascii="Arial" w:hAnsi="Arial" w:eastAsia="Arial" w:cs="Arial"/>
          <w:b/>
          <w:bCs/>
          <w:i/>
          <w:iCs/>
          <w:color w:val="92D050"/>
          <w:sz w:val="26"/>
          <w:szCs w:val="26"/>
        </w:rPr>
        <w:t>lives</w:t>
      </w:r>
      <w:r w:rsidRPr="4B0C4970">
        <w:rPr>
          <w:rFonts w:ascii="Arial" w:hAnsi="Arial" w:eastAsia="Arial" w:cs="Arial"/>
          <w:color w:val="444444"/>
          <w:sz w:val="26"/>
          <w:szCs w:val="26"/>
        </w:rPr>
        <w:t>.</w:t>
      </w:r>
    </w:p>
    <w:sectPr w:rsidR="4B0C4970" w:rsidSect="00D6659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tserrat">
    <w:panose1 w:val="02000505000000020004"/>
    <w:charset w:val="00"/>
    <w:family w:val="auto"/>
    <w:pitch w:val="variable"/>
    <w:sig w:usb0="8000002F" w:usb1="4000204A"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XUpkDHiGU9nVOg" id="ZmyJuqwd"/>
  </int:Manifest>
  <int:Observations>
    <int:Content id="ZmyJuqwd">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8ED0F83"/>
    <w:multiLevelType w:val="hybridMultilevel"/>
    <w:tmpl w:val="74DCAF94"/>
    <w:lvl w:ilvl="0" w:tplc="6E7AC162">
      <w:start w:val="1"/>
      <w:numFmt w:val="bullet"/>
      <w:lvlText w:val=""/>
      <w:lvlJc w:val="left"/>
      <w:pPr>
        <w:ind w:left="720" w:hanging="360"/>
      </w:pPr>
      <w:rPr>
        <w:rFonts w:hint="default" w:ascii="Symbol" w:hAnsi="Symbol"/>
      </w:rPr>
    </w:lvl>
    <w:lvl w:ilvl="1" w:tplc="473AF87A">
      <w:start w:val="1"/>
      <w:numFmt w:val="bullet"/>
      <w:lvlText w:val="o"/>
      <w:lvlJc w:val="left"/>
      <w:pPr>
        <w:ind w:left="1440" w:hanging="360"/>
      </w:pPr>
      <w:rPr>
        <w:rFonts w:hint="default" w:ascii="Courier New" w:hAnsi="Courier New"/>
      </w:rPr>
    </w:lvl>
    <w:lvl w:ilvl="2" w:tplc="E8FCD34C">
      <w:start w:val="1"/>
      <w:numFmt w:val="bullet"/>
      <w:lvlText w:val=""/>
      <w:lvlJc w:val="left"/>
      <w:pPr>
        <w:ind w:left="2160" w:hanging="360"/>
      </w:pPr>
      <w:rPr>
        <w:rFonts w:hint="default" w:ascii="Wingdings" w:hAnsi="Wingdings"/>
      </w:rPr>
    </w:lvl>
    <w:lvl w:ilvl="3" w:tplc="B52CEFF0">
      <w:start w:val="1"/>
      <w:numFmt w:val="bullet"/>
      <w:lvlText w:val=""/>
      <w:lvlJc w:val="left"/>
      <w:pPr>
        <w:ind w:left="2880" w:hanging="360"/>
      </w:pPr>
      <w:rPr>
        <w:rFonts w:hint="default" w:ascii="Symbol" w:hAnsi="Symbol"/>
      </w:rPr>
    </w:lvl>
    <w:lvl w:ilvl="4" w:tplc="750A7F6C">
      <w:start w:val="1"/>
      <w:numFmt w:val="bullet"/>
      <w:lvlText w:val="o"/>
      <w:lvlJc w:val="left"/>
      <w:pPr>
        <w:ind w:left="3600" w:hanging="360"/>
      </w:pPr>
      <w:rPr>
        <w:rFonts w:hint="default" w:ascii="Courier New" w:hAnsi="Courier New"/>
      </w:rPr>
    </w:lvl>
    <w:lvl w:ilvl="5" w:tplc="D1843C14">
      <w:start w:val="1"/>
      <w:numFmt w:val="bullet"/>
      <w:lvlText w:val=""/>
      <w:lvlJc w:val="left"/>
      <w:pPr>
        <w:ind w:left="4320" w:hanging="360"/>
      </w:pPr>
      <w:rPr>
        <w:rFonts w:hint="default" w:ascii="Wingdings" w:hAnsi="Wingdings"/>
      </w:rPr>
    </w:lvl>
    <w:lvl w:ilvl="6" w:tplc="3C363F70">
      <w:start w:val="1"/>
      <w:numFmt w:val="bullet"/>
      <w:lvlText w:val=""/>
      <w:lvlJc w:val="left"/>
      <w:pPr>
        <w:ind w:left="5040" w:hanging="360"/>
      </w:pPr>
      <w:rPr>
        <w:rFonts w:hint="default" w:ascii="Symbol" w:hAnsi="Symbol"/>
      </w:rPr>
    </w:lvl>
    <w:lvl w:ilvl="7" w:tplc="16ECBCF6">
      <w:start w:val="1"/>
      <w:numFmt w:val="bullet"/>
      <w:lvlText w:val="o"/>
      <w:lvlJc w:val="left"/>
      <w:pPr>
        <w:ind w:left="5760" w:hanging="360"/>
      </w:pPr>
      <w:rPr>
        <w:rFonts w:hint="default" w:ascii="Courier New" w:hAnsi="Courier New"/>
      </w:rPr>
    </w:lvl>
    <w:lvl w:ilvl="8" w:tplc="ADFC3A66">
      <w:start w:val="1"/>
      <w:numFmt w:val="bullet"/>
      <w:lvlText w:val=""/>
      <w:lvlJc w:val="left"/>
      <w:pPr>
        <w:ind w:left="6480" w:hanging="360"/>
      </w:pPr>
      <w:rPr>
        <w:rFonts w:hint="default" w:ascii="Wingdings" w:hAnsi="Wingdings"/>
      </w:rPr>
    </w:lvl>
  </w:abstractNum>
  <w:abstractNum w:abstractNumId="1" w15:restartNumberingAfterBreak="0">
    <w:nsid w:val="618C7A18"/>
    <w:multiLevelType w:val="hybridMultilevel"/>
    <w:tmpl w:val="8B1AD6B4"/>
    <w:lvl w:ilvl="0" w:tplc="53CC473E">
      <w:start w:val="1"/>
      <w:numFmt w:val="decimal"/>
      <w:lvlText w:val="%1."/>
      <w:lvlJc w:val="left"/>
      <w:pPr>
        <w:ind w:left="720" w:hanging="360"/>
      </w:pPr>
    </w:lvl>
    <w:lvl w:ilvl="1" w:tplc="666E0C5E">
      <w:start w:val="1"/>
      <w:numFmt w:val="lowerLetter"/>
      <w:lvlText w:val="%2."/>
      <w:lvlJc w:val="left"/>
      <w:pPr>
        <w:ind w:left="1440" w:hanging="360"/>
      </w:pPr>
    </w:lvl>
    <w:lvl w:ilvl="2" w:tplc="B254B70A">
      <w:start w:val="1"/>
      <w:numFmt w:val="lowerRoman"/>
      <w:lvlText w:val="%3."/>
      <w:lvlJc w:val="right"/>
      <w:pPr>
        <w:ind w:left="2160" w:hanging="180"/>
      </w:pPr>
    </w:lvl>
    <w:lvl w:ilvl="3" w:tplc="A428388E">
      <w:start w:val="1"/>
      <w:numFmt w:val="decimal"/>
      <w:lvlText w:val="%4."/>
      <w:lvlJc w:val="left"/>
      <w:pPr>
        <w:ind w:left="2880" w:hanging="360"/>
      </w:pPr>
    </w:lvl>
    <w:lvl w:ilvl="4" w:tplc="1812B4A2">
      <w:start w:val="1"/>
      <w:numFmt w:val="lowerLetter"/>
      <w:lvlText w:val="%5."/>
      <w:lvlJc w:val="left"/>
      <w:pPr>
        <w:ind w:left="3600" w:hanging="360"/>
      </w:pPr>
    </w:lvl>
    <w:lvl w:ilvl="5" w:tplc="1AF0EAF4">
      <w:start w:val="1"/>
      <w:numFmt w:val="lowerRoman"/>
      <w:lvlText w:val="%6."/>
      <w:lvlJc w:val="right"/>
      <w:pPr>
        <w:ind w:left="4320" w:hanging="180"/>
      </w:pPr>
    </w:lvl>
    <w:lvl w:ilvl="6" w:tplc="4B0A27EA">
      <w:start w:val="1"/>
      <w:numFmt w:val="decimal"/>
      <w:lvlText w:val="%7."/>
      <w:lvlJc w:val="left"/>
      <w:pPr>
        <w:ind w:left="5040" w:hanging="360"/>
      </w:pPr>
    </w:lvl>
    <w:lvl w:ilvl="7" w:tplc="806C48B8">
      <w:start w:val="1"/>
      <w:numFmt w:val="lowerLetter"/>
      <w:lvlText w:val="%8."/>
      <w:lvlJc w:val="left"/>
      <w:pPr>
        <w:ind w:left="5760" w:hanging="360"/>
      </w:pPr>
    </w:lvl>
    <w:lvl w:ilvl="8" w:tplc="3C084B0C">
      <w:start w:val="1"/>
      <w:numFmt w:val="lowerRoman"/>
      <w:lvlText w:val="%9."/>
      <w:lvlJc w:val="right"/>
      <w:pPr>
        <w:ind w:left="6480" w:hanging="180"/>
      </w:pPr>
    </w:lvl>
  </w:abstract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F41"/>
    <w:rsid w:val="00077449"/>
    <w:rsid w:val="00096F41"/>
    <w:rsid w:val="001B6276"/>
    <w:rsid w:val="001C4A38"/>
    <w:rsid w:val="00264FC1"/>
    <w:rsid w:val="00276C82"/>
    <w:rsid w:val="00643EF5"/>
    <w:rsid w:val="008113DE"/>
    <w:rsid w:val="008A4E20"/>
    <w:rsid w:val="00905730"/>
    <w:rsid w:val="00905A20"/>
    <w:rsid w:val="00A1580C"/>
    <w:rsid w:val="00A62082"/>
    <w:rsid w:val="00D439B8"/>
    <w:rsid w:val="00D6659B"/>
    <w:rsid w:val="00DB1973"/>
    <w:rsid w:val="00DC7DEE"/>
    <w:rsid w:val="00DE2612"/>
    <w:rsid w:val="00E17534"/>
    <w:rsid w:val="05EC3A41"/>
    <w:rsid w:val="068C70B0"/>
    <w:rsid w:val="0B4B26CE"/>
    <w:rsid w:val="1B027CCC"/>
    <w:rsid w:val="2879984D"/>
    <w:rsid w:val="2EAF20BA"/>
    <w:rsid w:val="389B90E4"/>
    <w:rsid w:val="4B0C4970"/>
    <w:rsid w:val="552F2F14"/>
    <w:rsid w:val="69AD705E"/>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C815E"/>
  <w15:docId w15:val="{9809B182-0311-4435-97CD-D366E2C9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6659B"/>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microsoft.com/office/2019/09/relationships/intelligence" Target="intelligence.xml" Id="Rd4cce94f852c4131" /><Relationship Type="http://schemas.openxmlformats.org/officeDocument/2006/relationships/webSettings" Target="webSettings.xml" Id="rId4" /><Relationship Type="http://schemas.openxmlformats.org/officeDocument/2006/relationships/image" Target="/media/image.jpg" Id="R61c99bb9470b40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24</revision>
  <dcterms:created xsi:type="dcterms:W3CDTF">2021-04-04T14:16:00.0000000Z</dcterms:created>
  <dcterms:modified xsi:type="dcterms:W3CDTF">2021-07-14T20:19:37.5767854Z</dcterms:modified>
</coreProperties>
</file>