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34516" w14:textId="561D3268" w:rsidR="5C708216" w:rsidRDefault="2F56A83B" w:rsidP="2F56A83B">
      <w:pPr>
        <w:pStyle w:val="Heading1"/>
        <w:spacing w:before="0" w:after="120"/>
      </w:pPr>
      <w:r>
        <w:t>MAN BITTEN BY A SNAKE WHILE SITTING ON THE TOILET</w:t>
      </w:r>
    </w:p>
    <w:p w14:paraId="2452129A" w14:textId="6BA06219" w:rsidR="5C708216" w:rsidRDefault="071F8A26" w:rsidP="5C708216">
      <w:pPr>
        <w:pStyle w:val="Subtitle"/>
      </w:pPr>
      <w:r w:rsidRPr="071F8A26">
        <w:rPr>
          <w:rFonts w:ascii="Calibri" w:eastAsia="SimSun" w:hAnsi="Calibri"/>
          <w:i/>
          <w:iCs/>
          <w:color w:val="5A5A5A"/>
        </w:rPr>
        <w:t>Nasty surprise for a 65-year-old while he was sitting on the toilet</w:t>
      </w:r>
    </w:p>
    <w:p w14:paraId="2A6817F4" w14:textId="3CE81068" w:rsidR="003D6577" w:rsidRDefault="3BF09094" w:rsidP="3BF09094">
      <w:pPr>
        <w:rPr>
          <w:rFonts w:eastAsiaTheme="minorEastAsia"/>
        </w:rPr>
      </w:pPr>
      <w:r w:rsidRPr="3BF09094">
        <w:rPr>
          <w:rFonts w:eastAsiaTheme="minorEastAsia"/>
        </w:rPr>
        <w:t>A 65-year-old man was absolutely flabbergasted when he felt “a pinch in the area of his genitals,” while he was sitting on the toilet. When he looked, he saw that there was a snake in the toilet bowl. It was a 1.6 metre reticulated python and it had bitten him.</w:t>
      </w:r>
    </w:p>
    <w:p w14:paraId="4DE811EE" w14:textId="75B111A6" w:rsidR="5D90FBDC" w:rsidRPr="003D6577" w:rsidRDefault="3BF09094" w:rsidP="3BF09094">
      <w:pPr>
        <w:rPr>
          <w:rFonts w:eastAsiaTheme="minorEastAsia"/>
        </w:rPr>
      </w:pPr>
      <w:r w:rsidRPr="3BF09094">
        <w:rPr>
          <w:rFonts w:eastAsiaTheme="minorEastAsia"/>
        </w:rPr>
        <w:t xml:space="preserve">The python is a constrictor, is native to Asia, and can grow up to 9 metres long. It is thought that the python had found its way into the toilet by means of </w:t>
      </w:r>
      <w:commentRangeStart w:id="0"/>
      <w:commentRangeStart w:id="1"/>
      <w:commentRangeStart w:id="2"/>
      <w:r w:rsidRPr="3BF09094">
        <w:rPr>
          <w:rFonts w:eastAsiaTheme="minorEastAsia"/>
        </w:rPr>
        <w:t>the network of drains connecting all the apartments.</w:t>
      </w:r>
      <w:commentRangeEnd w:id="0"/>
      <w:r w:rsidR="5C708216">
        <w:rPr>
          <w:rStyle w:val="CommentReference"/>
        </w:rPr>
        <w:commentReference w:id="0"/>
      </w:r>
      <w:commentRangeEnd w:id="1"/>
      <w:r w:rsidR="5C708216">
        <w:rPr>
          <w:rStyle w:val="CommentReference"/>
        </w:rPr>
        <w:commentReference w:id="1"/>
      </w:r>
      <w:commentRangeEnd w:id="2"/>
      <w:r w:rsidR="00D27B1C">
        <w:rPr>
          <w:rStyle w:val="CommentReference"/>
        </w:rPr>
        <w:commentReference w:id="2"/>
      </w:r>
    </w:p>
    <w:p w14:paraId="5F682011" w14:textId="0AB6BF53" w:rsidR="5D90FBDC" w:rsidRPr="003D6577" w:rsidRDefault="3BF09094" w:rsidP="3BF09094">
      <w:pPr>
        <w:rPr>
          <w:rFonts w:eastAsiaTheme="minorEastAsia"/>
        </w:rPr>
      </w:pPr>
      <w:r w:rsidRPr="3BF09094">
        <w:rPr>
          <w:rFonts w:eastAsiaTheme="minorEastAsia"/>
        </w:rPr>
        <w:t>“Shortly after he sat on the toilet, the Graz resident – by his own account – felt a ‘pinch’ in the area of his genitals,” police said in a statement. The man needed treatment in hospital for minor injuries.</w:t>
      </w:r>
    </w:p>
    <w:p w14:paraId="14136159" w14:textId="783ED993" w:rsidR="5D90FBDC" w:rsidRPr="003D6577" w:rsidRDefault="071F8A26" w:rsidP="181E33A2">
      <w:pPr>
        <w:rPr>
          <w:rFonts w:eastAsiaTheme="minorEastAsia"/>
        </w:rPr>
      </w:pPr>
      <w:r w:rsidRPr="071F8A26">
        <w:rPr>
          <w:rFonts w:eastAsiaTheme="minorEastAsia"/>
        </w:rPr>
        <w:t xml:space="preserve">It could not be confirmed that the snake got into the toilet via the drains. It is thought that the python might have escaped from a neighbour’s apartment. The man’s neighbour, who owns 11 snakes, has been reported </w:t>
      </w:r>
      <w:commentRangeStart w:id="3"/>
      <w:commentRangeStart w:id="4"/>
      <w:commentRangeStart w:id="5"/>
      <w:commentRangeStart w:id="6"/>
      <w:r w:rsidRPr="071F8A26">
        <w:rPr>
          <w:rFonts w:eastAsiaTheme="minorEastAsia"/>
        </w:rPr>
        <w:t>to the police.</w:t>
      </w:r>
      <w:commentRangeEnd w:id="3"/>
      <w:r w:rsidR="3BF09094">
        <w:commentReference w:id="3"/>
      </w:r>
      <w:commentRangeEnd w:id="4"/>
      <w:r w:rsidR="3BF09094">
        <w:commentReference w:id="4"/>
      </w:r>
      <w:commentRangeEnd w:id="5"/>
      <w:r w:rsidR="3BF09094">
        <w:commentReference w:id="5"/>
      </w:r>
      <w:commentRangeEnd w:id="6"/>
      <w:r w:rsidR="3BF09094">
        <w:commentReference w:id="6"/>
      </w:r>
    </w:p>
    <w:p w14:paraId="4DBBAFA7" w14:textId="2006AFFA" w:rsidR="5D90FBDC" w:rsidRPr="003D6577" w:rsidRDefault="3BF09094" w:rsidP="3BF09094">
      <w:pPr>
        <w:rPr>
          <w:rFonts w:eastAsiaTheme="minorEastAsia"/>
        </w:rPr>
      </w:pPr>
      <w:r w:rsidRPr="3BF09094">
        <w:rPr>
          <w:rFonts w:eastAsiaTheme="minorEastAsia"/>
        </w:rPr>
        <w:t>The emergency services contacted a reptile expert who removed the python from the toilet, cleaned it, and returned it to its owner.</w:t>
      </w:r>
    </w:p>
    <w:p w14:paraId="1063DE4E" w14:textId="63571790" w:rsidR="5D90FBDC" w:rsidRPr="003D6577" w:rsidRDefault="181E33A2" w:rsidP="181E33A2">
      <w:pPr>
        <w:rPr>
          <w:rFonts w:eastAsiaTheme="minorEastAsia"/>
        </w:rPr>
      </w:pPr>
      <w:r w:rsidRPr="181E33A2">
        <w:rPr>
          <w:rFonts w:eastAsiaTheme="minorEastAsia"/>
        </w:rPr>
        <w:t>Reticulated pythons will not normally attack humans, but they will constrict or bite if they feel threatened, or if they mistake something for food.</w:t>
      </w:r>
      <w:bookmarkStart w:id="7" w:name="_GoBack"/>
      <w:bookmarkEnd w:id="7"/>
    </w:p>
    <w:p w14:paraId="4219ED6B" w14:textId="69EE58C8" w:rsidR="5D90FBDC" w:rsidRPr="003D6577" w:rsidRDefault="5C708216" w:rsidP="5C708216">
      <w:pPr>
        <w:rPr>
          <w:rFonts w:eastAsiaTheme="minorEastAsia"/>
        </w:rPr>
      </w:pPr>
      <w:r w:rsidRPr="5C708216">
        <w:rPr>
          <w:rFonts w:eastAsiaTheme="minorEastAsia"/>
        </w:rPr>
        <w:t>Reticulated pythons are the world’s largest snakes.</w:t>
      </w:r>
    </w:p>
    <w:p w14:paraId="4EDD52AA" w14:textId="59D36215" w:rsidR="5D90FBDC" w:rsidRPr="003D6577" w:rsidRDefault="003D6577" w:rsidP="5C708216">
      <w:r>
        <w:rPr>
          <w:noProof/>
        </w:rPr>
        <w:drawing>
          <wp:inline distT="0" distB="0" distL="0" distR="0" wp14:anchorId="203D6713" wp14:editId="4EE839B2">
            <wp:extent cx="4572000" cy="2790825"/>
            <wp:effectExtent l="0" t="0" r="0" b="0"/>
            <wp:docPr id="460038110" name="Picture 460038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790825"/>
                    </a:xfrm>
                    <a:prstGeom prst="rect">
                      <a:avLst/>
                    </a:prstGeom>
                  </pic:spPr>
                </pic:pic>
              </a:graphicData>
            </a:graphic>
          </wp:inline>
        </w:drawing>
      </w:r>
    </w:p>
    <w:p w14:paraId="5D638CEA" w14:textId="0F710B6A" w:rsidR="191687BE" w:rsidRDefault="5C708216" w:rsidP="00CF34E9">
      <w:pPr>
        <w:pStyle w:val="Heading2"/>
        <w:spacing w:after="120"/>
      </w:pPr>
      <w:r>
        <w:t>Questions</w:t>
      </w:r>
    </w:p>
    <w:p w14:paraId="46C0CDBB" w14:textId="0BCCA733" w:rsidR="5C708216" w:rsidRDefault="5C708216" w:rsidP="5C708216">
      <w:pPr>
        <w:pStyle w:val="ListParagraph"/>
        <w:numPr>
          <w:ilvl w:val="0"/>
          <w:numId w:val="2"/>
        </w:numPr>
        <w:spacing w:after="0"/>
        <w:rPr>
          <w:rFonts w:eastAsiaTheme="minorEastAsia"/>
        </w:rPr>
      </w:pPr>
      <w:r>
        <w:t>The reticulated python is not the world’s largest snake. True or False?</w:t>
      </w:r>
    </w:p>
    <w:p w14:paraId="2ED06B26" w14:textId="4F9CEC2A" w:rsidR="2AF929B3" w:rsidRDefault="5C708216" w:rsidP="2AF929B3">
      <w:pPr>
        <w:pStyle w:val="ListParagraph"/>
        <w:numPr>
          <w:ilvl w:val="1"/>
          <w:numId w:val="2"/>
        </w:numPr>
      </w:pPr>
      <w:r>
        <w:t>True</w:t>
      </w:r>
    </w:p>
    <w:p w14:paraId="7E6D92F1" w14:textId="0261D483" w:rsidR="5C708216" w:rsidRDefault="5C708216" w:rsidP="5C708216">
      <w:pPr>
        <w:pStyle w:val="ListParagraph"/>
        <w:numPr>
          <w:ilvl w:val="0"/>
          <w:numId w:val="2"/>
        </w:numPr>
        <w:spacing w:after="0"/>
      </w:pPr>
      <w:r>
        <w:t>Do reticulated pythons normally attack and bite humans.</w:t>
      </w:r>
    </w:p>
    <w:p w14:paraId="5F91F1F1" w14:textId="27B4D991" w:rsidR="2AF929B3" w:rsidRDefault="5C708216" w:rsidP="5C708216">
      <w:pPr>
        <w:pStyle w:val="ListParagraph"/>
        <w:numPr>
          <w:ilvl w:val="1"/>
          <w:numId w:val="2"/>
        </w:numPr>
        <w:rPr>
          <w:sz w:val="24"/>
          <w:szCs w:val="24"/>
        </w:rPr>
      </w:pPr>
      <w:r w:rsidRPr="5C708216">
        <w:rPr>
          <w:sz w:val="24"/>
          <w:szCs w:val="24"/>
        </w:rPr>
        <w:t>No, they do not.  They will only constrict or bite if they feel threatened.</w:t>
      </w:r>
    </w:p>
    <w:p w14:paraId="20A03255" w14:textId="3C948D5F" w:rsidR="191687BE" w:rsidRDefault="5C708216" w:rsidP="5C708216">
      <w:pPr>
        <w:pStyle w:val="ListParagraph"/>
        <w:numPr>
          <w:ilvl w:val="0"/>
          <w:numId w:val="2"/>
        </w:numPr>
        <w:rPr>
          <w:sz w:val="24"/>
          <w:szCs w:val="24"/>
        </w:rPr>
      </w:pPr>
      <w:r w:rsidRPr="5C708216">
        <w:rPr>
          <w:sz w:val="24"/>
          <w:szCs w:val="24"/>
        </w:rPr>
        <w:t>Where did the man find the python?</w:t>
      </w:r>
    </w:p>
    <w:p w14:paraId="58A92758" w14:textId="34C2029F" w:rsidR="5C708216" w:rsidRDefault="3BF09094" w:rsidP="5C708216">
      <w:pPr>
        <w:pStyle w:val="ListParagraph"/>
        <w:numPr>
          <w:ilvl w:val="1"/>
          <w:numId w:val="2"/>
        </w:numPr>
        <w:rPr>
          <w:sz w:val="24"/>
          <w:szCs w:val="24"/>
        </w:rPr>
      </w:pPr>
      <w:r w:rsidRPr="3BF09094">
        <w:rPr>
          <w:sz w:val="24"/>
          <w:szCs w:val="24"/>
        </w:rPr>
        <w:t>The man found it in his toilet.</w:t>
      </w:r>
    </w:p>
    <w:p w14:paraId="66164B17" w14:textId="1096FDCF" w:rsidR="5C708216" w:rsidRDefault="5C708216" w:rsidP="5C708216">
      <w:pPr>
        <w:pStyle w:val="ListParagraph"/>
        <w:numPr>
          <w:ilvl w:val="0"/>
          <w:numId w:val="2"/>
        </w:numPr>
        <w:rPr>
          <w:sz w:val="24"/>
          <w:szCs w:val="24"/>
        </w:rPr>
      </w:pPr>
      <w:r w:rsidRPr="5C708216">
        <w:rPr>
          <w:sz w:val="24"/>
          <w:szCs w:val="24"/>
        </w:rPr>
        <w:t xml:space="preserve"> How do they think the python got into the man’s toilet?</w:t>
      </w:r>
    </w:p>
    <w:p w14:paraId="12E4CE2A" w14:textId="0704BB1F" w:rsidR="5C708216" w:rsidRDefault="5C708216" w:rsidP="5C708216">
      <w:pPr>
        <w:pStyle w:val="ListParagraph"/>
        <w:numPr>
          <w:ilvl w:val="1"/>
          <w:numId w:val="2"/>
        </w:numPr>
        <w:rPr>
          <w:sz w:val="24"/>
          <w:szCs w:val="24"/>
        </w:rPr>
      </w:pPr>
      <w:r w:rsidRPr="5C708216">
        <w:rPr>
          <w:sz w:val="24"/>
          <w:szCs w:val="24"/>
        </w:rPr>
        <w:t>They think he might have gotten into the toilet via the network of drains.</w:t>
      </w:r>
    </w:p>
    <w:p w14:paraId="66DDECEE" w14:textId="775508F9" w:rsidR="5C708216" w:rsidRDefault="5C708216" w:rsidP="5C708216">
      <w:pPr>
        <w:rPr>
          <w:sz w:val="24"/>
          <w:szCs w:val="24"/>
        </w:rPr>
      </w:pPr>
    </w:p>
    <w:p w14:paraId="06C640AF" w14:textId="6EF10B30" w:rsidR="7891D6B2" w:rsidRDefault="000341CB" w:rsidP="5C708216">
      <w:pPr>
        <w:pStyle w:val="Heading2"/>
        <w:spacing w:after="120"/>
        <w:rPr>
          <w:rStyle w:val="normaltextrun"/>
          <w:rFonts w:ascii="Cambria" w:hAnsi="Cambria"/>
          <w:sz w:val="32"/>
          <w:szCs w:val="32"/>
        </w:rPr>
      </w:pPr>
      <w:r w:rsidRPr="5C708216">
        <w:rPr>
          <w:rStyle w:val="normaltextrun"/>
          <w:rFonts w:ascii="Cambria" w:hAnsi="Cambria"/>
          <w:color w:val="365F91"/>
          <w:sz w:val="28"/>
          <w:szCs w:val="28"/>
          <w:shd w:val="clear" w:color="auto" w:fill="FFFFFF"/>
        </w:rPr>
        <w:t>Collocations and Difficult Words</w:t>
      </w:r>
    </w:p>
    <w:p w14:paraId="6194F860" w14:textId="725E19DE" w:rsidR="7891D6B2" w:rsidRDefault="071F8A26" w:rsidP="003D6577">
      <w:pPr>
        <w:pStyle w:val="ListParagraph"/>
        <w:numPr>
          <w:ilvl w:val="0"/>
          <w:numId w:val="3"/>
        </w:numPr>
      </w:pPr>
      <w:r w:rsidRPr="071F8A26">
        <w:rPr>
          <w:b/>
          <w:bCs/>
          <w:sz w:val="24"/>
          <w:szCs w:val="24"/>
        </w:rPr>
        <w:t>WORD</w:t>
      </w:r>
      <w:r w:rsidRPr="071F8A26">
        <w:rPr>
          <w:sz w:val="24"/>
          <w:szCs w:val="24"/>
        </w:rPr>
        <w:t xml:space="preserve"> – DEFINITION</w:t>
      </w:r>
    </w:p>
    <w:p w14:paraId="428227ED" w14:textId="77777777" w:rsidR="003D6577" w:rsidRDefault="071F8A26" w:rsidP="003D6577">
      <w:pPr>
        <w:pStyle w:val="ListParagraph"/>
        <w:numPr>
          <w:ilvl w:val="0"/>
          <w:numId w:val="3"/>
        </w:numPr>
      </w:pPr>
      <w:r w:rsidRPr="071F8A26">
        <w:rPr>
          <w:b/>
          <w:bCs/>
          <w:sz w:val="24"/>
          <w:szCs w:val="24"/>
        </w:rPr>
        <w:t>WORD</w:t>
      </w:r>
      <w:r w:rsidRPr="071F8A26">
        <w:rPr>
          <w:sz w:val="24"/>
          <w:szCs w:val="24"/>
        </w:rPr>
        <w:t xml:space="preserve"> – DEFINITION</w:t>
      </w:r>
    </w:p>
    <w:p w14:paraId="1BD8AEEC" w14:textId="58EF9D63" w:rsidR="7891D6B2" w:rsidRDefault="071F8A26" w:rsidP="003D6577">
      <w:pPr>
        <w:pStyle w:val="ListParagraph"/>
        <w:numPr>
          <w:ilvl w:val="0"/>
          <w:numId w:val="3"/>
        </w:numPr>
      </w:pPr>
      <w:r w:rsidRPr="071F8A26">
        <w:rPr>
          <w:sz w:val="24"/>
          <w:szCs w:val="24"/>
        </w:rPr>
        <w:t>…</w:t>
      </w:r>
    </w:p>
    <w:p w14:paraId="6C765E8F" w14:textId="418A1B1A" w:rsidR="191687BE" w:rsidRDefault="5C708216" w:rsidP="5C708216">
      <w:pPr>
        <w:pStyle w:val="Heading2"/>
        <w:spacing w:after="120"/>
        <w:rPr>
          <w:sz w:val="32"/>
          <w:szCs w:val="32"/>
        </w:rPr>
      </w:pPr>
      <w:r w:rsidRPr="5C708216">
        <w:rPr>
          <w:sz w:val="28"/>
          <w:szCs w:val="28"/>
        </w:rPr>
        <w:t>Countries, Languages, and Demonyms</w:t>
      </w:r>
    </w:p>
    <w:p w14:paraId="51FA20AA" w14:textId="52F9B53C" w:rsidR="5C708216" w:rsidRDefault="071F8A26" w:rsidP="5C708216">
      <w:pPr>
        <w:pStyle w:val="ListParagraph"/>
        <w:numPr>
          <w:ilvl w:val="0"/>
          <w:numId w:val="4"/>
        </w:numPr>
        <w:rPr>
          <w:sz w:val="24"/>
          <w:szCs w:val="24"/>
        </w:rPr>
      </w:pPr>
      <w:r w:rsidRPr="071F8A26">
        <w:rPr>
          <w:sz w:val="24"/>
          <w:szCs w:val="24"/>
        </w:rPr>
        <w:t>Austria</w:t>
      </w:r>
      <w:r w:rsidR="3BF09094">
        <w:tab/>
      </w:r>
      <w:r w:rsidR="3BF09094">
        <w:tab/>
      </w:r>
      <w:r w:rsidRPr="071F8A26">
        <w:rPr>
          <w:sz w:val="24"/>
          <w:szCs w:val="24"/>
        </w:rPr>
        <w:t>German</w:t>
      </w:r>
      <w:r w:rsidR="3BF09094">
        <w:tab/>
      </w:r>
      <w:r w:rsidRPr="071F8A26">
        <w:rPr>
          <w:sz w:val="24"/>
          <w:szCs w:val="24"/>
        </w:rPr>
        <w:t>Austrian</w:t>
      </w:r>
    </w:p>
    <w:p w14:paraId="5DAB6C7B" w14:textId="719674CD" w:rsidR="009E18E5" w:rsidRDefault="5C708216" w:rsidP="5C708216">
      <w:pPr>
        <w:pStyle w:val="Heading2"/>
        <w:spacing w:after="120"/>
        <w:rPr>
          <w:sz w:val="32"/>
          <w:szCs w:val="32"/>
        </w:rPr>
      </w:pPr>
      <w:r w:rsidRPr="5C708216">
        <w:rPr>
          <w:sz w:val="28"/>
          <w:szCs w:val="28"/>
        </w:rPr>
        <w:t>Highlighted Vocabulary</w:t>
      </w:r>
    </w:p>
    <w:p w14:paraId="340BCE4A" w14:textId="107FEACF" w:rsidR="00065C9A" w:rsidRPr="00065C9A" w:rsidRDefault="5C708216" w:rsidP="5C708216">
      <w:pPr>
        <w:rPr>
          <w:i/>
          <w:iCs/>
          <w:sz w:val="24"/>
          <w:szCs w:val="24"/>
        </w:rPr>
      </w:pPr>
      <w:r w:rsidRPr="5C708216">
        <w:rPr>
          <w:i/>
          <w:iCs/>
          <w:sz w:val="24"/>
          <w:szCs w:val="24"/>
        </w:rPr>
        <w:t>Remove?</w:t>
      </w:r>
    </w:p>
    <w:sectPr w:rsidR="00065C9A" w:rsidRPr="00065C9A" w:rsidSect="001947F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k Havemann" w:date="2021-09-24T09:47:00Z" w:initials="MH">
    <w:p w14:paraId="1FE0BA28" w14:textId="6B5B521C" w:rsidR="00EC2892" w:rsidRDefault="00EC2892">
      <w:pPr>
        <w:pStyle w:val="CommentText"/>
      </w:pPr>
      <w:r>
        <w:rPr>
          <w:rStyle w:val="CommentReference"/>
        </w:rPr>
        <w:annotationRef/>
      </w:r>
      <w:r>
        <w:t xml:space="preserve">This seems weird. To have “the” here sounds like there needs to be something after the noun. Like, “the network of drains CONNECTING ALL THE HOUSES TOGETHER” </w:t>
      </w:r>
      <w:r>
        <w:rPr>
          <w:rFonts w:eastAsiaTheme="minorHAnsi"/>
        </w:rPr>
        <w:t>or something</w:t>
      </w:r>
    </w:p>
  </w:comment>
  <w:comment w:id="1" w:author="Giovita Havemann" w:date="2021-09-26T12:13:00Z" w:initials="GH">
    <w:p w14:paraId="41F8B7AA" w14:textId="5C162784" w:rsidR="3BF09094" w:rsidRDefault="3BF09094">
      <w:pPr>
        <w:pStyle w:val="CommentText"/>
      </w:pPr>
      <w:r>
        <w:t>the network of drains connecting the apartments</w:t>
      </w:r>
      <w:r>
        <w:rPr>
          <w:rStyle w:val="CommentReference"/>
        </w:rPr>
        <w:annotationRef/>
      </w:r>
    </w:p>
  </w:comment>
  <w:comment w:id="2" w:author="Mark Havemann" w:date="2021-09-27T09:36:00Z" w:initials="MH">
    <w:p w14:paraId="5C2698C5" w14:textId="77777777" w:rsidR="00D27B1C" w:rsidRDefault="00D27B1C">
      <w:pPr>
        <w:pStyle w:val="CommentText"/>
      </w:pPr>
      <w:r>
        <w:rPr>
          <w:rStyle w:val="CommentReference"/>
        </w:rPr>
        <w:annotationRef/>
      </w:r>
      <w:r>
        <w:t>good</w:t>
      </w:r>
    </w:p>
    <w:p w14:paraId="4D60928F" w14:textId="522E7AB7" w:rsidR="00D27B1C" w:rsidRDefault="00D27B1C">
      <w:pPr>
        <w:pStyle w:val="CommentText"/>
      </w:pPr>
    </w:p>
  </w:comment>
  <w:comment w:id="3" w:author="Mark Havemann" w:date="2021-09-24T09:46:00Z" w:initials="MH">
    <w:p w14:paraId="230C9EBA" w14:textId="77777777" w:rsidR="006054D5" w:rsidRDefault="006054D5">
      <w:pPr>
        <w:pStyle w:val="CommentText"/>
      </w:pPr>
      <w:r>
        <w:rPr>
          <w:rStyle w:val="CommentReference"/>
        </w:rPr>
        <w:annotationRef/>
      </w:r>
      <w:r>
        <w:t>This is quite a sentence</w:t>
      </w:r>
    </w:p>
    <w:p w14:paraId="38FAB2B3" w14:textId="77777777" w:rsidR="006054D5" w:rsidRDefault="006054D5">
      <w:pPr>
        <w:pStyle w:val="CommentText"/>
      </w:pPr>
    </w:p>
    <w:p w14:paraId="1FD68847" w14:textId="50597A00" w:rsidR="006054D5" w:rsidRDefault="006054D5">
      <w:pPr>
        <w:pStyle w:val="CommentText"/>
      </w:pPr>
      <w:r>
        <w:t>Been reported – by itself seems kind of weird.</w:t>
      </w:r>
    </w:p>
  </w:comment>
  <w:comment w:id="4" w:author="Giovita Havemann" w:date="2021-09-26T12:14:00Z" w:initials="GH">
    <w:p w14:paraId="3CBE2A64" w14:textId="2AC2613B" w:rsidR="3BF09094" w:rsidRDefault="3BF09094">
      <w:pPr>
        <w:pStyle w:val="CommentText"/>
      </w:pPr>
      <w:r>
        <w:t>reported to the police on suspicion of negligently...</w:t>
      </w:r>
      <w:r>
        <w:rPr>
          <w:rStyle w:val="CommentReference"/>
        </w:rPr>
        <w:annotationRef/>
      </w:r>
    </w:p>
  </w:comment>
  <w:comment w:id="5" w:author="Mark Havemann" w:date="2021-09-27T09:37:00Z" w:initials="MH">
    <w:p w14:paraId="4FBF92AF" w14:textId="6633ABFD" w:rsidR="00D27B1C" w:rsidRDefault="00D27B1C">
      <w:pPr>
        <w:pStyle w:val="CommentText"/>
      </w:pPr>
      <w:r>
        <w:rPr>
          <w:rStyle w:val="CommentReference"/>
        </w:rPr>
        <w:annotationRef/>
      </w:r>
      <w:r>
        <w:t>I don’t think you can be reported ‘on’ something, maybe ‘for’</w:t>
      </w:r>
    </w:p>
  </w:comment>
  <w:comment w:id="6" w:author="Giovita Havemann" w:date="2021-10-05T10:03:00Z" w:initials="GH">
    <w:p w14:paraId="040B9A02" w14:textId="51491E56" w:rsidR="071F8A26" w:rsidRDefault="071F8A26">
      <w:r>
        <w:t>done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E0BA28" w15:done="0"/>
  <w15:commentEx w15:paraId="41F8B7AA" w15:paraIdParent="1FE0BA28" w15:done="0"/>
  <w15:commentEx w15:paraId="4D60928F" w15:paraIdParent="1FE0BA28" w15:done="0"/>
  <w15:commentEx w15:paraId="1FD68847" w15:done="0"/>
  <w15:commentEx w15:paraId="3CBE2A64" w15:paraIdParent="1FD68847" w15:done="0"/>
  <w15:commentEx w15:paraId="4FBF92AF" w15:paraIdParent="1FD68847" w15:done="0"/>
  <w15:commentEx w15:paraId="040B9A02" w15:paraIdParent="1FD68847"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F81D44" w16cex:dateUtc="2021-09-24T01:47:00Z"/>
  <w16cex:commentExtensible w16cex:durableId="5FAAAF6C" w16cex:dateUtc="2021-09-26T10:13:00Z"/>
  <w16cex:commentExtensible w16cex:durableId="24FC0F2B" w16cex:dateUtc="2021-09-27T01:36:00Z"/>
  <w16cex:commentExtensible w16cex:durableId="24F81CF9" w16cex:dateUtc="2021-09-24T01:46:00Z"/>
  <w16cex:commentExtensible w16cex:durableId="0B0E79D4" w16cex:dateUtc="2021-09-26T10:14:00Z"/>
  <w16cex:commentExtensible w16cex:durableId="24FC0F66" w16cex:dateUtc="2021-09-27T01:37:00Z"/>
  <w16cex:commentExtensible w16cex:durableId="7E0C8DD8" w16cex:dateUtc="2021-10-05T08:03:25.133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E0BA28" w16cid:durableId="24F81D44"/>
  <w16cid:commentId w16cid:paraId="41F8B7AA" w16cid:durableId="5FAAAF6C"/>
  <w16cid:commentId w16cid:paraId="4D60928F" w16cid:durableId="24FC0F2B"/>
  <w16cid:commentId w16cid:paraId="1FD68847" w16cid:durableId="24F81CF9"/>
  <w16cid:commentId w16cid:paraId="3CBE2A64" w16cid:durableId="0B0E79D4"/>
  <w16cid:commentId w16cid:paraId="4FBF92AF" w16cid:durableId="24FC0F66"/>
  <w16cid:commentId w16cid:paraId="040B9A02" w16cid:durableId="7E0C8D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55A1A" w14:textId="77777777" w:rsidR="00FB6BF9" w:rsidRDefault="00FB6BF9" w:rsidP="00D27B1C">
      <w:pPr>
        <w:spacing w:after="0" w:line="240" w:lineRule="auto"/>
      </w:pPr>
      <w:r>
        <w:separator/>
      </w:r>
    </w:p>
  </w:endnote>
  <w:endnote w:type="continuationSeparator" w:id="0">
    <w:p w14:paraId="783B0E62" w14:textId="77777777" w:rsidR="00FB6BF9" w:rsidRDefault="00FB6BF9" w:rsidP="00D27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5924A" w14:textId="77777777" w:rsidR="00FB6BF9" w:rsidRDefault="00FB6BF9" w:rsidP="00D27B1C">
      <w:pPr>
        <w:spacing w:after="0" w:line="240" w:lineRule="auto"/>
      </w:pPr>
      <w:r>
        <w:separator/>
      </w:r>
    </w:p>
  </w:footnote>
  <w:footnote w:type="continuationSeparator" w:id="0">
    <w:p w14:paraId="006A5ED7" w14:textId="77777777" w:rsidR="00FB6BF9" w:rsidRDefault="00FB6BF9" w:rsidP="00D27B1C">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15D92"/>
    <w:multiLevelType w:val="hybridMultilevel"/>
    <w:tmpl w:val="C6B0DE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ascii="Symbol" w:hAnsi="Symbol" w:hint="default"/>
      </w:rPr>
    </w:lvl>
    <w:lvl w:ilvl="1" w:tplc="E16C87A4">
      <w:start w:val="1"/>
      <w:numFmt w:val="bullet"/>
      <w:lvlText w:val="o"/>
      <w:lvlJc w:val="left"/>
      <w:pPr>
        <w:ind w:left="1440" w:hanging="360"/>
      </w:pPr>
      <w:rPr>
        <w:rFonts w:ascii="Courier New" w:hAnsi="Courier New" w:hint="default"/>
      </w:rPr>
    </w:lvl>
    <w:lvl w:ilvl="2" w:tplc="180CD690">
      <w:start w:val="1"/>
      <w:numFmt w:val="bullet"/>
      <w:lvlText w:val=""/>
      <w:lvlJc w:val="left"/>
      <w:pPr>
        <w:ind w:left="2160" w:hanging="360"/>
      </w:pPr>
      <w:rPr>
        <w:rFonts w:ascii="Wingdings" w:hAnsi="Wingdings" w:hint="default"/>
      </w:rPr>
    </w:lvl>
    <w:lvl w:ilvl="3" w:tplc="F96ADD70">
      <w:start w:val="1"/>
      <w:numFmt w:val="bullet"/>
      <w:lvlText w:val=""/>
      <w:lvlJc w:val="left"/>
      <w:pPr>
        <w:ind w:left="2880" w:hanging="360"/>
      </w:pPr>
      <w:rPr>
        <w:rFonts w:ascii="Symbol" w:hAnsi="Symbol" w:hint="default"/>
      </w:rPr>
    </w:lvl>
    <w:lvl w:ilvl="4" w:tplc="BC7A0558">
      <w:start w:val="1"/>
      <w:numFmt w:val="bullet"/>
      <w:lvlText w:val="o"/>
      <w:lvlJc w:val="left"/>
      <w:pPr>
        <w:ind w:left="3600" w:hanging="360"/>
      </w:pPr>
      <w:rPr>
        <w:rFonts w:ascii="Courier New" w:hAnsi="Courier New" w:hint="default"/>
      </w:rPr>
    </w:lvl>
    <w:lvl w:ilvl="5" w:tplc="4FBE903C">
      <w:start w:val="1"/>
      <w:numFmt w:val="bullet"/>
      <w:lvlText w:val=""/>
      <w:lvlJc w:val="left"/>
      <w:pPr>
        <w:ind w:left="4320" w:hanging="360"/>
      </w:pPr>
      <w:rPr>
        <w:rFonts w:ascii="Wingdings" w:hAnsi="Wingdings" w:hint="default"/>
      </w:rPr>
    </w:lvl>
    <w:lvl w:ilvl="6" w:tplc="F788A14C">
      <w:start w:val="1"/>
      <w:numFmt w:val="bullet"/>
      <w:lvlText w:val=""/>
      <w:lvlJc w:val="left"/>
      <w:pPr>
        <w:ind w:left="5040" w:hanging="360"/>
      </w:pPr>
      <w:rPr>
        <w:rFonts w:ascii="Symbol" w:hAnsi="Symbol" w:hint="default"/>
      </w:rPr>
    </w:lvl>
    <w:lvl w:ilvl="7" w:tplc="80DC0924">
      <w:start w:val="1"/>
      <w:numFmt w:val="bullet"/>
      <w:lvlText w:val="o"/>
      <w:lvlJc w:val="left"/>
      <w:pPr>
        <w:ind w:left="5760" w:hanging="360"/>
      </w:pPr>
      <w:rPr>
        <w:rFonts w:ascii="Courier New" w:hAnsi="Courier New" w:hint="default"/>
      </w:rPr>
    </w:lvl>
    <w:lvl w:ilvl="8" w:tplc="2A30E61C">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Havemann">
    <w15:presenceInfo w15:providerId="Windows Live" w15:userId="d16ea11da125b506"/>
  </w15:person>
  <w15:person w15:author="Giovita Havemann">
    <w15:presenceInfo w15:providerId="Windows Live" w15:userId="f02864ca33334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296614"/>
    <w:rsid w:val="003D6577"/>
    <w:rsid w:val="003F5CD5"/>
    <w:rsid w:val="00475C4C"/>
    <w:rsid w:val="004848E9"/>
    <w:rsid w:val="004A2FA7"/>
    <w:rsid w:val="00506973"/>
    <w:rsid w:val="00544E4A"/>
    <w:rsid w:val="00553B0E"/>
    <w:rsid w:val="005C57F5"/>
    <w:rsid w:val="006054D5"/>
    <w:rsid w:val="007231EF"/>
    <w:rsid w:val="008C6843"/>
    <w:rsid w:val="009A549E"/>
    <w:rsid w:val="009E18E5"/>
    <w:rsid w:val="00AE3513"/>
    <w:rsid w:val="00B06138"/>
    <w:rsid w:val="00BA4DB0"/>
    <w:rsid w:val="00C320EE"/>
    <w:rsid w:val="00CF34E9"/>
    <w:rsid w:val="00D27B1C"/>
    <w:rsid w:val="00D32181"/>
    <w:rsid w:val="00DD3B78"/>
    <w:rsid w:val="00E00415"/>
    <w:rsid w:val="00E27AB6"/>
    <w:rsid w:val="00EC2892"/>
    <w:rsid w:val="00F12D84"/>
    <w:rsid w:val="00FB6BF9"/>
    <w:rsid w:val="071F8A26"/>
    <w:rsid w:val="0D829667"/>
    <w:rsid w:val="181E33A2"/>
    <w:rsid w:val="191687BE"/>
    <w:rsid w:val="2AF929B3"/>
    <w:rsid w:val="2F56A83B"/>
    <w:rsid w:val="39F6B73F"/>
    <w:rsid w:val="3BF09094"/>
    <w:rsid w:val="3C46388B"/>
    <w:rsid w:val="45BCC48E"/>
    <w:rsid w:val="522EBCF0"/>
    <w:rsid w:val="5C708216"/>
    <w:rsid w:val="5D90FBDC"/>
    <w:rsid w:val="6025104D"/>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9EB54"/>
  <w14:defaultImageDpi w14:val="32767"/>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8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customStyle="1" w:styleId="CommentTextChar">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customStyle="1" w:styleId="CommentSubjectChar">
    <w:name w:val="Comment Subject Char"/>
    <w:basedOn w:val="CommentTextChar"/>
    <w:link w:val="CommentSubject"/>
    <w:uiPriority w:val="99"/>
    <w:semiHidden/>
    <w:rsid w:val="00E27AB6"/>
    <w:rPr>
      <w:b/>
      <w:bCs/>
      <w:sz w:val="20"/>
      <w:szCs w:val="20"/>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normaltextrun">
    <w:name w:val="normaltextrun"/>
    <w:basedOn w:val="DefaultParagraphFont"/>
    <w:rsid w:val="000341CB"/>
  </w:style>
  <w:style w:type="character" w:customStyle="1" w:styleId="eop">
    <w:name w:val="eop"/>
    <w:basedOn w:val="DefaultParagraphFont"/>
    <w:rsid w:val="000341CB"/>
  </w:style>
  <w:style w:type="paragraph" w:styleId="Header">
    <w:name w:val="header"/>
    <w:basedOn w:val="Normal"/>
    <w:link w:val="HeaderChar"/>
    <w:uiPriority w:val="99"/>
    <w:unhideWhenUsed/>
    <w:rsid w:val="00D27B1C"/>
    <w:pPr>
      <w:tabs>
        <w:tab w:val="center" w:pos="4320"/>
        <w:tab w:val="right" w:pos="8640"/>
      </w:tabs>
      <w:spacing w:after="0" w:line="240" w:lineRule="auto"/>
    </w:pPr>
  </w:style>
  <w:style w:type="character" w:customStyle="1" w:styleId="HeaderChar">
    <w:name w:val="Header Char"/>
    <w:basedOn w:val="DefaultParagraphFont"/>
    <w:link w:val="Header"/>
    <w:uiPriority w:val="99"/>
    <w:rsid w:val="00D27B1C"/>
  </w:style>
  <w:style w:type="paragraph" w:styleId="Footer">
    <w:name w:val="footer"/>
    <w:basedOn w:val="Normal"/>
    <w:link w:val="FooterChar"/>
    <w:uiPriority w:val="99"/>
    <w:unhideWhenUsed/>
    <w:rsid w:val="00D27B1C"/>
    <w:pPr>
      <w:tabs>
        <w:tab w:val="center" w:pos="4320"/>
        <w:tab w:val="right" w:pos="8640"/>
      </w:tabs>
      <w:spacing w:after="0" w:line="240" w:lineRule="auto"/>
    </w:pPr>
  </w:style>
  <w:style w:type="character" w:customStyle="1" w:styleId="FooterChar">
    <w:name w:val="Footer Char"/>
    <w:basedOn w:val="DefaultParagraphFont"/>
    <w:link w:val="Footer"/>
    <w:uiPriority w:val="99"/>
    <w:rsid w:val="00D27B1C"/>
  </w:style>
  <w:style w:type="paragraph" w:styleId="BalloonText">
    <w:name w:val="Balloon Text"/>
    <w:basedOn w:val="Normal"/>
    <w:link w:val="BalloonTextChar"/>
    <w:uiPriority w:val="99"/>
    <w:semiHidden/>
    <w:unhideWhenUsed/>
    <w:rsid w:val="00F12D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D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6a9bc50e76b14a38"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95859-73BD-4A7D-9127-F9D6F803C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Giovita</dc:creator>
  <cp:lastModifiedBy>Carl</cp:lastModifiedBy>
  <cp:revision>36</cp:revision>
  <dcterms:created xsi:type="dcterms:W3CDTF">2021-05-08T08:22:00Z</dcterms:created>
  <dcterms:modified xsi:type="dcterms:W3CDTF">2021-10-07T10:40:00Z</dcterms:modified>
</cp:coreProperties>
</file>