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CBE0" w14:textId="2A203D71" w:rsidR="006B73E5" w:rsidRPr="0045709B" w:rsidRDefault="006B73E5" w:rsidP="0045709B">
      <w:pPr>
        <w:jc w:val="center"/>
        <w:rPr>
          <w:sz w:val="32"/>
          <w:szCs w:val="32"/>
        </w:rPr>
      </w:pPr>
      <w:r w:rsidRPr="0045709B">
        <w:rPr>
          <w:sz w:val="32"/>
          <w:szCs w:val="32"/>
        </w:rPr>
        <w:t>Sprint Review and Retrospective</w:t>
      </w:r>
    </w:p>
    <w:p w14:paraId="1E854F7D" w14:textId="77777777" w:rsidR="006B73E5" w:rsidRPr="006B73E5" w:rsidRDefault="006B73E5" w:rsidP="006B73E5"/>
    <w:p w14:paraId="4E079BD1" w14:textId="63FB5849" w:rsidR="00625062" w:rsidRP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As the Scrum Master, I am pleased to present the Sprint Review and Retrospective for our recent development sprint. This document summarizes, analyzes, and draws conclusions on the work we completed during the development.</w:t>
      </w:r>
    </w:p>
    <w:p w14:paraId="6A3F712B" w14:textId="7F61395A"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Our Scrum-Agile Team consists of various roles, each contributing to the success of the project. Here's how each role specifically contributed:</w:t>
      </w:r>
    </w:p>
    <w:p w14:paraId="2B6D5002" w14:textId="5DCA9D5B"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Development Team</w:t>
      </w:r>
    </w:p>
    <w:p w14:paraId="7D372C21" w14:textId="06E572AF"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 xml:space="preserve">Our Development Team, consisting of John, Jane, and Bob, worked diligently to deliver </w:t>
      </w:r>
      <w:proofErr w:type="gramStart"/>
      <w:r w:rsidRPr="006B73E5">
        <w:rPr>
          <w:rFonts w:ascii="Times New Roman" w:hAnsi="Times New Roman" w:cs="Times New Roman"/>
        </w:rPr>
        <w:t>high</w:t>
      </w:r>
      <w:proofErr w:type="gramEnd"/>
      <w:r w:rsidRPr="006B73E5">
        <w:rPr>
          <w:rFonts w:ascii="Times New Roman" w:hAnsi="Times New Roman" w:cs="Times New Roman"/>
        </w:rPr>
        <w:t>-quality code. They collaborated effectively, shared knowledge, and helped each other overcome technical challenges.</w:t>
      </w:r>
    </w:p>
    <w:p w14:paraId="37AAD7C0" w14:textId="0008F005"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 xml:space="preserve">Product Owner </w:t>
      </w:r>
    </w:p>
    <w:p w14:paraId="697C401D" w14:textId="5637D9C9"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Our Product Owner, Sarah, provided clear requirements, prioritized the backlog, and ensured that the team understood the stakeholders' expectations. She was available to answer questions and provide feedback throughout the sprint.</w:t>
      </w:r>
    </w:p>
    <w:p w14:paraId="4F1C8C40" w14:textId="77777777"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Scrum Master</w:t>
      </w:r>
    </w:p>
    <w:p w14:paraId="16E77FD0" w14:textId="563989DA"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As the Scrum Master, I facilitated the Scrum process, removed impediments, and ensured that the team followed the framework. I also worked closely with the Product Owner to ensure that the backlog was up-to-date and that the team had a clear understanding of the requirements.</w:t>
      </w:r>
    </w:p>
    <w:p w14:paraId="7B4979FB" w14:textId="0661BF6E"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lastRenderedPageBreak/>
        <w:t>During the project, we encountered a complex user story that required integrating multiple APIs to provide a seamless user experience. The story was too large to be completed in a single sprint, and the team was struggling to make progress. To tackle this challenge, we applied the Scrum-Agile principle of breaking down complex requirements into smaller, manageable tasks.</w:t>
      </w:r>
      <w:r>
        <w:rPr>
          <w:rFonts w:ascii="Times New Roman" w:hAnsi="Times New Roman" w:cs="Times New Roman"/>
        </w:rPr>
        <w:t xml:space="preserve"> </w:t>
      </w:r>
      <w:r w:rsidRPr="006B73E5">
        <w:rPr>
          <w:rFonts w:ascii="Times New Roman" w:hAnsi="Times New Roman" w:cs="Times New Roman"/>
        </w:rPr>
        <w:t>Our Scrum-Agile approach to the software development life cycle (SDLC) helped user stories come to completion in the following ways:</w:t>
      </w:r>
    </w:p>
    <w:p w14:paraId="37C13BE9" w14:textId="28A3FEFF"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Breaking down user stories</w:t>
      </w:r>
    </w:p>
    <w:p w14:paraId="405ABF70" w14:textId="03C85714"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We broke down large user stories into smaller, manageable tasks, allowing the Development Team to focus on specific requirements and deliver working software incrementally.</w:t>
      </w:r>
    </w:p>
    <w:p w14:paraId="48021868" w14:textId="77777777"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Prioritizing the backlog</w:t>
      </w:r>
    </w:p>
    <w:p w14:paraId="043EE783" w14:textId="7BE62ABA"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Our Product Owner prioritized the backlog, ensuring that the most important user stories were addressed first.</w:t>
      </w:r>
    </w:p>
    <w:p w14:paraId="3B01E716" w14:textId="26C73A4F" w:rsidR="006B73E5" w:rsidRPr="006B73E5" w:rsidRDefault="006B73E5" w:rsidP="006B73E5">
      <w:pPr>
        <w:pStyle w:val="Subtitle"/>
        <w:rPr>
          <w:rStyle w:val="Emphasis"/>
          <w:color w:val="153D63" w:themeColor="text2" w:themeTint="E6"/>
        </w:rPr>
      </w:pPr>
      <w:r w:rsidRPr="006B73E5">
        <w:rPr>
          <w:rStyle w:val="Emphasis"/>
          <w:color w:val="153D63" w:themeColor="text2" w:themeTint="E6"/>
        </w:rPr>
        <w:t>Collaboration</w:t>
      </w:r>
    </w:p>
    <w:p w14:paraId="35E15CF3" w14:textId="4AF2E1A6"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The Development Team collaborated effectively, sharing knowledge and expertise to complete user stories.</w:t>
      </w:r>
    </w:p>
    <w:p w14:paraId="70EBE181" w14:textId="25BC42E8"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During our project, we encountered several interruptions and changes in direction. For instance, during one sprint review, we demonstrated a new feature that allowed users to book travel arrangements. The stakeholders provided feedback that the feature was not intuitive and required too many steps.</w:t>
      </w:r>
      <w:r>
        <w:rPr>
          <w:rFonts w:ascii="Times New Roman" w:hAnsi="Times New Roman" w:cs="Times New Roman"/>
        </w:rPr>
        <w:t xml:space="preserve"> </w:t>
      </w:r>
      <w:r w:rsidRPr="006B73E5">
        <w:rPr>
          <w:rFonts w:ascii="Times New Roman" w:hAnsi="Times New Roman" w:cs="Times New Roman"/>
        </w:rPr>
        <w:t xml:space="preserve">Our Scrum-Agile approach helped us navigate this change effectively. </w:t>
      </w:r>
      <w:r w:rsidRPr="006B73E5">
        <w:rPr>
          <w:rFonts w:ascii="Times New Roman" w:hAnsi="Times New Roman" w:cs="Times New Roman"/>
        </w:rPr>
        <w:lastRenderedPageBreak/>
        <w:t>We held an emergency meeting to discuss the changes and re-prioritize our backlog. The team was able to adapt quickly, and we were able to deliver the revised requirements within the same sprint.</w:t>
      </w:r>
    </w:p>
    <w:p w14:paraId="5B024AA9" w14:textId="70BC9848" w:rsidR="006B73E5" w:rsidRDefault="006B73E5" w:rsidP="006B73E5">
      <w:pPr>
        <w:spacing w:line="480" w:lineRule="auto"/>
        <w:ind w:firstLine="720"/>
        <w:rPr>
          <w:rFonts w:ascii="Times New Roman" w:hAnsi="Times New Roman" w:cs="Times New Roman"/>
        </w:rPr>
      </w:pPr>
      <w:r w:rsidRPr="006B73E5">
        <w:rPr>
          <w:rFonts w:ascii="Times New Roman" w:hAnsi="Times New Roman" w:cs="Times New Roman"/>
        </w:rPr>
        <w:t>Effective communication was crucial to the success of our project. As the Scrum Master, I facilitated regular team meetings, including Daily Scrum, Sprint Planning, and Sprint Review. These meetings ensured that everyone was aligned and aware of the project's progress.</w:t>
      </w:r>
    </w:p>
    <w:p w14:paraId="665A9C91" w14:textId="34C9EC32" w:rsidR="0045709B" w:rsidRDefault="006B73E5" w:rsidP="0045709B">
      <w:pPr>
        <w:spacing w:line="480" w:lineRule="auto"/>
        <w:ind w:firstLine="720"/>
        <w:rPr>
          <w:rFonts w:ascii="Times New Roman" w:hAnsi="Times New Roman" w:cs="Times New Roman"/>
        </w:rPr>
      </w:pPr>
      <w:r w:rsidRPr="006B73E5">
        <w:rPr>
          <w:rFonts w:ascii="Times New Roman" w:hAnsi="Times New Roman" w:cs="Times New Roman"/>
        </w:rPr>
        <w:t>One example of effective communication was our use of a collaboration tool, such as Slack, to share information and updates. I created a dedicated channel for our project, where team members could ask questions, share knowledge, and provide feedback. This platform enabled us to communicate asynchronously, reducing the need for unnecessary meetings and allowing team members to focus on their tasks.</w:t>
      </w:r>
      <w:r>
        <w:rPr>
          <w:rFonts w:ascii="Times New Roman" w:hAnsi="Times New Roman" w:cs="Times New Roman"/>
        </w:rPr>
        <w:t xml:space="preserve"> </w:t>
      </w:r>
    </w:p>
    <w:p w14:paraId="6A28A835" w14:textId="77777777" w:rsidR="0045709B" w:rsidRDefault="0045709B" w:rsidP="006B73E5">
      <w:pPr>
        <w:spacing w:line="480" w:lineRule="auto"/>
        <w:ind w:firstLine="720"/>
        <w:rPr>
          <w:rFonts w:ascii="Times New Roman" w:hAnsi="Times New Roman" w:cs="Times New Roman"/>
        </w:rPr>
      </w:pPr>
      <w:r w:rsidRPr="0045709B">
        <w:rPr>
          <w:rFonts w:ascii="Times New Roman" w:hAnsi="Times New Roman" w:cs="Times New Roman"/>
        </w:rPr>
        <w:t>I can attest that our team's success was largely due to the effective use of organizational tools and Scrum-Agile principles. Here's an evaluation of the tools and principles that helped us achieve our goals:</w:t>
      </w:r>
      <w:r w:rsidRPr="0045709B">
        <w:t xml:space="preserve"> </w:t>
      </w:r>
      <w:r w:rsidRPr="0045709B">
        <w:rPr>
          <w:rFonts w:ascii="Times New Roman" w:hAnsi="Times New Roman" w:cs="Times New Roman"/>
        </w:rPr>
        <w:t>We utilized Jira for project management, Slack for communication and collaboration, and GitHub for version control and automated testing. These tools helped us track progress, prioritize tasks, assign responsibilities, share knowledge, and manage our codebase. They were particularly effective during Scrum events, such as Sprint Planning, Daily Scrum, and Sprint Review, where they facilitated collaboration, knowledge sharing, and demonstration of working software.</w:t>
      </w:r>
    </w:p>
    <w:p w14:paraId="447C3A20" w14:textId="0E1F8471" w:rsidR="0045709B" w:rsidRDefault="0045709B" w:rsidP="006B73E5">
      <w:pPr>
        <w:spacing w:line="480" w:lineRule="auto"/>
        <w:ind w:firstLine="720"/>
        <w:rPr>
          <w:rFonts w:ascii="Times New Roman" w:hAnsi="Times New Roman" w:cs="Times New Roman"/>
        </w:rPr>
      </w:pPr>
      <w:r w:rsidRPr="0045709B">
        <w:rPr>
          <w:rFonts w:ascii="Times New Roman" w:hAnsi="Times New Roman" w:cs="Times New Roman"/>
        </w:rPr>
        <w:lastRenderedPageBreak/>
        <w:t>The integration of these tools enabled us to work efficiently and effectively, ensuring that we delivered high-quality software that met our stakeholders' expectations. Jira's Kanban board and burn-down charts helped us visualize our workflow and track progress, while Slack's channels and direct messaging feature facilitated communication and knowledge sharing. GitHub's code review feature and automated testing ensured that our code was reliable and stable, allowing us to demonstrate working software during Sprint Review. Overall, our organizational tools and Scrum-Agile principles played a crucial role in our team's success.</w:t>
      </w:r>
    </w:p>
    <w:p w14:paraId="0CF3BC07" w14:textId="50A1C9BF" w:rsidR="0045709B" w:rsidRDefault="0045709B" w:rsidP="006B73E5">
      <w:pPr>
        <w:spacing w:line="480" w:lineRule="auto"/>
        <w:ind w:firstLine="720"/>
        <w:rPr>
          <w:rFonts w:ascii="Times New Roman" w:hAnsi="Times New Roman" w:cs="Times New Roman"/>
        </w:rPr>
      </w:pPr>
      <w:r w:rsidRPr="0045709B">
        <w:rPr>
          <w:rFonts w:ascii="Times New Roman" w:hAnsi="Times New Roman" w:cs="Times New Roman"/>
        </w:rPr>
        <w:t xml:space="preserve">The Scrum-Agile approach used in the SNHU Travel project presented both pros and cons. The benefits included flexibility and adaptability, improved collaboration, increased transparency, and faster time-to-market. However, the approach also had a steep learning curve, higher overhead, difficulty in scaling, and limited predictability. Despite these challenges, I believe that Scrum-Agile was the best approach for the project due to its ability to respond quickly to changes and deliver a high-quality product in </w:t>
      </w:r>
      <w:proofErr w:type="gramStart"/>
      <w:r w:rsidRPr="0045709B">
        <w:rPr>
          <w:rFonts w:ascii="Times New Roman" w:hAnsi="Times New Roman" w:cs="Times New Roman"/>
        </w:rPr>
        <w:t>a</w:t>
      </w:r>
      <w:proofErr w:type="gramEnd"/>
      <w:r w:rsidRPr="0045709B">
        <w:rPr>
          <w:rFonts w:ascii="Times New Roman" w:hAnsi="Times New Roman" w:cs="Times New Roman"/>
        </w:rPr>
        <w:t xml:space="preserve"> uncertain and volatile environment. The approach enabled us to deliver working software incrementally, providing value to stakeholders sooner and reducing the risk of project failure. Ultimately, the choice of approach depends on the project's specific needs and requirements, but for the SNHU Travel project, Scrum-Agile was a suitable choice.</w:t>
      </w:r>
    </w:p>
    <w:p w14:paraId="33A06715" w14:textId="77777777" w:rsidR="006B73E5" w:rsidRPr="006B73E5" w:rsidRDefault="006B73E5" w:rsidP="0045709B">
      <w:pPr>
        <w:spacing w:line="480" w:lineRule="auto"/>
        <w:rPr>
          <w:rFonts w:ascii="Times New Roman" w:hAnsi="Times New Roman" w:cs="Times New Roman"/>
        </w:rPr>
      </w:pPr>
    </w:p>
    <w:sectPr w:rsidR="006B73E5" w:rsidRPr="006B73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F9DFD" w14:textId="77777777" w:rsidR="00372CEF" w:rsidRDefault="00372CEF" w:rsidP="006B73E5">
      <w:pPr>
        <w:spacing w:after="0" w:line="240" w:lineRule="auto"/>
      </w:pPr>
      <w:r>
        <w:separator/>
      </w:r>
    </w:p>
  </w:endnote>
  <w:endnote w:type="continuationSeparator" w:id="0">
    <w:p w14:paraId="261B87CD" w14:textId="77777777" w:rsidR="00372CEF" w:rsidRDefault="00372CEF" w:rsidP="006B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F9E9E" w14:textId="77777777" w:rsidR="00372CEF" w:rsidRDefault="00372CEF" w:rsidP="006B73E5">
      <w:pPr>
        <w:spacing w:after="0" w:line="240" w:lineRule="auto"/>
      </w:pPr>
      <w:r>
        <w:separator/>
      </w:r>
    </w:p>
  </w:footnote>
  <w:footnote w:type="continuationSeparator" w:id="0">
    <w:p w14:paraId="0C5BAD3F" w14:textId="77777777" w:rsidR="00372CEF" w:rsidRDefault="00372CEF" w:rsidP="006B7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AF67A" w14:textId="77777777" w:rsidR="006B73E5" w:rsidRDefault="006B73E5" w:rsidP="006B73E5">
    <w:pPr>
      <w:spacing w:line="240" w:lineRule="auto"/>
      <w:ind w:firstLine="720"/>
      <w:jc w:val="right"/>
      <w:rPr>
        <w:rFonts w:ascii="Times New Roman" w:hAnsi="Times New Roman" w:cs="Times New Roman"/>
      </w:rPr>
    </w:pPr>
    <w:r>
      <w:rPr>
        <w:rFonts w:ascii="Times New Roman" w:hAnsi="Times New Roman" w:cs="Times New Roman"/>
      </w:rPr>
      <w:t>Nevaeh Stiffey</w:t>
    </w:r>
  </w:p>
  <w:p w14:paraId="7C3E7CA2" w14:textId="77777777" w:rsidR="006B73E5" w:rsidRDefault="006B73E5" w:rsidP="006B73E5">
    <w:pPr>
      <w:spacing w:line="240" w:lineRule="auto"/>
      <w:ind w:firstLine="720"/>
      <w:jc w:val="right"/>
      <w:rPr>
        <w:rFonts w:ascii="Times New Roman" w:hAnsi="Times New Roman" w:cs="Times New Roman"/>
      </w:rPr>
    </w:pPr>
    <w:r>
      <w:rPr>
        <w:rFonts w:ascii="Times New Roman" w:hAnsi="Times New Roman" w:cs="Times New Roman"/>
      </w:rPr>
      <w:t>CS-250</w:t>
    </w:r>
  </w:p>
  <w:p w14:paraId="04405CA6" w14:textId="77777777" w:rsidR="006B73E5" w:rsidRDefault="006B73E5" w:rsidP="006B73E5">
    <w:pPr>
      <w:spacing w:line="240" w:lineRule="auto"/>
      <w:ind w:firstLine="720"/>
      <w:jc w:val="right"/>
      <w:rPr>
        <w:rFonts w:ascii="Times New Roman" w:hAnsi="Times New Roman" w:cs="Times New Roman"/>
      </w:rPr>
    </w:pPr>
    <w:r>
      <w:rPr>
        <w:rFonts w:ascii="Times New Roman" w:hAnsi="Times New Roman" w:cs="Times New Roman"/>
      </w:rPr>
      <w:t>Final Project</w:t>
    </w:r>
  </w:p>
  <w:p w14:paraId="342F0148" w14:textId="77777777" w:rsidR="006B73E5" w:rsidRPr="006B73E5" w:rsidRDefault="006B73E5" w:rsidP="006B73E5">
    <w:pPr>
      <w:spacing w:line="240" w:lineRule="auto"/>
      <w:ind w:firstLine="720"/>
      <w:jc w:val="right"/>
      <w:rPr>
        <w:rFonts w:ascii="Times New Roman" w:hAnsi="Times New Roman" w:cs="Times New Roman"/>
      </w:rPr>
    </w:pPr>
    <w:r>
      <w:rPr>
        <w:rFonts w:ascii="Times New Roman" w:hAnsi="Times New Roman" w:cs="Times New Roman"/>
      </w:rPr>
      <w:t>August 06, 2024</w:t>
    </w:r>
  </w:p>
  <w:p w14:paraId="7FE1D1F8" w14:textId="77777777" w:rsidR="006B73E5" w:rsidRDefault="006B73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B7"/>
    <w:rsid w:val="00372CEF"/>
    <w:rsid w:val="0045709B"/>
    <w:rsid w:val="00625062"/>
    <w:rsid w:val="006B73E5"/>
    <w:rsid w:val="0083106B"/>
    <w:rsid w:val="00F1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1099"/>
  <w15:chartTrackingRefBased/>
  <w15:docId w15:val="{C9CA55A6-D681-43C0-8089-8894D112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B7"/>
    <w:rPr>
      <w:rFonts w:eastAsiaTheme="majorEastAsia" w:cstheme="majorBidi"/>
      <w:color w:val="272727" w:themeColor="text1" w:themeTint="D8"/>
    </w:rPr>
  </w:style>
  <w:style w:type="paragraph" w:styleId="Title">
    <w:name w:val="Title"/>
    <w:basedOn w:val="Normal"/>
    <w:next w:val="Normal"/>
    <w:link w:val="TitleChar"/>
    <w:uiPriority w:val="10"/>
    <w:qFormat/>
    <w:rsid w:val="00F10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B7"/>
    <w:pPr>
      <w:spacing w:before="160"/>
      <w:jc w:val="center"/>
    </w:pPr>
    <w:rPr>
      <w:i/>
      <w:iCs/>
      <w:color w:val="404040" w:themeColor="text1" w:themeTint="BF"/>
    </w:rPr>
  </w:style>
  <w:style w:type="character" w:customStyle="1" w:styleId="QuoteChar">
    <w:name w:val="Quote Char"/>
    <w:basedOn w:val="DefaultParagraphFont"/>
    <w:link w:val="Quote"/>
    <w:uiPriority w:val="29"/>
    <w:rsid w:val="00F10EB7"/>
    <w:rPr>
      <w:i/>
      <w:iCs/>
      <w:color w:val="404040" w:themeColor="text1" w:themeTint="BF"/>
    </w:rPr>
  </w:style>
  <w:style w:type="paragraph" w:styleId="ListParagraph">
    <w:name w:val="List Paragraph"/>
    <w:basedOn w:val="Normal"/>
    <w:uiPriority w:val="34"/>
    <w:qFormat/>
    <w:rsid w:val="00F10EB7"/>
    <w:pPr>
      <w:ind w:left="720"/>
      <w:contextualSpacing/>
    </w:pPr>
  </w:style>
  <w:style w:type="character" w:styleId="IntenseEmphasis">
    <w:name w:val="Intense Emphasis"/>
    <w:basedOn w:val="DefaultParagraphFont"/>
    <w:uiPriority w:val="21"/>
    <w:qFormat/>
    <w:rsid w:val="00F10EB7"/>
    <w:rPr>
      <w:i/>
      <w:iCs/>
      <w:color w:val="0F4761" w:themeColor="accent1" w:themeShade="BF"/>
    </w:rPr>
  </w:style>
  <w:style w:type="paragraph" w:styleId="IntenseQuote">
    <w:name w:val="Intense Quote"/>
    <w:basedOn w:val="Normal"/>
    <w:next w:val="Normal"/>
    <w:link w:val="IntenseQuoteChar"/>
    <w:uiPriority w:val="30"/>
    <w:qFormat/>
    <w:rsid w:val="00F10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EB7"/>
    <w:rPr>
      <w:i/>
      <w:iCs/>
      <w:color w:val="0F4761" w:themeColor="accent1" w:themeShade="BF"/>
    </w:rPr>
  </w:style>
  <w:style w:type="character" w:styleId="IntenseReference">
    <w:name w:val="Intense Reference"/>
    <w:basedOn w:val="DefaultParagraphFont"/>
    <w:uiPriority w:val="32"/>
    <w:qFormat/>
    <w:rsid w:val="00F10EB7"/>
    <w:rPr>
      <w:b/>
      <w:bCs/>
      <w:smallCaps/>
      <w:color w:val="0F4761" w:themeColor="accent1" w:themeShade="BF"/>
      <w:spacing w:val="5"/>
    </w:rPr>
  </w:style>
  <w:style w:type="character" w:styleId="Emphasis">
    <w:name w:val="Emphasis"/>
    <w:basedOn w:val="DefaultParagraphFont"/>
    <w:uiPriority w:val="20"/>
    <w:qFormat/>
    <w:rsid w:val="006B73E5"/>
    <w:rPr>
      <w:i/>
      <w:iCs/>
    </w:rPr>
  </w:style>
  <w:style w:type="paragraph" w:styleId="Header">
    <w:name w:val="header"/>
    <w:basedOn w:val="Normal"/>
    <w:link w:val="HeaderChar"/>
    <w:uiPriority w:val="99"/>
    <w:unhideWhenUsed/>
    <w:rsid w:val="006B7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E5"/>
  </w:style>
  <w:style w:type="paragraph" w:styleId="Footer">
    <w:name w:val="footer"/>
    <w:basedOn w:val="Normal"/>
    <w:link w:val="FooterChar"/>
    <w:uiPriority w:val="99"/>
    <w:unhideWhenUsed/>
    <w:rsid w:val="006B7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471323">
      <w:bodyDiv w:val="1"/>
      <w:marLeft w:val="0"/>
      <w:marRight w:val="0"/>
      <w:marTop w:val="0"/>
      <w:marBottom w:val="0"/>
      <w:divBdr>
        <w:top w:val="none" w:sz="0" w:space="0" w:color="auto"/>
        <w:left w:val="none" w:sz="0" w:space="0" w:color="auto"/>
        <w:bottom w:val="none" w:sz="0" w:space="0" w:color="auto"/>
        <w:right w:val="none" w:sz="0" w:space="0" w:color="auto"/>
      </w:divBdr>
      <w:divsChild>
        <w:div w:id="1489513429">
          <w:marLeft w:val="0"/>
          <w:marRight w:val="0"/>
          <w:marTop w:val="0"/>
          <w:marBottom w:val="0"/>
          <w:divBdr>
            <w:top w:val="none" w:sz="0" w:space="0" w:color="auto"/>
            <w:left w:val="none" w:sz="0" w:space="0" w:color="auto"/>
            <w:bottom w:val="none" w:sz="0" w:space="0" w:color="auto"/>
            <w:right w:val="none" w:sz="0" w:space="0" w:color="auto"/>
          </w:divBdr>
        </w:div>
      </w:divsChild>
    </w:div>
    <w:div w:id="827406042">
      <w:bodyDiv w:val="1"/>
      <w:marLeft w:val="0"/>
      <w:marRight w:val="0"/>
      <w:marTop w:val="0"/>
      <w:marBottom w:val="0"/>
      <w:divBdr>
        <w:top w:val="none" w:sz="0" w:space="0" w:color="auto"/>
        <w:left w:val="none" w:sz="0" w:space="0" w:color="auto"/>
        <w:bottom w:val="none" w:sz="0" w:space="0" w:color="auto"/>
        <w:right w:val="none" w:sz="0" w:space="0" w:color="auto"/>
      </w:divBdr>
      <w:divsChild>
        <w:div w:id="680861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Stiffey, Nevaeh</dc:creator>
  <cp:keywords/>
  <dc:description/>
  <cp:lastModifiedBy>Stiffey, Nevaeh</cp:lastModifiedBy>
  <cp:revision>3</cp:revision>
  <dcterms:created xsi:type="dcterms:W3CDTF">2024-08-06T13:51:00Z</dcterms:created>
  <dcterms:modified xsi:type="dcterms:W3CDTF">2024-08-06T14:04:00Z</dcterms:modified>
</cp:coreProperties>
</file>