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CPSC 5011 - HW3 Design / CRC cards: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Group 3: </w:t>
      </w:r>
      <w:r w:rsidDel="00000000" w:rsidR="00000000" w:rsidRPr="00000000">
        <w:rPr>
          <w:rtl w:val="0"/>
        </w:rPr>
        <w:t xml:space="preserve">Divya Arisetty, Grant Bishop, Tong Ding, Yi Niu, Neha Sahu 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 Problem statement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The key </w:t>
      </w:r>
      <w:r w:rsidDel="00000000" w:rsidR="00000000" w:rsidRPr="00000000">
        <w:rPr>
          <w:u w:val="single"/>
          <w:rtl w:val="0"/>
        </w:rPr>
        <w:t xml:space="preserve">nouns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(to potentially be classes) and </w:t>
      </w:r>
      <w:r w:rsidDel="00000000" w:rsidR="00000000" w:rsidRPr="00000000">
        <w:rPr>
          <w:b w:val="1"/>
          <w:rtl w:val="0"/>
        </w:rPr>
        <w:t xml:space="preserve">verbs </w:t>
      </w:r>
      <w:r w:rsidDel="00000000" w:rsidR="00000000" w:rsidRPr="00000000">
        <w:rPr>
          <w:rtl w:val="0"/>
        </w:rPr>
        <w:t xml:space="preserve">(part of use cases) in the problem statement where identified: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u w:val="single"/>
          <w:rtl w:val="0"/>
        </w:rPr>
        <w:t xml:space="preserve">SU Online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are able to </w:t>
      </w:r>
      <w:r w:rsidDel="00000000" w:rsidR="00000000" w:rsidRPr="00000000">
        <w:rPr>
          <w:b w:val="1"/>
          <w:rtl w:val="0"/>
        </w:rPr>
        <w:t xml:space="preserve">search and register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u w:val="single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. In order to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u w:val="single"/>
          <w:rtl w:val="0"/>
        </w:rPr>
        <w:t xml:space="preserve">course</w:t>
      </w:r>
      <w:r w:rsidDel="00000000" w:rsidR="00000000" w:rsidRPr="00000000">
        <w:rPr>
          <w:rtl w:val="0"/>
        </w:rPr>
        <w:t xml:space="preserve">, students need to meet the </w:t>
      </w:r>
      <w:r w:rsidDel="00000000" w:rsidR="00000000" w:rsidRPr="00000000">
        <w:rPr>
          <w:u w:val="single"/>
          <w:rtl w:val="0"/>
        </w:rPr>
        <w:t xml:space="preserve">prerequisites</w:t>
      </w:r>
      <w:r w:rsidDel="00000000" w:rsidR="00000000" w:rsidRPr="00000000">
        <w:rPr>
          <w:rtl w:val="0"/>
        </w:rPr>
        <w:t xml:space="preserve"> and the class may not be full. Students may also </w:t>
      </w:r>
      <w:r w:rsidDel="00000000" w:rsidR="00000000" w:rsidRPr="00000000">
        <w:rPr>
          <w:b w:val="1"/>
          <w:rtl w:val="0"/>
        </w:rPr>
        <w:t xml:space="preserve">drop</w:t>
      </w:r>
      <w:r w:rsidDel="00000000" w:rsidR="00000000" w:rsidRPr="00000000">
        <w:rPr>
          <w:rtl w:val="0"/>
        </w:rPr>
        <w:t xml:space="preserve"> a class they decide not to take before the </w:t>
      </w:r>
      <w:r w:rsidDel="00000000" w:rsidR="00000000" w:rsidRPr="00000000">
        <w:rPr>
          <w:u w:val="single"/>
          <w:rtl w:val="0"/>
        </w:rPr>
        <w:t xml:space="preserve">registration deadline</w:t>
      </w:r>
      <w:r w:rsidDel="00000000" w:rsidR="00000000" w:rsidRPr="00000000">
        <w:rPr>
          <w:rtl w:val="0"/>
        </w:rPr>
        <w:t xml:space="preserve">. Students can only take a </w:t>
      </w:r>
      <w:r w:rsidDel="00000000" w:rsidR="00000000" w:rsidRPr="00000000">
        <w:rPr>
          <w:u w:val="single"/>
          <w:rtl w:val="0"/>
        </w:rPr>
        <w:t xml:space="preserve">maximum</w:t>
      </w:r>
      <w:r w:rsidDel="00000000" w:rsidR="00000000" w:rsidRPr="00000000">
        <w:rPr>
          <w:rtl w:val="0"/>
        </w:rPr>
        <w:t xml:space="preserve"> of 18 credits if undergrad or 12 </w:t>
      </w:r>
      <w:r w:rsidDel="00000000" w:rsidR="00000000" w:rsidRPr="00000000">
        <w:rPr>
          <w:u w:val="single"/>
          <w:rtl w:val="0"/>
        </w:rPr>
        <w:t xml:space="preserve">credits</w:t>
      </w:r>
      <w:r w:rsidDel="00000000" w:rsidR="00000000" w:rsidRPr="00000000">
        <w:rPr>
          <w:rtl w:val="0"/>
        </w:rPr>
        <w:t xml:space="preserve"> if grad student.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Students must be </w:t>
      </w:r>
      <w:r w:rsidDel="00000000" w:rsidR="00000000" w:rsidRPr="00000000">
        <w:rPr>
          <w:b w:val="1"/>
          <w:rtl w:val="0"/>
        </w:rPr>
        <w:t xml:space="preserve">logged into</w:t>
      </w:r>
      <w:r w:rsidDel="00000000" w:rsidR="00000000" w:rsidRPr="00000000">
        <w:rPr>
          <w:rtl w:val="0"/>
        </w:rPr>
        <w:t xml:space="preserve"> SU Online before attempting to add or drop, but can search for classes either logged in or not. If the class is full, students must </w:t>
      </w:r>
      <w:r w:rsidDel="00000000" w:rsidR="00000000" w:rsidRPr="00000000">
        <w:rPr>
          <w:b w:val="1"/>
          <w:rtl w:val="0"/>
        </w:rPr>
        <w:t xml:space="preserve">send</w:t>
      </w:r>
      <w:r w:rsidDel="00000000" w:rsidR="00000000" w:rsidRPr="00000000">
        <w:rPr>
          <w:rtl w:val="0"/>
        </w:rPr>
        <w:t xml:space="preserve"> an </w:t>
      </w:r>
      <w:r w:rsidDel="00000000" w:rsidR="00000000" w:rsidRPr="00000000">
        <w:rPr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 to their </w:t>
      </w:r>
      <w:r w:rsidDel="00000000" w:rsidR="00000000" w:rsidRPr="00000000">
        <w:rPr>
          <w:u w:val="single"/>
          <w:rtl w:val="0"/>
        </w:rPr>
        <w:t xml:space="preserve">advisor</w:t>
      </w:r>
      <w:r w:rsidDel="00000000" w:rsidR="00000000" w:rsidRPr="00000000">
        <w:rPr>
          <w:rtl w:val="0"/>
        </w:rPr>
        <w:t xml:space="preserve"> with</w:t>
      </w:r>
      <w:commentRangeStart w:id="0"/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their 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SUID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u w:val="single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they want to take; students will be put on a </w:t>
      </w:r>
      <w:r w:rsidDel="00000000" w:rsidR="00000000" w:rsidRPr="00000000">
        <w:rPr>
          <w:u w:val="single"/>
          <w:rtl w:val="0"/>
        </w:rPr>
        <w:t xml:space="preserve">waitlist</w:t>
      </w:r>
      <w:r w:rsidDel="00000000" w:rsidR="00000000" w:rsidRPr="00000000">
        <w:rPr>
          <w:rtl w:val="0"/>
        </w:rPr>
        <w:t xml:space="preserve"> for the requested course. If </w:t>
      </w:r>
      <w:r w:rsidDel="00000000" w:rsidR="00000000" w:rsidRPr="00000000">
        <w:rPr>
          <w:u w:val="single"/>
          <w:rtl w:val="0"/>
        </w:rPr>
        <w:t xml:space="preserve">space</w:t>
      </w:r>
      <w:r w:rsidDel="00000000" w:rsidR="00000000" w:rsidRPr="00000000">
        <w:rPr>
          <w:rtl w:val="0"/>
        </w:rPr>
        <w:t xml:space="preserve"> allows, students will be automatically </w:t>
      </w:r>
      <w:r w:rsidDel="00000000" w:rsidR="00000000" w:rsidRPr="00000000">
        <w:rPr>
          <w:b w:val="1"/>
          <w:rtl w:val="0"/>
        </w:rPr>
        <w:t xml:space="preserve">enrolled</w:t>
      </w:r>
      <w:r w:rsidDel="00000000" w:rsidR="00000000" w:rsidRPr="00000000">
        <w:rPr>
          <w:rtl w:val="0"/>
        </w:rPr>
        <w:t xml:space="preserve"> in the order they are listed on the waitlist.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 Use Cases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following flowchart provides an end-users perspective of all available actions: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15050" cy="34147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484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Figure 1.</w:t>
      </w:r>
      <w:r w:rsidDel="00000000" w:rsidR="00000000" w:rsidRPr="00000000">
        <w:rPr>
          <w:rtl w:val="0"/>
        </w:rPr>
        <w:t xml:space="preserve"> The flowchart indicating possible use cases. Detailed word explanations are followed.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student searches a course on SU Online without logging in.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student logs in on SU Online, searches for a course but cannot add/drop it because the registration deadline has been passed.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student logs in on SU Online to drop a course before the registration deadline.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student logs in on SU Online, searches for a course to add but cannot add it because the student hasn’t taken all prerequisites.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student logs in on SU Online, searches for a course to add. The course is not full, but the student cannot add it because that will exceed his/her maximum credits.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student logs in on SU Online, searches for a course to add, and adds the course.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student logs in on SU Online, searches for a course to add. The course is full, so the student emails his/her advisor to be put on the waitlist. Eventually, the student may or may not be enrolled depending on whether or not spots open up.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Class identification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After Identifying all the important nouns in (0. Problem statement), </w:t>
      </w:r>
      <w:r w:rsidDel="00000000" w:rsidR="00000000" w:rsidRPr="00000000">
        <w:rPr>
          <w:rtl w:val="0"/>
        </w:rPr>
        <w:t xml:space="preserve">potential </w:t>
      </w:r>
      <w:r w:rsidDel="00000000" w:rsidR="00000000" w:rsidRPr="00000000">
        <w:rPr>
          <w:rtl w:val="0"/>
        </w:rPr>
        <w:t xml:space="preserve">classes were listed:</w:t>
      </w:r>
    </w:p>
    <w:tbl>
      <w:tblPr>
        <w:tblStyle w:val="Table1"/>
        <w:tblW w:w="95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4545"/>
        <w:gridCol w:w="3600"/>
        <w:tblGridChange w:id="0">
          <w:tblGrid>
            <w:gridCol w:w="1440"/>
            <w:gridCol w:w="4545"/>
            <w:gridCol w:w="360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Probably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Possibly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Rejected</w:t>
            </w:r>
          </w:p>
        </w:tc>
      </w:tr>
      <w:tr>
        <w:trPr>
          <w:trHeight w:val="3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 Online</w:t>
            </w:r>
          </w:p>
          <w:p w:rsidR="00000000" w:rsidDel="00000000" w:rsidP="00000000" w:rsidRDefault="00000000" w:rsidRPr="00000000" w14:paraId="0000002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</w:t>
            </w:r>
          </w:p>
          <w:p w:rsidR="00000000" w:rsidDel="00000000" w:rsidP="00000000" w:rsidRDefault="00000000" w:rsidRPr="00000000" w14:paraId="0000002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Course </w:t>
            </w:r>
          </w:p>
          <w:p w:rsidR="00000000" w:rsidDel="00000000" w:rsidP="00000000" w:rsidRDefault="00000000" w:rsidRPr="00000000" w14:paraId="0000002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Waitlist - a FIFO queue</w:t>
            </w:r>
          </w:p>
          <w:p w:rsidR="00000000" w:rsidDel="00000000" w:rsidP="00000000" w:rsidRDefault="00000000" w:rsidRPr="00000000" w14:paraId="0000002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Advisor - joins student and waitlist</w:t>
            </w:r>
          </w:p>
          <w:p w:rsidR="00000000" w:rsidDel="00000000" w:rsidP="00000000" w:rsidRDefault="00000000" w:rsidRPr="00000000" w14:paraId="0000002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Registration - allows a student to add/drop classes after he/she logged in SU Online</w:t>
            </w:r>
          </w:p>
          <w:p w:rsidR="00000000" w:rsidDel="00000000" w:rsidP="00000000" w:rsidRDefault="00000000" w:rsidRPr="00000000" w14:paraId="0000002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- a course may contain several classes (different sessions). In this case, we simplified this scenario by using the course instead.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Prerequisites: the property of the class</w:t>
            </w:r>
          </w:p>
          <w:p w:rsidR="00000000" w:rsidDel="00000000" w:rsidP="00000000" w:rsidRDefault="00000000" w:rsidRPr="00000000" w14:paraId="0000003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Name: the property of the student</w:t>
            </w:r>
          </w:p>
          <w:p w:rsidR="00000000" w:rsidDel="00000000" w:rsidP="00000000" w:rsidRDefault="00000000" w:rsidRPr="00000000" w14:paraId="0000003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SUID: the property of the student</w:t>
            </w:r>
          </w:p>
          <w:p w:rsidR="00000000" w:rsidDel="00000000" w:rsidP="00000000" w:rsidRDefault="00000000" w:rsidRPr="00000000" w14:paraId="0000003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Space: the property of the class</w:t>
            </w:r>
          </w:p>
          <w:p w:rsidR="00000000" w:rsidDel="00000000" w:rsidP="00000000" w:rsidRDefault="00000000" w:rsidRPr="00000000" w14:paraId="0000003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Deadline: the property of the registration system or class</w:t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Table 1. </w:t>
      </w:r>
      <w:r w:rsidDel="00000000" w:rsidR="00000000" w:rsidRPr="00000000">
        <w:rPr>
          <w:rtl w:val="0"/>
        </w:rPr>
        <w:t xml:space="preserve">Identified “probably”, “possibly”, and “rejected” class candidates.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Class candidates: </w:t>
      </w:r>
      <w:r w:rsidDel="00000000" w:rsidR="00000000" w:rsidRPr="00000000">
        <w:rPr>
          <w:rtl w:val="0"/>
        </w:rPr>
        <w:t xml:space="preserve">SU Online, Student, Course, Registration, Waitlist, Advisor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Decisions making in more detail: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SUOnline / ‘Registration System’</w:t>
      </w:r>
      <w:r w:rsidDel="00000000" w:rsidR="00000000" w:rsidRPr="00000000">
        <w:rPr>
          <w:rtl w:val="0"/>
        </w:rPr>
        <w:t xml:space="preserve">:  There need to be one or more classes that deal with the ‘front-end,’ providing actions to the users.  These may be analogous to the Driver and Menu classes in HW 2.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SUOnline</w:t>
      </w:r>
      <w:r w:rsidDel="00000000" w:rsidR="00000000" w:rsidRPr="00000000">
        <w:rPr>
          <w:rtl w:val="0"/>
        </w:rPr>
        <w:t xml:space="preserve">: allows the user to search for classes.  Contains actions apply to all types of users.  Stores schedule (course) information -&gt; class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Registration</w:t>
      </w:r>
      <w:r w:rsidDel="00000000" w:rsidR="00000000" w:rsidRPr="00000000">
        <w:rPr>
          <w:rtl w:val="0"/>
        </w:rPr>
        <w:t xml:space="preserve">: allows the </w:t>
      </w:r>
      <w:r w:rsidDel="00000000" w:rsidR="00000000" w:rsidRPr="00000000">
        <w:rPr>
          <w:i w:val="1"/>
          <w:rtl w:val="0"/>
        </w:rPr>
        <w:t xml:space="preserve">logged in user</w:t>
      </w:r>
      <w:r w:rsidDel="00000000" w:rsidR="00000000" w:rsidRPr="00000000">
        <w:rPr>
          <w:rtl w:val="0"/>
        </w:rPr>
        <w:t xml:space="preserve"> to register for classes (or drop or add to the waitlist) if conditions are met. -&gt; class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There is a lot of student-specific data to store (name, GPA, previous classes taken, &amp;c). There are undergraduate and graduate student types. -&gt; class, subclasses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Class/Course</w:t>
      </w:r>
      <w:r w:rsidDel="00000000" w:rsidR="00000000" w:rsidRPr="00000000">
        <w:rPr>
          <w:rtl w:val="0"/>
        </w:rPr>
        <w:t xml:space="preserve">: As the student, there are a lot of important attributes to store (title, number of credits, prerequisites), and most importantly a list of enrolled students.  A class has a list of enrolled students and a waitlist. A course also may have multiple sections -&gt; class, subclasses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a property of student -&gt; not a class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SUID</w:t>
      </w:r>
      <w:r w:rsidDel="00000000" w:rsidR="00000000" w:rsidRPr="00000000">
        <w:rPr>
          <w:rtl w:val="0"/>
        </w:rPr>
        <w:t xml:space="preserve">: a property of student -&gt; not a class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: a property of the class (if different for each class) or of registration (if the same for all classes) -&gt; not a class (existing Date class?)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Waitlist</w:t>
      </w:r>
      <w:r w:rsidDel="00000000" w:rsidR="00000000" w:rsidRPr="00000000">
        <w:rPr>
          <w:rtl w:val="0"/>
        </w:rPr>
        <w:t xml:space="preserve">: the waitlist is a queue of students.  Each class will have a waitlist.  Students will be added to the waitlist, and may be removed when enrolled -&gt; class, specialized queue (inherits from / composed of?)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Advisor</w:t>
      </w:r>
      <w:r w:rsidDel="00000000" w:rsidR="00000000" w:rsidRPr="00000000">
        <w:rPr>
          <w:rtl w:val="0"/>
        </w:rPr>
        <w:t xml:space="preserve">: Receives emails and adds students to the waitlist.  May have other functionality?  (Creating / editing courses?) -&gt; class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Prerequisites</w:t>
      </w:r>
      <w:r w:rsidDel="00000000" w:rsidR="00000000" w:rsidRPr="00000000">
        <w:rPr>
          <w:rtl w:val="0"/>
        </w:rPr>
        <w:t xml:space="preserve">: a course has a list of prerequisite classes, and a student has a list of classes that they have already taken. -&gt; not a class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Space</w:t>
      </w:r>
      <w:r w:rsidDel="00000000" w:rsidR="00000000" w:rsidRPr="00000000">
        <w:rPr>
          <w:rtl w:val="0"/>
        </w:rPr>
        <w:t xml:space="preserve"> (number of spaces in a class): just an int value or number of indices in a list -&gt; not a class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Relationships between classes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Dependency: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The ‘collaborators’ as seen in the CRC cards depend on each other - the diagram in (4.) shows the connections between the classes.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Inheritance: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An [undergraduate/graduate] student is a Student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A CourseSection is a Course</w:t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and composition: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Class has-a waitlist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Student has-a for many classes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(and the inverse, classes have many students)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Other: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Waitlist could either inherit from a queue or have a queue.  (inheritance vs. composition)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CRC cards</w:t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562475" cy="42005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33550" y="28575"/>
                          <a:ext cx="4562475" cy="4200525"/>
                          <a:chOff x="1733550" y="28575"/>
                          <a:chExt cx="4543654" cy="41816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857375" y="1419225"/>
                            <a:ext cx="876300" cy="11430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Student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Credits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Status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Courses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467100" y="1562100"/>
                            <a:ext cx="1038300" cy="857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 Online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124325" y="28575"/>
                            <a:ext cx="1228800" cy="857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Registration (system)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162550" y="1562100"/>
                            <a:ext cx="990600" cy="857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Course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Prerequisites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Deadline  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733675" y="1990725"/>
                            <a:ext cx="733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505400" y="1990800"/>
                            <a:ext cx="657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738725" y="885975"/>
                            <a:ext cx="919200" cy="6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986250" y="885900"/>
                            <a:ext cx="752400" cy="6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819438" y="1714500"/>
                            <a:ext cx="876300" cy="54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request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543425" y="1716450"/>
                            <a:ext cx="876300" cy="54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search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781500" y="949725"/>
                            <a:ext cx="876300" cy="54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Log 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162550" y="937200"/>
                            <a:ext cx="876300" cy="54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Add/ drop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800225" y="3352800"/>
                            <a:ext cx="990600" cy="857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Advisor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162550" y="3352800"/>
                            <a:ext cx="990600" cy="857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WaitList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FIFO queue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295525" y="2562225"/>
                            <a:ext cx="0" cy="7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790825" y="3781500"/>
                            <a:ext cx="237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733550" y="2835563"/>
                            <a:ext cx="876300" cy="54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request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657850" y="2419500"/>
                            <a:ext cx="0" cy="9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429004" y="3507150"/>
                            <a:ext cx="1114500" cy="54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put student on to waitlist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5162704" y="2759325"/>
                            <a:ext cx="1114500" cy="54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enroll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62475" cy="420052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2475" cy="4200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Figure 2. </w:t>
      </w:r>
      <w:r w:rsidDel="00000000" w:rsidR="00000000" w:rsidRPr="00000000">
        <w:rPr>
          <w:rtl w:val="0"/>
        </w:rPr>
        <w:t xml:space="preserve">Proposed relationships between identified class candidates. The responsibilities of each class are not showed here but listed in the following CRC cards.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386513" cy="8267811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8267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ant Bishop" w:id="0" w:date="2018-10-17T19:26:36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are we all done here?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