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54AA4" w14:textId="77777777" w:rsidR="00CB4D1D" w:rsidRDefault="00CB4D1D" w:rsidP="00CB4D1D"/>
    <w:p w14:paraId="738D727B" w14:textId="22C8A5DD" w:rsidR="00CB4D1D" w:rsidRPr="00CB4D1D" w:rsidRDefault="00CB4D1D" w:rsidP="00CB4D1D">
      <w:pPr>
        <w:jc w:val="center"/>
        <w:rPr>
          <w:b/>
          <w:bCs/>
          <w:sz w:val="32"/>
          <w:szCs w:val="36"/>
          <w:u w:val="single"/>
        </w:rPr>
      </w:pPr>
      <w:r w:rsidRPr="00CB4D1D">
        <w:rPr>
          <w:b/>
          <w:bCs/>
          <w:sz w:val="32"/>
          <w:szCs w:val="36"/>
          <w:u w:val="single"/>
        </w:rPr>
        <w:t>Workflow Chart Steps</w:t>
      </w:r>
    </w:p>
    <w:p w14:paraId="146DD119" w14:textId="77777777" w:rsidR="00CB4D1D" w:rsidRPr="00CB4D1D" w:rsidRDefault="00CB4D1D" w:rsidP="00CB4D1D">
      <w:pPr>
        <w:rPr>
          <w:u w:val="single"/>
        </w:rPr>
      </w:pPr>
    </w:p>
    <w:p w14:paraId="53FB5BA9" w14:textId="230E3ABD" w:rsidR="00CB4D1D" w:rsidRPr="00CB4D1D" w:rsidRDefault="00CB4D1D" w:rsidP="00CB4D1D">
      <w:pPr>
        <w:rPr>
          <w:b/>
          <w:bCs/>
          <w:u w:val="single"/>
        </w:rPr>
      </w:pPr>
      <w:r w:rsidRPr="00CB4D1D">
        <w:rPr>
          <w:b/>
          <w:bCs/>
          <w:u w:val="single"/>
        </w:rPr>
        <w:t>Step 1: Start</w:t>
      </w:r>
    </w:p>
    <w:p w14:paraId="6CF84958" w14:textId="77777777" w:rsidR="00CB4D1D" w:rsidRDefault="00CB4D1D" w:rsidP="00CB4D1D">
      <w:r>
        <w:t>- Power ON the ESP32 microcontroller.</w:t>
      </w:r>
    </w:p>
    <w:p w14:paraId="32F34326" w14:textId="20AF2443" w:rsidR="00CB4D1D" w:rsidRDefault="00CB4D1D" w:rsidP="00CB4D1D">
      <w:r>
        <w:t>- Initialize sensors, actuators, and connect to the Wi-Fi network.</w:t>
      </w:r>
    </w:p>
    <w:p w14:paraId="2A0EFD00" w14:textId="77777777" w:rsidR="00CB4D1D" w:rsidRDefault="00CB4D1D" w:rsidP="00CB4D1D"/>
    <w:p w14:paraId="3963D562" w14:textId="2B997D75" w:rsidR="00CB4D1D" w:rsidRPr="00CB4D1D" w:rsidRDefault="00CB4D1D" w:rsidP="00CB4D1D">
      <w:pPr>
        <w:rPr>
          <w:b/>
          <w:bCs/>
          <w:u w:val="single"/>
        </w:rPr>
      </w:pPr>
      <w:r w:rsidRPr="00CB4D1D">
        <w:rPr>
          <w:b/>
          <w:bCs/>
          <w:u w:val="single"/>
        </w:rPr>
        <w:t>Step 2: Sensor Monitoring</w:t>
      </w:r>
    </w:p>
    <w:p w14:paraId="45FDDC81" w14:textId="46E6475E" w:rsidR="00CB4D1D" w:rsidRPr="00CB4D1D" w:rsidRDefault="00CB4D1D" w:rsidP="00CB4D1D">
      <w:pPr>
        <w:rPr>
          <w:b/>
          <w:bCs/>
        </w:rPr>
      </w:pPr>
      <w:r w:rsidRPr="00CB4D1D">
        <w:rPr>
          <w:b/>
          <w:bCs/>
        </w:rPr>
        <w:t>- Read Sensor Data:</w:t>
      </w:r>
    </w:p>
    <w:p w14:paraId="37011AC7" w14:textId="77777777" w:rsidR="00CB4D1D" w:rsidRDefault="00CB4D1D" w:rsidP="00CB4D1D">
      <w:r>
        <w:t xml:space="preserve">  - Temperature (DS18B20).</w:t>
      </w:r>
    </w:p>
    <w:p w14:paraId="406D1CEF" w14:textId="77777777" w:rsidR="00CB4D1D" w:rsidRDefault="00CB4D1D" w:rsidP="00CB4D1D">
      <w:r>
        <w:t xml:space="preserve">  - Turbidity (NTU).</w:t>
      </w:r>
    </w:p>
    <w:p w14:paraId="34FBD218" w14:textId="77777777" w:rsidR="00CB4D1D" w:rsidRDefault="00CB4D1D" w:rsidP="00CB4D1D">
      <w:r>
        <w:t xml:space="preserve">  - Water level (cm).</w:t>
      </w:r>
    </w:p>
    <w:p w14:paraId="3BB7B152" w14:textId="77777777" w:rsidR="00CB4D1D" w:rsidRDefault="00CB4D1D" w:rsidP="00CB4D1D">
      <w:r>
        <w:t xml:space="preserve">  - pH (0–14).</w:t>
      </w:r>
    </w:p>
    <w:p w14:paraId="111A5F06" w14:textId="173BA9C7" w:rsidR="00CB4D1D" w:rsidRPr="00CB4D1D" w:rsidRDefault="00CB4D1D" w:rsidP="00CB4D1D">
      <w:pPr>
        <w:rPr>
          <w:b/>
          <w:bCs/>
        </w:rPr>
      </w:pPr>
      <w:r w:rsidRPr="00CB4D1D">
        <w:rPr>
          <w:b/>
          <w:bCs/>
        </w:rPr>
        <w:t>- Log Sensor Readings:</w:t>
      </w:r>
    </w:p>
    <w:p w14:paraId="3BBC208D" w14:textId="77777777" w:rsidR="00CB4D1D" w:rsidRDefault="00CB4D1D" w:rsidP="00CB4D1D">
      <w:r>
        <w:t xml:space="preserve">  - Store or display readings in the Serial Monitor.</w:t>
      </w:r>
    </w:p>
    <w:p w14:paraId="2135556D" w14:textId="77777777" w:rsidR="00CB4D1D" w:rsidRDefault="00CB4D1D" w:rsidP="00CB4D1D"/>
    <w:p w14:paraId="161B0B0B" w14:textId="0858E5EB" w:rsidR="00CB4D1D" w:rsidRPr="00CB4D1D" w:rsidRDefault="00CB4D1D" w:rsidP="00CB4D1D">
      <w:pPr>
        <w:rPr>
          <w:b/>
          <w:bCs/>
          <w:u w:val="single"/>
        </w:rPr>
      </w:pPr>
      <w:r w:rsidRPr="00CB4D1D">
        <w:rPr>
          <w:b/>
          <w:bCs/>
          <w:u w:val="single"/>
        </w:rPr>
        <w:t>Step 3: Decision Logic</w:t>
      </w:r>
    </w:p>
    <w:p w14:paraId="268373AC" w14:textId="2339797B" w:rsidR="00CB4D1D" w:rsidRPr="00CB4D1D" w:rsidRDefault="00CB4D1D" w:rsidP="00CB4D1D">
      <w:pPr>
        <w:rPr>
          <w:b/>
          <w:bCs/>
        </w:rPr>
      </w:pPr>
      <w:r w:rsidRPr="00CB4D1D">
        <w:rPr>
          <w:b/>
          <w:bCs/>
        </w:rPr>
        <w:t>1. Check Temperature:</w:t>
      </w:r>
    </w:p>
    <w:p w14:paraId="1BF95CB0" w14:textId="71E071B1" w:rsidR="00CB4D1D" w:rsidRDefault="00CB4D1D" w:rsidP="00CB4D1D">
      <w:r>
        <w:t xml:space="preserve">   - If temperature is outside the range 24°C–27°C, send an alert to the TCP client.</w:t>
      </w:r>
    </w:p>
    <w:p w14:paraId="48657F30" w14:textId="203BF927" w:rsidR="00CB4D1D" w:rsidRPr="00CB4D1D" w:rsidRDefault="00CB4D1D" w:rsidP="00CB4D1D">
      <w:pPr>
        <w:rPr>
          <w:b/>
          <w:bCs/>
        </w:rPr>
      </w:pPr>
      <w:r w:rsidRPr="00CB4D1D">
        <w:rPr>
          <w:b/>
          <w:bCs/>
        </w:rPr>
        <w:t>2. Check pH Level:</w:t>
      </w:r>
    </w:p>
    <w:p w14:paraId="78CD3791" w14:textId="42954725" w:rsidR="00CB4D1D" w:rsidRDefault="00CB4D1D" w:rsidP="00CB4D1D">
      <w:r>
        <w:t xml:space="preserve">   - If pH is outside the range 6.5–8.0, send an alert to the TCP client.</w:t>
      </w:r>
    </w:p>
    <w:p w14:paraId="73D99B6D" w14:textId="0EC007FF" w:rsidR="00CB4D1D" w:rsidRPr="00CB4D1D" w:rsidRDefault="00CB4D1D" w:rsidP="00CB4D1D">
      <w:pPr>
        <w:rPr>
          <w:b/>
          <w:bCs/>
        </w:rPr>
      </w:pPr>
      <w:r w:rsidRPr="00CB4D1D">
        <w:rPr>
          <w:b/>
          <w:bCs/>
        </w:rPr>
        <w:t>3. Check Water Level:</w:t>
      </w:r>
    </w:p>
    <w:p w14:paraId="7E2C9835" w14:textId="1E1FEC81" w:rsidR="00CB4D1D" w:rsidRDefault="00CB4D1D" w:rsidP="00CB4D1D">
      <w:r>
        <w:t xml:space="preserve">   - If water level is below 10 cm, activate the pump via the relay module.</w:t>
      </w:r>
    </w:p>
    <w:p w14:paraId="62F8434D" w14:textId="77777777" w:rsidR="00CB4D1D" w:rsidRDefault="00CB4D1D" w:rsidP="00CB4D1D"/>
    <w:p w14:paraId="4BEBFA8E" w14:textId="77777777" w:rsidR="00CB4D1D" w:rsidRDefault="00CB4D1D" w:rsidP="00CB4D1D"/>
    <w:p w14:paraId="5FCCBF15" w14:textId="77777777" w:rsidR="00CB4D1D" w:rsidRDefault="00CB4D1D" w:rsidP="00CB4D1D"/>
    <w:p w14:paraId="693AB950" w14:textId="1C203566" w:rsidR="00CB4D1D" w:rsidRPr="00CB4D1D" w:rsidRDefault="00CB4D1D" w:rsidP="00CB4D1D">
      <w:pPr>
        <w:rPr>
          <w:b/>
          <w:bCs/>
          <w:u w:val="single"/>
        </w:rPr>
      </w:pPr>
      <w:r w:rsidRPr="00CB4D1D">
        <w:rPr>
          <w:b/>
          <w:bCs/>
          <w:u w:val="single"/>
        </w:rPr>
        <w:lastRenderedPageBreak/>
        <w:t>Step 4: Feeding Mechanism</w:t>
      </w:r>
    </w:p>
    <w:p w14:paraId="0CE411D3" w14:textId="77777777" w:rsidR="00CB4D1D" w:rsidRDefault="00CB4D1D" w:rsidP="00CB4D1D">
      <w:r>
        <w:t>- Trigger the servo motor to rotate periodically (every 10 seconds).</w:t>
      </w:r>
    </w:p>
    <w:p w14:paraId="248C8460" w14:textId="77777777" w:rsidR="00CB4D1D" w:rsidRDefault="00CB4D1D" w:rsidP="00CB4D1D">
      <w:r>
        <w:t>- Rotate to dispense food and return to its original position.</w:t>
      </w:r>
    </w:p>
    <w:p w14:paraId="3DBF1D9C" w14:textId="77777777" w:rsidR="00CB4D1D" w:rsidRDefault="00CB4D1D" w:rsidP="00CB4D1D"/>
    <w:p w14:paraId="5AC94378" w14:textId="61F8329F" w:rsidR="00CB4D1D" w:rsidRPr="00CB4D1D" w:rsidRDefault="00CB4D1D" w:rsidP="00CB4D1D">
      <w:pPr>
        <w:rPr>
          <w:b/>
          <w:bCs/>
          <w:u w:val="single"/>
        </w:rPr>
      </w:pPr>
      <w:r w:rsidRPr="00CB4D1D">
        <w:rPr>
          <w:b/>
          <w:bCs/>
          <w:u w:val="single"/>
        </w:rPr>
        <w:t>Step 5: TCP Communication</w:t>
      </w:r>
    </w:p>
    <w:p w14:paraId="762E2E01" w14:textId="62C26B7D" w:rsidR="00CB4D1D" w:rsidRPr="00CB4D1D" w:rsidRDefault="00CB4D1D" w:rsidP="00CB4D1D">
      <w:pPr>
        <w:rPr>
          <w:b/>
          <w:bCs/>
        </w:rPr>
      </w:pPr>
      <w:r w:rsidRPr="00CB4D1D">
        <w:rPr>
          <w:b/>
          <w:bCs/>
        </w:rPr>
        <w:t>- Listen for Client Commands:</w:t>
      </w:r>
    </w:p>
    <w:p w14:paraId="64A7CD47" w14:textId="1265FDFB" w:rsidR="00CB4D1D" w:rsidRDefault="00CB4D1D" w:rsidP="00CB4D1D">
      <w:r>
        <w:t xml:space="preserve">  - If the client sends "SEND_VALUES", send the latest sensor readings via TCP.</w:t>
      </w:r>
    </w:p>
    <w:p w14:paraId="147B12CF" w14:textId="5D32E0DB" w:rsidR="00CB4D1D" w:rsidRPr="00CB4D1D" w:rsidRDefault="00CB4D1D" w:rsidP="00CB4D1D">
      <w:pPr>
        <w:rPr>
          <w:b/>
          <w:bCs/>
        </w:rPr>
      </w:pPr>
      <w:r w:rsidRPr="00CB4D1D">
        <w:rPr>
          <w:b/>
          <w:bCs/>
        </w:rPr>
        <w:t>- Send Notifications:</w:t>
      </w:r>
    </w:p>
    <w:p w14:paraId="508D45E5" w14:textId="77777777" w:rsidR="00CB4D1D" w:rsidRDefault="00CB4D1D" w:rsidP="00CB4D1D">
      <w:r>
        <w:t xml:space="preserve">  - Alerts for anomalies (temperature, pH) sent to TCP client.</w:t>
      </w:r>
    </w:p>
    <w:p w14:paraId="56BF52F5" w14:textId="77777777" w:rsidR="00CB4D1D" w:rsidRDefault="00CB4D1D" w:rsidP="00CB4D1D"/>
    <w:p w14:paraId="3A9F85CE" w14:textId="4E0E37CC" w:rsidR="00CB4D1D" w:rsidRDefault="00CB4D1D" w:rsidP="00CB4D1D">
      <w:r w:rsidRPr="00CB4D1D">
        <w:rPr>
          <w:b/>
          <w:bCs/>
          <w:u w:val="single"/>
        </w:rPr>
        <w:t>Step 6: Repeat</w:t>
      </w:r>
    </w:p>
    <w:p w14:paraId="14DCF825" w14:textId="4060364A" w:rsidR="00CB4D1D" w:rsidRDefault="00CB4D1D" w:rsidP="00CB4D1D">
      <w:r>
        <w:t>- Return to Sensor Monitoring and repeat the workflow.</w:t>
      </w:r>
    </w:p>
    <w:p w14:paraId="2F4849CC" w14:textId="762E59E7" w:rsidR="00E5161C" w:rsidRDefault="00E5161C" w:rsidP="00CB4D1D"/>
    <w:sectPr w:rsidR="00E51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5C6E"/>
    <w:rsid w:val="00100A0C"/>
    <w:rsid w:val="00435C6E"/>
    <w:rsid w:val="00556DF9"/>
    <w:rsid w:val="00693FC2"/>
    <w:rsid w:val="00CB4D1D"/>
    <w:rsid w:val="00E5161C"/>
    <w:rsid w:val="00EB5A64"/>
    <w:rsid w:val="00EF6ABD"/>
    <w:rsid w:val="00EF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B6CF"/>
  <w15:chartTrackingRefBased/>
  <w15:docId w15:val="{C5AC203C-A1AE-431B-A758-28953C5D0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C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C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C6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C6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C6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C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C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35C6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35C6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35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C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C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C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C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Spoorthy S B</dc:creator>
  <cp:keywords/>
  <dc:description/>
  <cp:lastModifiedBy>Spoorthy S B</cp:lastModifiedBy>
  <cp:revision>2</cp:revision>
  <dcterms:created xsi:type="dcterms:W3CDTF">2025-04-04T22:30:00Z</dcterms:created>
  <dcterms:modified xsi:type="dcterms:W3CDTF">2025-04-04T22:34:00Z</dcterms:modified>
</cp:coreProperties>
</file>