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677D9" w:rsidRDefault="00C677D9">
      <w:pPr>
        <w:pBdr>
          <w:top w:val="nil"/>
          <w:left w:val="nil"/>
          <w:bottom w:val="nil"/>
          <w:right w:val="nil"/>
          <w:between w:val="nil"/>
        </w:pBdr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626391">
        <w:trPr>
          <w:trHeight w:val="663"/>
        </w:trPr>
        <w:tc>
          <w:tcPr>
            <w:tcW w:w="2055" w:type="dxa"/>
          </w:tcPr>
          <w:p w:rsidR="0062639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 No:  1</w:t>
            </w:r>
          </w:p>
          <w:p w:rsidR="0062639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</w:p>
        </w:tc>
        <w:tc>
          <w:tcPr>
            <w:tcW w:w="7273" w:type="dxa"/>
          </w:tcPr>
          <w:p w:rsidR="0062639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</w:rPr>
              <w:t>Gradient descent implementation</w:t>
            </w:r>
          </w:p>
        </w:tc>
      </w:tr>
    </w:tbl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To build a logistic regression classifier to recognize cat’s vs non cat using Gradient descent implementation.</w:t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Descriptions:</w:t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Binary classification is the task of classifying elements of a given set into two groups. Logistic regression is an algorithm for binary classification. We have an input image x and the output y is a label to recognize the image. 1 means cat is on an image, 0 means that a non-cat object is in an image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802276" cy="648860"/>
            <wp:effectExtent l="0" t="0" r="0" b="0"/>
            <wp:docPr id="3" name="image1.png" descr="cat-or-not-a-cat-prediction Binary Classif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t-or-not-a-cat-prediction Binary Classificatio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276" cy="64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Logistic regression is a supervised learning algorithm that we can use when labels are either 0 or 1 and this is the so-called Binary Classification Problem. An input feature vector X may correspond to an image that we want to recognize as either a cat picture (1) or a non-cat picture (0). That is, we want an algorithm to output the prediction which is an estimate of y: Logistic Regression doesn't have a hidden layer. If you initialize the weights to zeros, the first example x fed in the logistic regression will output zero but the derivatives of the Logistic Regression depend on the input x (because there's no hidden layer) which is not zero. So at the second iteration, the weights values follow x's distribution and are different from each other if x is not a constant vector.</w:t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Model:</w:t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2" name="Rectangle 2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26391" w:rsidRDefault="0062639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2" name="image4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>
                <wp:extent cx="314325" cy="314325"/>
                <wp:effectExtent l="0" t="0" r="0" b="0"/>
                <wp:docPr id="1" name="Rectangle 1" descr="https://piehqfpkotypaenhpraenx.coursera-apps.org/notebooks/Week%202/Logistic%20Regression%20as%20a%20Neural%20Network/images/LogReg_kiank.png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26391" w:rsidRDefault="0062639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https://piehqfpkotypaenhpraenx.coursera-apps.org/notebooks/Week%202/Logistic%20Regression%20as%20a%20Neural%20Network/images/LogReg_kiank.png" id="1" name="image3.png"/>
                <a:graphic>
                  <a:graphicData uri="http://schemas.openxmlformats.org/drawingml/2006/picture">
                    <pic:pic>
                      <pic:nvPicPr>
                        <pic:cNvPr descr="https://piehqfpkotypaenhpraenx.coursera-apps.org/notebooks/Week%202/Logistic%20Regression%20as%20a%20Neural%20Network/images/LogReg_kiank.png"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985957" cy="3093348"/>
            <wp:effectExtent l="0" t="0" r="0" b="0"/>
            <wp:docPr id="4" name="image2.png" descr="C:\Users\Admin\Downloads\LogReg_kian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Admin\Downloads\LogReg_kiank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957" cy="3093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000000">
      <w:pPr>
        <w:shd w:val="clear" w:color="auto" w:fill="FFFFFF"/>
        <w:spacing w:before="153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0"/>
          <w:sz w:val="33"/>
          <w:szCs w:val="33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Building the parts of algorithm</w:t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000000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main steps for building a Neural Network are:</w:t>
      </w:r>
    </w:p>
    <w:p w:rsidR="00626391" w:rsidRDefault="00000000">
      <w:pPr>
        <w:numPr>
          <w:ilvl w:val="0"/>
          <w:numId w:val="1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Define the model structure (such as number of input features)</w:t>
      </w:r>
    </w:p>
    <w:p w:rsidR="00626391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 the model's parameters</w:t>
      </w:r>
    </w:p>
    <w:p w:rsidR="00626391" w:rsidRDefault="0000000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Loop:</w:t>
      </w:r>
    </w:p>
    <w:p w:rsidR="00626391" w:rsidRDefault="0000000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loss (forward propagation)</w:t>
      </w:r>
    </w:p>
    <w:p w:rsidR="00626391" w:rsidRDefault="00000000">
      <w:pPr>
        <w:numPr>
          <w:ilvl w:val="1"/>
          <w:numId w:val="1"/>
        </w:numPr>
        <w:shd w:val="clear" w:color="auto" w:fill="FFFFFF"/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Calculate current gradient (backward propagation)</w:t>
      </w:r>
    </w:p>
    <w:p w:rsidR="00626391" w:rsidRDefault="00000000">
      <w:pPr>
        <w:numPr>
          <w:ilvl w:val="1"/>
          <w:numId w:val="1"/>
        </w:numPr>
        <w:shd w:val="clear" w:color="auto" w:fill="FFFFFF"/>
        <w:spacing w:after="28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 parameters (gradient descent)</w:t>
      </w: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6263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639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:rsidR="00626391" w:rsidRDefault="00C677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677D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https://github.com/spoorthytorne/Logistic-Regression-Deep-Learning-</w:t>
      </w:r>
    </w:p>
    <w:sectPr w:rsidR="00626391">
      <w:headerReference w:type="default" r:id="rId11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5753B" w:rsidRDefault="0075753B">
      <w:pPr>
        <w:spacing w:after="0" w:line="240" w:lineRule="auto"/>
      </w:pPr>
      <w:r>
        <w:separator/>
      </w:r>
    </w:p>
  </w:endnote>
  <w:endnote w:type="continuationSeparator" w:id="0">
    <w:p w:rsidR="0075753B" w:rsidRDefault="00757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E7B6158-60B3-403B-B6C3-E8373C8A84B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D97D991-8517-4528-9D9E-745F9F54D423}"/>
    <w:embedBold r:id="rId3" w:fontKey="{4981FCD0-2585-4FDD-B6B0-4FCD1E58EF6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DE345D43-5D16-449F-966A-97A220F00DE7}"/>
    <w:embedItalic r:id="rId5" w:fontKey="{2D0493ED-6ED1-4BD0-8C93-3B02CFAA02D2}"/>
  </w:font>
  <w:font w:name="Helvetica Neue">
    <w:charset w:val="00"/>
    <w:family w:val="auto"/>
    <w:pitch w:val="default"/>
    <w:embedRegular r:id="rId6" w:fontKey="{BF0B4B7B-B96B-4ED5-BC44-205E4C6D793A}"/>
    <w:embedBold r:id="rId7" w:fontKey="{AE946C23-69A2-43F7-A37A-77180CF7A8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3311FDF-0B9B-49E1-A04A-7DBC719DE74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5753B" w:rsidRDefault="0075753B">
      <w:pPr>
        <w:spacing w:after="0" w:line="240" w:lineRule="auto"/>
      </w:pPr>
      <w:r>
        <w:separator/>
      </w:r>
    </w:p>
  </w:footnote>
  <w:footnote w:type="continuationSeparator" w:id="0">
    <w:p w:rsidR="0075753B" w:rsidRDefault="00757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C677D9">
      <w:rPr>
        <w:color w:val="000000"/>
      </w:rPr>
      <w:t>1RVU22BSC100</w:t>
    </w:r>
  </w:p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C677D9">
      <w:rPr>
        <w:color w:val="000000"/>
      </w:rPr>
      <w:t xml:space="preserve"> Spoorthy T</w:t>
    </w:r>
  </w:p>
  <w:p w:rsidR="00626391" w:rsidRDefault="006263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333146"/>
    <w:multiLevelType w:val="multilevel"/>
    <w:tmpl w:val="F22E8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406106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391"/>
    <w:rsid w:val="00626391"/>
    <w:rsid w:val="0075753B"/>
    <w:rsid w:val="00B254ED"/>
    <w:rsid w:val="00C6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C6A9"/>
  <w15:docId w15:val="{F0758903-7221-4EC0-82E6-C565530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7D9"/>
  </w:style>
  <w:style w:type="paragraph" w:styleId="Footer">
    <w:name w:val="footer"/>
    <w:basedOn w:val="Normal"/>
    <w:link w:val="Foot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spoorti torne</cp:lastModifiedBy>
  <cp:revision>2</cp:revision>
  <dcterms:created xsi:type="dcterms:W3CDTF">2024-08-13T16:28:00Z</dcterms:created>
  <dcterms:modified xsi:type="dcterms:W3CDTF">2024-08-13T16:36:00Z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