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76" w:before="0" w:after="200"/>
        <w:jc w:val="center"/>
        <w:rPr>
          <w:rFonts w:ascii="Calibri" w:hAnsi="Calibri" w:eastAsia="Calibri" w:cs="Calibri"/>
          <w:b/>
          <w:b/>
          <w:sz w:val="36"/>
          <w:szCs w:val="36"/>
          <w:u w:val="single"/>
        </w:rPr>
      </w:pPr>
      <w:r>
        <w:rPr>
          <w:rFonts w:eastAsia="Calibri" w:cs="Calibri" w:ascii="Calibri" w:hAnsi="Calibri"/>
          <w:b/>
          <w:sz w:val="36"/>
          <w:szCs w:val="36"/>
          <w:u w:val="single"/>
        </w:rPr>
        <w:t>DAILY ONLINE ACTIVITIES SUMMARY</w:t>
      </w:r>
    </w:p>
    <w:tbl>
      <w:tblPr>
        <w:tblStyle w:val="Table1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337"/>
        <w:gridCol w:w="221"/>
        <w:gridCol w:w="781"/>
        <w:gridCol w:w="2324"/>
        <w:gridCol w:w="27"/>
        <w:gridCol w:w="236"/>
        <w:gridCol w:w="1293"/>
        <w:gridCol w:w="800"/>
        <w:gridCol w:w="2330"/>
      </w:tblGrid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19/06/2020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SPOOR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THY VV</w:t>
            </w:r>
          </w:p>
        </w:tc>
      </w:tr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 SEM. &amp; ‘B’ SEC.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bookmarkStart w:id="0" w:name="_gjdgxs"/>
            <w:bookmarkEnd w:id="0"/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4AL18CS08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7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rPr>
          <w:trHeight w:val="720" w:hRule="atLeast"/>
        </w:trPr>
        <w:tc>
          <w:tcPr>
            <w:tcW w:w="1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1" w:type="dxa"/>
            <w:gridSpan w:val="7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MICRO CONTROLLER AND EMBEDDED SYSTEM</w:t>
            </w:r>
          </w:p>
        </w:tc>
      </w:tr>
      <w:tr>
        <w:trPr>
          <w:trHeight w:val="720" w:hRule="atLeast"/>
        </w:trPr>
        <w:tc>
          <w:tcPr>
            <w:tcW w:w="1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20</w:t>
            </w:r>
          </w:p>
        </w:tc>
        <w:tc>
          <w:tcPr>
            <w:tcW w:w="15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19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2" w:type="dxa"/>
            <w:gridSpan w:val="8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Heading1"/>
              <w:spacing w:lineRule="auto" w:line="240" w:before="400" w:after="12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Statistics for Machine Learning</w:t>
            </w:r>
          </w:p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/>
            </w:r>
          </w:p>
        </w:tc>
      </w:tr>
      <w:tr>
        <w:trPr>
          <w:trHeight w:val="720" w:hRule="atLeast"/>
        </w:trPr>
        <w:tc>
          <w:tcPr>
            <w:tcW w:w="2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2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6.5 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hrs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119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Problem Statement 1:Write a C Program to rotate a Matrix by 90 Degree in Clockwise or Anticlockwise Direction. Implement (Both the rotations in single program using switch case statement).</w:t>
            </w:r>
          </w:p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Problem Statement 2: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highlight w:val="white"/>
              </w:rPr>
              <w:t>Write a C Program to Count total set bits in all numbers from 1ton</w:t>
            </w:r>
          </w:p>
        </w:tc>
      </w:tr>
      <w:tr>
        <w:trPr>
          <w:trHeight w:val="572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Status: Executed</w:t>
            </w:r>
          </w:p>
        </w:tc>
      </w:tr>
      <w:tr>
        <w:trPr>
          <w:trHeight w:val="708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rPr>
          <w:trHeight w:val="720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Heading1"/>
              <w:keepNext w:val="false"/>
              <w:keepLines w:val="false"/>
              <w:shd w:val="clear" w:fill="FAFBFC"/>
              <w:spacing w:lineRule="auto" w:line="240" w:before="0" w:after="0"/>
              <w:rPr>
                <w:rFonts w:ascii="Arial" w:hAnsi="Arial" w:eastAsia="Arial" w:cs="Arial"/>
                <w:color w:val="0366D6"/>
                <w:sz w:val="20"/>
                <w:szCs w:val="20"/>
              </w:rPr>
            </w:pPr>
            <w:hyperlink r:id="rId2">
              <w:r>
                <w:rPr>
                  <w:rFonts w:eastAsia="Arial" w:cs="Arial"/>
                  <w:color w:val="586069"/>
                  <w:sz w:val="24"/>
                  <w:szCs w:val="24"/>
                  <w:highlight w:val="white"/>
                </w:rPr>
                <w:t>lockdown_coding</w:t>
              </w:r>
            </w:hyperlink>
          </w:p>
          <w:p>
            <w:pPr>
              <w:pStyle w:val="Normal1"/>
              <w:shd w:val="clear" w:fill="FAFBFC"/>
              <w:spacing w:lineRule="auto" w:line="240" w:before="0" w:after="0"/>
              <w:rPr>
                <w:rFonts w:ascii="Arial" w:hAnsi="Arial" w:eastAsia="Arial" w:cs="Arial"/>
                <w:color w:val="0366D6"/>
                <w:sz w:val="20"/>
                <w:szCs w:val="20"/>
              </w:rPr>
            </w:pPr>
            <w:r>
              <w:rPr/>
            </w:r>
          </w:p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720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Online Test Summary: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18CS44 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online test was scheduled from 3:00 PM to 3:30 PM.The portion for the IA was 4th module there were 20 questions and the time assigned was 30minutes the questions were MCQ type.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Certification course Summary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Coding Summary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Today I received one program from prof.Venkatesh CSE Dept and prof.Shilpa CSE Dept. The program is mentioned above in the coding challenges(pg.01). I uploaded it to my Github repository.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/>
        <w:t xml:space="preserve">LINK : </w:t>
      </w:r>
      <w:hyperlink r:id="rId5">
        <w:r>
          <w:rPr>
            <w:rStyle w:val="InternetLink"/>
          </w:rPr>
          <w:t>http://github.com/spoorthyvv/lockdown_coding</w:t>
        </w:r>
      </w:hyperlink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alvas-education-foundation/spoorti_daroji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github.com/spoorthyvv/lockdown_coding" TargetMode="External"/><Relationship Id="rId5" Type="http://schemas.openxmlformats.org/officeDocument/2006/relationships/hyperlink" Target="" TargetMode="Externa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LibreOffice/6.4.1.2$Linux_X86_64 LibreOffice_project/4d224e95b98b138af42a64d84056446d09082932</Application>
  <Pages>2</Pages>
  <Words>189</Words>
  <Characters>1054</Characters>
  <CharactersWithSpaces>1207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2020-06-23T13:10:31Z</dcterms:modified>
  <cp:revision>1</cp:revision>
  <dc:subject/>
  <dc:title/>
</cp:coreProperties>
</file>