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5CB1" w:rsidRDefault="0037535D">
      <w:pPr>
        <w:spacing w:after="200"/>
        <w:jc w:val="center"/>
        <w:rPr>
          <w:rFonts w:ascii="Calibri" w:eastAsia="Calibri" w:hAnsi="Calibri" w:cs="Calibri"/>
          <w:b/>
          <w:sz w:val="36"/>
          <w:szCs w:val="36"/>
          <w:u w:val="single"/>
        </w:rPr>
      </w:pPr>
      <w:r>
        <w:rPr>
          <w:rFonts w:ascii="Calibri" w:eastAsia="Calibri" w:hAnsi="Calibri" w:cs="Calibri"/>
          <w:b/>
          <w:sz w:val="36"/>
          <w:szCs w:val="36"/>
          <w:u w:val="single"/>
        </w:rPr>
        <w:t>DAILY ONLINE ACTIVITIES SUMMARY</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8"/>
        <w:gridCol w:w="221"/>
        <w:gridCol w:w="780"/>
        <w:gridCol w:w="2325"/>
        <w:gridCol w:w="27"/>
        <w:gridCol w:w="235"/>
        <w:gridCol w:w="1293"/>
        <w:gridCol w:w="801"/>
        <w:gridCol w:w="2330"/>
      </w:tblGrid>
      <w:tr w:rsidR="00085CB1">
        <w:trPr>
          <w:trHeight w:val="720"/>
        </w:trPr>
        <w:tc>
          <w:tcPr>
            <w:tcW w:w="1338" w:type="dxa"/>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3588" w:type="dxa"/>
            <w:gridSpan w:val="5"/>
          </w:tcPr>
          <w:p w:rsidR="00085CB1" w:rsidRDefault="00CD584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02</w:t>
            </w:r>
            <w:r w:rsidR="0037535D">
              <w:rPr>
                <w:rFonts w:ascii="Times New Roman" w:eastAsia="Times New Roman" w:hAnsi="Times New Roman" w:cs="Times New Roman"/>
                <w:b/>
                <w:sz w:val="24"/>
                <w:szCs w:val="24"/>
              </w:rPr>
              <w:t>/06/2020</w:t>
            </w:r>
          </w:p>
        </w:tc>
        <w:tc>
          <w:tcPr>
            <w:tcW w:w="1293" w:type="dxa"/>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131" w:type="dxa"/>
            <w:gridSpan w:val="2"/>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SPOORTI S DAROJI</w:t>
            </w:r>
          </w:p>
        </w:tc>
      </w:tr>
      <w:tr w:rsidR="00085CB1">
        <w:trPr>
          <w:trHeight w:val="720"/>
        </w:trPr>
        <w:tc>
          <w:tcPr>
            <w:tcW w:w="1338" w:type="dxa"/>
          </w:tcPr>
          <w:p w:rsidR="00085CB1" w:rsidRDefault="0037535D">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Sem</w:t>
            </w:r>
            <w:proofErr w:type="spellEnd"/>
            <w:r>
              <w:rPr>
                <w:rFonts w:ascii="Times New Roman" w:eastAsia="Times New Roman" w:hAnsi="Times New Roman" w:cs="Times New Roman"/>
                <w:b/>
                <w:sz w:val="24"/>
                <w:szCs w:val="24"/>
              </w:rPr>
              <w:t xml:space="preserve"> &amp; Sec</w:t>
            </w:r>
          </w:p>
        </w:tc>
        <w:tc>
          <w:tcPr>
            <w:tcW w:w="3588" w:type="dxa"/>
            <w:gridSpan w:val="5"/>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b/>
                <w:sz w:val="24"/>
                <w:szCs w:val="24"/>
                <w:vertAlign w:val="superscript"/>
              </w:rPr>
              <w:t>th</w:t>
            </w:r>
            <w:r>
              <w:rPr>
                <w:rFonts w:ascii="Times New Roman" w:eastAsia="Times New Roman" w:hAnsi="Times New Roman" w:cs="Times New Roman"/>
                <w:b/>
                <w:sz w:val="24"/>
                <w:szCs w:val="24"/>
              </w:rPr>
              <w:t xml:space="preserve"> SEM. &amp; ‘B’ SEC.</w:t>
            </w:r>
          </w:p>
        </w:tc>
        <w:tc>
          <w:tcPr>
            <w:tcW w:w="1293" w:type="dxa"/>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USN:</w:t>
            </w:r>
          </w:p>
        </w:tc>
        <w:tc>
          <w:tcPr>
            <w:tcW w:w="3131" w:type="dxa"/>
            <w:gridSpan w:val="2"/>
          </w:tcPr>
          <w:p w:rsidR="00085CB1" w:rsidRDefault="0037535D">
            <w:pP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4AL18CS088</w:t>
            </w:r>
          </w:p>
        </w:tc>
      </w:tr>
      <w:tr w:rsidR="00085CB1">
        <w:trPr>
          <w:trHeight w:val="720"/>
        </w:trPr>
        <w:tc>
          <w:tcPr>
            <w:tcW w:w="9350" w:type="dxa"/>
            <w:gridSpan w:val="9"/>
          </w:tcPr>
          <w:p w:rsidR="00085CB1" w:rsidRDefault="0037535D">
            <w:pPr>
              <w:jc w:val="center"/>
              <w:rPr>
                <w:rFonts w:ascii="Arial Black" w:eastAsia="Arial Black" w:hAnsi="Arial Black" w:cs="Arial Black"/>
                <w:b/>
                <w:sz w:val="24"/>
                <w:szCs w:val="24"/>
              </w:rPr>
            </w:pPr>
            <w:r>
              <w:rPr>
                <w:rFonts w:ascii="Arial Black" w:eastAsia="Arial Black" w:hAnsi="Arial Black" w:cs="Arial Black"/>
                <w:b/>
                <w:sz w:val="24"/>
                <w:szCs w:val="24"/>
              </w:rPr>
              <w:t>Online Test Summary</w:t>
            </w:r>
          </w:p>
        </w:tc>
      </w:tr>
      <w:tr w:rsidR="00085CB1">
        <w:trPr>
          <w:trHeight w:val="720"/>
        </w:trPr>
        <w:tc>
          <w:tcPr>
            <w:tcW w:w="1559" w:type="dxa"/>
            <w:gridSpan w:val="2"/>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Subject</w:t>
            </w:r>
          </w:p>
        </w:tc>
        <w:tc>
          <w:tcPr>
            <w:tcW w:w="7791" w:type="dxa"/>
            <w:gridSpan w:val="7"/>
          </w:tcPr>
          <w:p w:rsidR="00085CB1" w:rsidRPr="00B7378F" w:rsidRDefault="00CD584D" w:rsidP="00CD584D">
            <w:pPr>
              <w:jc w:val="center"/>
              <w:rPr>
                <w:rFonts w:ascii="Times New Roman" w:eastAsia="Times New Roman" w:hAnsi="Times New Roman" w:cs="Times New Roman"/>
                <w:b/>
                <w:sz w:val="44"/>
                <w:szCs w:val="44"/>
              </w:rPr>
            </w:pPr>
            <w:r w:rsidRPr="00B7378F">
              <w:rPr>
                <w:rFonts w:ascii="Times New Roman" w:eastAsia="Times New Roman" w:hAnsi="Times New Roman" w:cs="Times New Roman"/>
                <w:b/>
                <w:sz w:val="44"/>
                <w:szCs w:val="44"/>
              </w:rPr>
              <w:t>-</w:t>
            </w:r>
          </w:p>
        </w:tc>
      </w:tr>
      <w:tr w:rsidR="00085CB1">
        <w:trPr>
          <w:trHeight w:val="720"/>
        </w:trPr>
        <w:tc>
          <w:tcPr>
            <w:tcW w:w="1559" w:type="dxa"/>
            <w:gridSpan w:val="2"/>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 Marks</w:t>
            </w:r>
          </w:p>
        </w:tc>
        <w:tc>
          <w:tcPr>
            <w:tcW w:w="3105" w:type="dxa"/>
            <w:gridSpan w:val="2"/>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c>
          <w:tcPr>
            <w:tcW w:w="1555" w:type="dxa"/>
            <w:gridSpan w:val="3"/>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Score</w:t>
            </w:r>
          </w:p>
        </w:tc>
        <w:tc>
          <w:tcPr>
            <w:tcW w:w="3131" w:type="dxa"/>
            <w:gridSpan w:val="2"/>
          </w:tcPr>
          <w:p w:rsidR="00085CB1" w:rsidRPr="00B7378F" w:rsidRDefault="00CD584D" w:rsidP="00B7378F">
            <w:pPr>
              <w:jc w:val="center"/>
              <w:rPr>
                <w:rFonts w:ascii="Times New Roman" w:eastAsia="Times New Roman" w:hAnsi="Times New Roman" w:cs="Times New Roman"/>
                <w:b/>
                <w:sz w:val="44"/>
                <w:szCs w:val="44"/>
              </w:rPr>
            </w:pPr>
            <w:r w:rsidRPr="00B7378F">
              <w:rPr>
                <w:rFonts w:ascii="Times New Roman" w:eastAsia="Times New Roman" w:hAnsi="Times New Roman" w:cs="Times New Roman"/>
                <w:b/>
                <w:sz w:val="44"/>
                <w:szCs w:val="44"/>
              </w:rPr>
              <w:t>-</w:t>
            </w:r>
          </w:p>
        </w:tc>
      </w:tr>
      <w:tr w:rsidR="00085CB1">
        <w:trPr>
          <w:trHeight w:val="720"/>
        </w:trPr>
        <w:tc>
          <w:tcPr>
            <w:tcW w:w="9350" w:type="dxa"/>
            <w:gridSpan w:val="9"/>
          </w:tcPr>
          <w:p w:rsidR="00085CB1" w:rsidRDefault="0037535D">
            <w:pPr>
              <w:jc w:val="center"/>
              <w:rPr>
                <w:rFonts w:ascii="Arial Black" w:eastAsia="Arial Black" w:hAnsi="Arial Black" w:cs="Arial Black"/>
                <w:b/>
                <w:sz w:val="24"/>
                <w:szCs w:val="24"/>
              </w:rPr>
            </w:pPr>
            <w:r>
              <w:rPr>
                <w:rFonts w:ascii="Arial Black" w:eastAsia="Arial Black" w:hAnsi="Arial Black" w:cs="Arial Black"/>
                <w:b/>
                <w:sz w:val="24"/>
                <w:szCs w:val="24"/>
              </w:rPr>
              <w:t>Certification Course Summary</w:t>
            </w:r>
          </w:p>
        </w:tc>
      </w:tr>
      <w:tr w:rsidR="00085CB1">
        <w:trPr>
          <w:trHeight w:val="720"/>
        </w:trPr>
        <w:tc>
          <w:tcPr>
            <w:tcW w:w="1338" w:type="dxa"/>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w:t>
            </w:r>
          </w:p>
        </w:tc>
        <w:tc>
          <w:tcPr>
            <w:tcW w:w="8012" w:type="dxa"/>
            <w:gridSpan w:val="8"/>
          </w:tcPr>
          <w:p w:rsidR="00085CB1" w:rsidRDefault="00CD584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Into Robotic Process Automation</w:t>
            </w:r>
          </w:p>
        </w:tc>
      </w:tr>
      <w:tr w:rsidR="00085CB1">
        <w:trPr>
          <w:trHeight w:val="720"/>
        </w:trPr>
        <w:tc>
          <w:tcPr>
            <w:tcW w:w="2339" w:type="dxa"/>
            <w:gridSpan w:val="3"/>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 Provider</w:t>
            </w:r>
          </w:p>
        </w:tc>
        <w:tc>
          <w:tcPr>
            <w:tcW w:w="2352" w:type="dxa"/>
            <w:gridSpan w:val="2"/>
          </w:tcPr>
          <w:p w:rsidR="00085CB1" w:rsidRDefault="00B7378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GUVI</w:t>
            </w:r>
          </w:p>
        </w:tc>
        <w:tc>
          <w:tcPr>
            <w:tcW w:w="2329" w:type="dxa"/>
            <w:gridSpan w:val="3"/>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Duration</w:t>
            </w:r>
          </w:p>
        </w:tc>
        <w:tc>
          <w:tcPr>
            <w:tcW w:w="2330" w:type="dxa"/>
          </w:tcPr>
          <w:p w:rsidR="00085CB1" w:rsidRDefault="00CD584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37535D">
              <w:rPr>
                <w:rFonts w:ascii="Times New Roman" w:eastAsia="Times New Roman" w:hAnsi="Times New Roman" w:cs="Times New Roman"/>
                <w:b/>
                <w:sz w:val="24"/>
                <w:szCs w:val="24"/>
              </w:rPr>
              <w:t xml:space="preserve"> Hrs.</w:t>
            </w:r>
          </w:p>
        </w:tc>
      </w:tr>
      <w:tr w:rsidR="00085CB1">
        <w:trPr>
          <w:trHeight w:val="720"/>
        </w:trPr>
        <w:tc>
          <w:tcPr>
            <w:tcW w:w="9350" w:type="dxa"/>
            <w:gridSpan w:val="9"/>
          </w:tcPr>
          <w:p w:rsidR="00085CB1" w:rsidRDefault="0037535D">
            <w:pPr>
              <w:jc w:val="center"/>
              <w:rPr>
                <w:rFonts w:ascii="Arial Black" w:eastAsia="Arial Black" w:hAnsi="Arial Black" w:cs="Arial Black"/>
                <w:b/>
                <w:sz w:val="24"/>
                <w:szCs w:val="24"/>
              </w:rPr>
            </w:pPr>
            <w:r>
              <w:rPr>
                <w:rFonts w:ascii="Arial Black" w:eastAsia="Arial Black" w:hAnsi="Arial Black" w:cs="Arial Black"/>
                <w:b/>
                <w:sz w:val="24"/>
                <w:szCs w:val="24"/>
              </w:rPr>
              <w:t>Coding Challenges</w:t>
            </w:r>
          </w:p>
        </w:tc>
      </w:tr>
      <w:tr w:rsidR="00085CB1">
        <w:trPr>
          <w:trHeight w:val="1190"/>
        </w:trPr>
        <w:tc>
          <w:tcPr>
            <w:tcW w:w="9350" w:type="dxa"/>
            <w:gridSpan w:val="9"/>
          </w:tcPr>
          <w:p w:rsidR="00085CB1" w:rsidRDefault="0037535D" w:rsidP="00B7378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 Statement 1: </w:t>
            </w:r>
            <w:r w:rsidR="00CD584D" w:rsidRPr="00CD584D">
              <w:rPr>
                <w:rFonts w:ascii="Arial" w:eastAsia="Times New Roman" w:hAnsi="Arial" w:cs="Arial"/>
                <w:b/>
                <w:sz w:val="21"/>
                <w:szCs w:val="21"/>
              </w:rPr>
              <w:t>Write a Java program to find Perfect Sum Problem</w:t>
            </w:r>
            <w:r w:rsidR="00CD584D">
              <w:rPr>
                <w:rFonts w:ascii="Arial" w:eastAsia="Times New Roman" w:hAnsi="Arial" w:cs="Arial"/>
                <w:b/>
                <w:sz w:val="21"/>
                <w:szCs w:val="21"/>
              </w:rPr>
              <w:t>.</w:t>
            </w:r>
          </w:p>
          <w:p w:rsidR="00085CB1" w:rsidRDefault="0037535D" w:rsidP="00B7378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Problem Statement 2: </w:t>
            </w:r>
            <w:r w:rsidR="00CD584D" w:rsidRPr="00CD584D">
              <w:rPr>
                <w:rFonts w:ascii="Arial" w:eastAsia="Arial" w:hAnsi="Arial" w:cs="Arial"/>
                <w:b/>
                <w:sz w:val="21"/>
                <w:szCs w:val="21"/>
              </w:rPr>
              <w:t xml:space="preserve">Write a program in java, an array of integer data to be initialized. During the initialization, if a user enters a value other than integer value, then it will throw </w:t>
            </w:r>
            <w:proofErr w:type="spellStart"/>
            <w:r w:rsidR="00CD584D" w:rsidRPr="00CD584D">
              <w:rPr>
                <w:rFonts w:ascii="Arial" w:eastAsia="Arial" w:hAnsi="Arial" w:cs="Arial"/>
                <w:b/>
                <w:sz w:val="21"/>
                <w:szCs w:val="21"/>
              </w:rPr>
              <w:t>InputMismatchException</w:t>
            </w:r>
            <w:proofErr w:type="spellEnd"/>
            <w:r w:rsidR="00CD584D" w:rsidRPr="00CD584D">
              <w:rPr>
                <w:rFonts w:ascii="Arial" w:eastAsia="Arial" w:hAnsi="Arial" w:cs="Arial"/>
                <w:b/>
                <w:sz w:val="21"/>
                <w:szCs w:val="21"/>
              </w:rPr>
              <w:t xml:space="preserve"> exception. On the occurrence of such an exception, your program should print “You entered bad data.” If there is no such exception it will print the total sum of the array.</w:t>
            </w:r>
          </w:p>
        </w:tc>
      </w:tr>
      <w:tr w:rsidR="00085CB1">
        <w:trPr>
          <w:trHeight w:val="572"/>
        </w:trPr>
        <w:tc>
          <w:tcPr>
            <w:tcW w:w="9350" w:type="dxa"/>
            <w:gridSpan w:val="9"/>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  Executed.</w:t>
            </w:r>
          </w:p>
        </w:tc>
      </w:tr>
      <w:tr w:rsidR="00085CB1">
        <w:trPr>
          <w:trHeight w:val="708"/>
        </w:trPr>
        <w:tc>
          <w:tcPr>
            <w:tcW w:w="4691" w:type="dxa"/>
            <w:gridSpan w:val="5"/>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Uploaded the report in </w:t>
            </w: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w:t>
            </w:r>
          </w:p>
        </w:tc>
        <w:tc>
          <w:tcPr>
            <w:tcW w:w="4659" w:type="dxa"/>
            <w:gridSpan w:val="4"/>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Yes</w:t>
            </w:r>
          </w:p>
        </w:tc>
      </w:tr>
      <w:tr w:rsidR="00085CB1">
        <w:trPr>
          <w:trHeight w:val="720"/>
        </w:trPr>
        <w:tc>
          <w:tcPr>
            <w:tcW w:w="4691" w:type="dxa"/>
            <w:gridSpan w:val="5"/>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If yes Repository name</w:t>
            </w:r>
          </w:p>
        </w:tc>
        <w:bookmarkStart w:id="1" w:name="_r5kvu4i0npds" w:colFirst="0" w:colLast="0"/>
        <w:bookmarkEnd w:id="1"/>
        <w:tc>
          <w:tcPr>
            <w:tcW w:w="4659" w:type="dxa"/>
            <w:gridSpan w:val="4"/>
          </w:tcPr>
          <w:p w:rsidR="00085CB1" w:rsidRDefault="0037535D">
            <w:pPr>
              <w:pStyle w:val="Heading1"/>
              <w:keepNext w:val="0"/>
              <w:keepLines w:val="0"/>
              <w:shd w:val="clear" w:color="auto" w:fill="FAFBFC"/>
              <w:spacing w:before="0" w:after="0"/>
              <w:outlineLvl w:val="0"/>
              <w:rPr>
                <w:rFonts w:ascii="Arial" w:eastAsia="Arial" w:hAnsi="Arial" w:cs="Arial"/>
                <w:color w:val="0366D6"/>
                <w:sz w:val="20"/>
                <w:szCs w:val="20"/>
              </w:rPr>
            </w:pPr>
            <w:r>
              <w:fldChar w:fldCharType="begin"/>
            </w:r>
            <w:r>
              <w:instrText xml:space="preserve"> HYPERLINK "https://github.com/alvas-education-foundation" \h </w:instrText>
            </w:r>
            <w:r>
              <w:fldChar w:fldCharType="separate"/>
            </w:r>
            <w:proofErr w:type="spellStart"/>
            <w:proofErr w:type="gramStart"/>
            <w:r>
              <w:rPr>
                <w:rFonts w:ascii="Arial" w:eastAsia="Arial" w:hAnsi="Arial" w:cs="Arial"/>
                <w:color w:val="0366D6"/>
                <w:sz w:val="20"/>
                <w:szCs w:val="20"/>
                <w:u w:val="single"/>
              </w:rPr>
              <w:t>alvas</w:t>
            </w:r>
            <w:proofErr w:type="spellEnd"/>
            <w:r>
              <w:rPr>
                <w:rFonts w:ascii="Arial" w:eastAsia="Arial" w:hAnsi="Arial" w:cs="Arial"/>
                <w:color w:val="0366D6"/>
                <w:sz w:val="20"/>
                <w:szCs w:val="20"/>
                <w:u w:val="single"/>
              </w:rPr>
              <w:t>-education-foundation</w:t>
            </w:r>
            <w:r>
              <w:rPr>
                <w:color w:val="0366D6"/>
                <w:sz w:val="20"/>
                <w:szCs w:val="20"/>
                <w:u w:val="single"/>
              </w:rPr>
              <w:fldChar w:fldCharType="end"/>
            </w:r>
            <w:r>
              <w:rPr>
                <w:rFonts w:ascii="Arial" w:eastAsia="Arial" w:hAnsi="Arial" w:cs="Arial"/>
                <w:color w:val="586069"/>
                <w:sz w:val="20"/>
                <w:szCs w:val="20"/>
              </w:rPr>
              <w:t>/</w:t>
            </w:r>
            <w:proofErr w:type="spellStart"/>
            <w:r>
              <w:fldChar w:fldCharType="begin"/>
            </w:r>
            <w:r>
              <w:instrText xml:space="preserve"> HYPERLINK "https://github.com/alvas-education-foundation/spoorti_daroji" \h </w:instrText>
            </w:r>
            <w:r>
              <w:fldChar w:fldCharType="separate"/>
            </w:r>
            <w:r>
              <w:rPr>
                <w:rFonts w:ascii="Arial" w:eastAsia="Arial" w:hAnsi="Arial" w:cs="Arial"/>
                <w:color w:val="0366D6"/>
                <w:sz w:val="20"/>
                <w:szCs w:val="20"/>
              </w:rPr>
              <w:t>spoorti_daroji</w:t>
            </w:r>
            <w:proofErr w:type="spellEnd"/>
            <w:proofErr w:type="gramEnd"/>
            <w:r>
              <w:rPr>
                <w:color w:val="0366D6"/>
                <w:sz w:val="20"/>
                <w:szCs w:val="20"/>
              </w:rPr>
              <w:fldChar w:fldCharType="end"/>
            </w:r>
          </w:p>
          <w:p w:rsidR="00085CB1" w:rsidRDefault="0037535D">
            <w:hyperlink r:id="rId6">
              <w:proofErr w:type="spellStart"/>
              <w:r>
                <w:rPr>
                  <w:rFonts w:ascii="Arial" w:eastAsia="Arial" w:hAnsi="Arial" w:cs="Arial"/>
                  <w:color w:val="0366D6"/>
                  <w:sz w:val="24"/>
                  <w:szCs w:val="24"/>
                  <w:highlight w:val="white"/>
                </w:rPr>
                <w:t>spoorti_daroji</w:t>
              </w:r>
              <w:proofErr w:type="spellEnd"/>
            </w:hyperlink>
            <w:r>
              <w:rPr>
                <w:rFonts w:ascii="Arial" w:eastAsia="Arial" w:hAnsi="Arial" w:cs="Arial"/>
                <w:color w:val="586069"/>
                <w:sz w:val="24"/>
                <w:szCs w:val="24"/>
                <w:highlight w:val="white"/>
              </w:rPr>
              <w:t>/</w:t>
            </w:r>
            <w:proofErr w:type="spellStart"/>
            <w:r>
              <w:rPr>
                <w:rFonts w:ascii="Arial" w:eastAsia="Arial" w:hAnsi="Arial" w:cs="Arial"/>
                <w:color w:val="24292E"/>
                <w:sz w:val="24"/>
                <w:szCs w:val="24"/>
                <w:highlight w:val="white"/>
              </w:rPr>
              <w:t>coding_solutions</w:t>
            </w:r>
            <w:proofErr w:type="spellEnd"/>
            <w:r>
              <w:rPr>
                <w:rFonts w:ascii="Arial" w:eastAsia="Arial" w:hAnsi="Arial" w:cs="Arial"/>
                <w:color w:val="586069"/>
                <w:sz w:val="24"/>
                <w:szCs w:val="24"/>
                <w:highlight w:val="white"/>
              </w:rPr>
              <w:t>/</w:t>
            </w:r>
          </w:p>
          <w:p w:rsidR="00085CB1" w:rsidRDefault="00085CB1">
            <w:pPr>
              <w:rPr>
                <w:rFonts w:ascii="Times New Roman" w:eastAsia="Times New Roman" w:hAnsi="Times New Roman" w:cs="Times New Roman"/>
                <w:b/>
                <w:sz w:val="24"/>
                <w:szCs w:val="24"/>
              </w:rPr>
            </w:pPr>
          </w:p>
        </w:tc>
      </w:tr>
      <w:tr w:rsidR="00085CB1">
        <w:trPr>
          <w:trHeight w:val="720"/>
        </w:trPr>
        <w:tc>
          <w:tcPr>
            <w:tcW w:w="4691" w:type="dxa"/>
            <w:gridSpan w:val="5"/>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Uploaded the report in slack</w:t>
            </w:r>
          </w:p>
        </w:tc>
        <w:tc>
          <w:tcPr>
            <w:tcW w:w="4659" w:type="dxa"/>
            <w:gridSpan w:val="4"/>
          </w:tcPr>
          <w:p w:rsidR="00085CB1" w:rsidRDefault="0037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Yes</w:t>
            </w:r>
          </w:p>
        </w:tc>
      </w:tr>
    </w:tbl>
    <w:p w:rsidR="00B7378F" w:rsidRDefault="00B7378F">
      <w:pPr>
        <w:spacing w:after="200"/>
        <w:rPr>
          <w:rFonts w:ascii="Times New Roman" w:eastAsia="Times New Roman" w:hAnsi="Times New Roman" w:cs="Times New Roman"/>
          <w:b/>
          <w:sz w:val="28"/>
          <w:szCs w:val="28"/>
          <w:u w:val="single"/>
        </w:rPr>
      </w:pPr>
    </w:p>
    <w:p w:rsidR="00085CB1" w:rsidRDefault="0037535D">
      <w:pPr>
        <w:spacing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Online Test Summary:</w:t>
      </w:r>
      <w:r>
        <w:rPr>
          <w:rFonts w:ascii="Times New Roman" w:eastAsia="Times New Roman" w:hAnsi="Times New Roman" w:cs="Times New Roman"/>
          <w:b/>
          <w:sz w:val="28"/>
          <w:szCs w:val="28"/>
        </w:rPr>
        <w:t xml:space="preserve"> </w:t>
      </w:r>
    </w:p>
    <w:p w:rsidR="00085CB1" w:rsidRPr="00127D4D" w:rsidRDefault="00CD584D" w:rsidP="00CD584D">
      <w:pPr>
        <w:spacing w:after="200"/>
        <w:rPr>
          <w:rFonts w:eastAsia="Times New Roman"/>
          <w:b/>
          <w:sz w:val="24"/>
          <w:szCs w:val="24"/>
        </w:rPr>
      </w:pPr>
      <w:r w:rsidRPr="00127D4D">
        <w:rPr>
          <w:rFonts w:eastAsia="Times New Roman"/>
          <w:b/>
          <w:sz w:val="24"/>
          <w:szCs w:val="24"/>
        </w:rPr>
        <w:t>No internals conducted today.</w:t>
      </w:r>
    </w:p>
    <w:p w:rsidR="00822615" w:rsidRDefault="00822615" w:rsidP="00B7378F">
      <w:pPr>
        <w:spacing w:after="200"/>
        <w:jc w:val="both"/>
        <w:rPr>
          <w:rFonts w:ascii="Times New Roman" w:eastAsia="Times New Roman" w:hAnsi="Times New Roman" w:cs="Times New Roman"/>
          <w:b/>
          <w:sz w:val="28"/>
          <w:szCs w:val="28"/>
          <w:u w:val="single"/>
        </w:rPr>
      </w:pPr>
    </w:p>
    <w:p w:rsidR="00B7378F" w:rsidRPr="00B7378F" w:rsidRDefault="0037535D" w:rsidP="00B7378F">
      <w:pPr>
        <w:spacing w:after="200"/>
        <w:jc w:val="both"/>
        <w:rPr>
          <w:rFonts w:eastAsia="Times New Roman"/>
          <w:b/>
          <w:sz w:val="24"/>
          <w:szCs w:val="24"/>
        </w:rPr>
      </w:pPr>
      <w:r>
        <w:rPr>
          <w:rFonts w:ascii="Times New Roman" w:eastAsia="Times New Roman" w:hAnsi="Times New Roman" w:cs="Times New Roman"/>
          <w:b/>
          <w:sz w:val="28"/>
          <w:szCs w:val="28"/>
          <w:u w:val="single"/>
        </w:rPr>
        <w:lastRenderedPageBreak/>
        <w:t>Online Certification course Sum</w:t>
      </w:r>
      <w:r>
        <w:rPr>
          <w:rFonts w:ascii="Times New Roman" w:eastAsia="Times New Roman" w:hAnsi="Times New Roman" w:cs="Times New Roman"/>
          <w:b/>
          <w:sz w:val="28"/>
          <w:szCs w:val="28"/>
          <w:u w:val="single"/>
        </w:rPr>
        <w:t>mary</w:t>
      </w:r>
      <w:r>
        <w:rPr>
          <w:rFonts w:ascii="Times New Roman" w:eastAsia="Times New Roman" w:hAnsi="Times New Roman" w:cs="Times New Roman"/>
          <w:b/>
          <w:sz w:val="28"/>
          <w:szCs w:val="28"/>
        </w:rPr>
        <w:t>:</w:t>
      </w:r>
      <w:r w:rsidR="00B7378F" w:rsidRPr="00B7378F">
        <w:t xml:space="preserve"> </w:t>
      </w:r>
      <w:r w:rsidR="00B7378F">
        <w:tab/>
      </w:r>
      <w:r w:rsidR="00B7378F" w:rsidRPr="00B7378F">
        <w:rPr>
          <w:rFonts w:eastAsia="Times New Roman"/>
          <w:b/>
          <w:sz w:val="24"/>
          <w:szCs w:val="24"/>
        </w:rPr>
        <w:t>Robotic process automation (RPA) is the use of software with artificial intelligence (AI) and machine learning capabilities to handle high-</w:t>
      </w:r>
      <w:proofErr w:type="gramStart"/>
      <w:r w:rsidR="00B7378F" w:rsidRPr="00B7378F">
        <w:rPr>
          <w:rFonts w:eastAsia="Times New Roman"/>
          <w:b/>
          <w:sz w:val="24"/>
          <w:szCs w:val="24"/>
        </w:rPr>
        <w:t>volume,</w:t>
      </w:r>
      <w:proofErr w:type="gramEnd"/>
      <w:r w:rsidR="00B7378F" w:rsidRPr="00B7378F">
        <w:rPr>
          <w:rFonts w:eastAsia="Times New Roman"/>
          <w:b/>
          <w:sz w:val="24"/>
          <w:szCs w:val="24"/>
        </w:rPr>
        <w:t xml:space="preserve"> repeatable tasks that previously required humans to perform. These tasks can include queries, calculations and maintenance of records and transactions.</w:t>
      </w:r>
    </w:p>
    <w:p w:rsidR="00085CB1" w:rsidRPr="00127D4D" w:rsidRDefault="0037535D">
      <w:pPr>
        <w:spacing w:after="200"/>
        <w:rPr>
          <w:rFonts w:eastAsia="Times New Roman"/>
          <w:b/>
          <w:noProof/>
          <w:sz w:val="24"/>
          <w:szCs w:val="24"/>
        </w:rPr>
      </w:pPr>
      <w:r>
        <w:rPr>
          <w:rFonts w:ascii="Times New Roman" w:eastAsia="Times New Roman" w:hAnsi="Times New Roman" w:cs="Times New Roman"/>
          <w:b/>
          <w:sz w:val="28"/>
          <w:szCs w:val="28"/>
        </w:rPr>
        <w:t xml:space="preserve"> </w:t>
      </w:r>
      <w:r w:rsidRPr="00127D4D">
        <w:rPr>
          <w:rFonts w:eastAsia="Times New Roman"/>
          <w:b/>
          <w:sz w:val="24"/>
          <w:szCs w:val="24"/>
        </w:rPr>
        <w:t>In today’s session I lear</w:t>
      </w:r>
      <w:r w:rsidR="00CD584D" w:rsidRPr="00127D4D">
        <w:rPr>
          <w:rFonts w:eastAsia="Times New Roman"/>
          <w:b/>
          <w:sz w:val="24"/>
          <w:szCs w:val="24"/>
        </w:rPr>
        <w:t>nt about Robotic Process Automation</w:t>
      </w:r>
      <w:r w:rsidR="00B7378F" w:rsidRPr="00127D4D">
        <w:rPr>
          <w:rFonts w:eastAsia="Times New Roman"/>
          <w:b/>
          <w:sz w:val="24"/>
          <w:szCs w:val="24"/>
        </w:rPr>
        <w:t>.</w:t>
      </w:r>
    </w:p>
    <w:p w:rsidR="00CD584D" w:rsidRDefault="00822615">
      <w:pPr>
        <w:spacing w:after="200"/>
        <w:rPr>
          <w:rFonts w:ascii="Times New Roman" w:eastAsia="Times New Roman" w:hAnsi="Times New Roman" w:cs="Times New Roman"/>
          <w:b/>
          <w:sz w:val="24"/>
          <w:szCs w:val="24"/>
        </w:rPr>
      </w:pPr>
      <w:r>
        <w:rPr>
          <w:noProof/>
        </w:rPr>
        <w:drawing>
          <wp:anchor distT="0" distB="0" distL="114300" distR="114300" simplePos="0" relativeHeight="251658240" behindDoc="0" locked="0" layoutInCell="1" allowOverlap="1" wp14:anchorId="5FF26E89" wp14:editId="72877115">
            <wp:simplePos x="0" y="0"/>
            <wp:positionH relativeFrom="column">
              <wp:posOffset>581025</wp:posOffset>
            </wp:positionH>
            <wp:positionV relativeFrom="paragraph">
              <wp:posOffset>93980</wp:posOffset>
            </wp:positionV>
            <wp:extent cx="4638675" cy="2608669"/>
            <wp:effectExtent l="19050" t="19050" r="9525" b="203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8675" cy="2608669"/>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765EEB" w:rsidRDefault="00765EEB" w:rsidP="00B7378F">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822615" w:rsidP="00765EEB">
      <w:pPr>
        <w:spacing w:after="200"/>
        <w:jc w:val="both"/>
        <w:rPr>
          <w:rFonts w:ascii="Times New Roman" w:eastAsia="Times New Roman" w:hAnsi="Times New Roman" w:cs="Times New Roman"/>
          <w:b/>
          <w:sz w:val="28"/>
          <w:szCs w:val="28"/>
          <w:u w:val="single"/>
        </w:rPr>
      </w:pPr>
      <w:r>
        <w:rPr>
          <w:noProof/>
        </w:rPr>
        <w:drawing>
          <wp:anchor distT="0" distB="0" distL="114300" distR="114300" simplePos="0" relativeHeight="251661312" behindDoc="0" locked="0" layoutInCell="1" allowOverlap="1" wp14:anchorId="702281E8" wp14:editId="76DE968A">
            <wp:simplePos x="0" y="0"/>
            <wp:positionH relativeFrom="column">
              <wp:posOffset>581024</wp:posOffset>
            </wp:positionH>
            <wp:positionV relativeFrom="paragraph">
              <wp:posOffset>69215</wp:posOffset>
            </wp:positionV>
            <wp:extent cx="4638675" cy="3053715"/>
            <wp:effectExtent l="19050" t="19050" r="28575" b="133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38675" cy="3053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ascii="Times New Roman" w:eastAsia="Times New Roman" w:hAnsi="Times New Roman" w:cs="Times New Roman"/>
          <w:b/>
          <w:sz w:val="28"/>
          <w:szCs w:val="28"/>
          <w:u w:val="single"/>
        </w:rPr>
      </w:pPr>
    </w:p>
    <w:p w:rsidR="00822615" w:rsidRDefault="00822615" w:rsidP="00765EEB">
      <w:pPr>
        <w:spacing w:after="200"/>
        <w:jc w:val="both"/>
        <w:rPr>
          <w:rFonts w:ascii="Times New Roman" w:eastAsia="Times New Roman" w:hAnsi="Times New Roman" w:cs="Times New Roman"/>
          <w:b/>
          <w:sz w:val="28"/>
          <w:szCs w:val="28"/>
          <w:u w:val="single"/>
        </w:rPr>
      </w:pPr>
    </w:p>
    <w:p w:rsidR="00822615" w:rsidRDefault="00822615" w:rsidP="00765EEB">
      <w:pPr>
        <w:spacing w:after="200"/>
        <w:jc w:val="both"/>
        <w:rPr>
          <w:rFonts w:ascii="Times New Roman" w:eastAsia="Times New Roman" w:hAnsi="Times New Roman" w:cs="Times New Roman"/>
          <w:b/>
          <w:sz w:val="28"/>
          <w:szCs w:val="28"/>
          <w:u w:val="single"/>
        </w:rPr>
      </w:pPr>
    </w:p>
    <w:p w:rsidR="00822615" w:rsidRDefault="00822615" w:rsidP="00765EEB">
      <w:pPr>
        <w:spacing w:after="200"/>
        <w:jc w:val="both"/>
        <w:rPr>
          <w:rFonts w:ascii="Times New Roman" w:eastAsia="Times New Roman" w:hAnsi="Times New Roman" w:cs="Times New Roman"/>
          <w:b/>
          <w:sz w:val="28"/>
          <w:szCs w:val="28"/>
          <w:u w:val="single"/>
        </w:rPr>
      </w:pPr>
    </w:p>
    <w:p w:rsidR="00822615" w:rsidRDefault="00822615" w:rsidP="00765EEB">
      <w:pPr>
        <w:spacing w:after="200"/>
        <w:jc w:val="both"/>
        <w:rPr>
          <w:rFonts w:ascii="Times New Roman" w:eastAsia="Times New Roman" w:hAnsi="Times New Roman" w:cs="Times New Roman"/>
          <w:b/>
          <w:sz w:val="28"/>
          <w:szCs w:val="28"/>
          <w:u w:val="single"/>
        </w:rPr>
      </w:pPr>
    </w:p>
    <w:p w:rsidR="00765EEB" w:rsidRDefault="00765EEB" w:rsidP="00765EEB">
      <w:pPr>
        <w:spacing w:after="200"/>
        <w:jc w:val="both"/>
        <w:rPr>
          <w:rFonts w:eastAsia="Times New Roman"/>
          <w:b/>
          <w:sz w:val="24"/>
          <w:szCs w:val="24"/>
        </w:rPr>
      </w:pPr>
      <w:r>
        <w:rPr>
          <w:rFonts w:ascii="Times New Roman" w:eastAsia="Times New Roman" w:hAnsi="Times New Roman" w:cs="Times New Roman"/>
          <w:b/>
          <w:sz w:val="28"/>
          <w:szCs w:val="28"/>
          <w:u w:val="single"/>
        </w:rPr>
        <w:t>Online Coding Summary</w:t>
      </w: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t xml:space="preserve">  </w:t>
      </w:r>
      <w:r w:rsidRPr="00B7378F">
        <w:rPr>
          <w:rFonts w:eastAsia="Times New Roman"/>
          <w:b/>
          <w:sz w:val="24"/>
          <w:szCs w:val="24"/>
        </w:rPr>
        <w:t xml:space="preserve">Today I had received one program from prof. Shilpa CSE Dept. the other from Prof. Reena Lobo CSE Dept. and Prof.Venkatesh CSE Dept. The program is mentioned above in the coding challenges (pg.01). I have also uploaded it to my </w:t>
      </w:r>
      <w:proofErr w:type="spellStart"/>
      <w:r w:rsidRPr="00B7378F">
        <w:rPr>
          <w:rFonts w:eastAsia="Times New Roman"/>
          <w:b/>
          <w:sz w:val="24"/>
          <w:szCs w:val="24"/>
        </w:rPr>
        <w:t>Github</w:t>
      </w:r>
      <w:proofErr w:type="spellEnd"/>
      <w:r w:rsidRPr="00B7378F">
        <w:rPr>
          <w:rFonts w:eastAsia="Times New Roman"/>
          <w:b/>
          <w:sz w:val="24"/>
          <w:szCs w:val="24"/>
        </w:rPr>
        <w:t xml:space="preserve"> repository, as shown below.</w:t>
      </w:r>
    </w:p>
    <w:p w:rsidR="0037535D" w:rsidRDefault="0037535D" w:rsidP="0037535D">
      <w:pPr>
        <w:pStyle w:val="ListParagraph"/>
        <w:rPr>
          <w:b/>
          <w:sz w:val="24"/>
          <w:szCs w:val="24"/>
        </w:rPr>
      </w:pPr>
      <w:bookmarkStart w:id="2" w:name="_GoBack"/>
      <w:bookmarkEnd w:id="2"/>
    </w:p>
    <w:p w:rsidR="00765EEB" w:rsidRPr="00822615" w:rsidRDefault="00765EEB" w:rsidP="00822615">
      <w:pPr>
        <w:pStyle w:val="ListParagraph"/>
        <w:numPr>
          <w:ilvl w:val="0"/>
          <w:numId w:val="4"/>
        </w:numPr>
        <w:rPr>
          <w:b/>
          <w:sz w:val="24"/>
          <w:szCs w:val="24"/>
        </w:rPr>
      </w:pPr>
      <w:r w:rsidRPr="00822615">
        <w:rPr>
          <w:b/>
          <w:sz w:val="24"/>
          <w:szCs w:val="24"/>
        </w:rPr>
        <w:t>Program to find Perfect Sum problem.</w:t>
      </w:r>
    </w:p>
    <w:p w:rsidR="00765EEB" w:rsidRPr="00765EEB" w:rsidRDefault="00765EEB" w:rsidP="00765EEB"/>
    <w:p w:rsidR="00765EEB" w:rsidRPr="00765EEB" w:rsidRDefault="00822615" w:rsidP="00765EEB">
      <w:r w:rsidRPr="00765EEB">
        <w:rPr>
          <w:noProof/>
        </w:rPr>
        <w:drawing>
          <wp:anchor distT="0" distB="0" distL="114300" distR="114300" simplePos="0" relativeHeight="251659264" behindDoc="0" locked="0" layoutInCell="1" allowOverlap="1" wp14:anchorId="716F4989" wp14:editId="55650AF3">
            <wp:simplePos x="0" y="0"/>
            <wp:positionH relativeFrom="column">
              <wp:posOffset>9525</wp:posOffset>
            </wp:positionH>
            <wp:positionV relativeFrom="paragraph">
              <wp:posOffset>146685</wp:posOffset>
            </wp:positionV>
            <wp:extent cx="5733415" cy="3224530"/>
            <wp:effectExtent l="19050" t="19050" r="19685" b="139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3415" cy="3224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765EEB" w:rsidRPr="00765EEB" w:rsidRDefault="00765EEB" w:rsidP="00765EEB"/>
    <w:p w:rsidR="00B7378F" w:rsidRPr="00822615" w:rsidRDefault="00822615" w:rsidP="00822615">
      <w:pPr>
        <w:pStyle w:val="ListParagraph"/>
        <w:numPr>
          <w:ilvl w:val="0"/>
          <w:numId w:val="3"/>
        </w:numPr>
        <w:rPr>
          <w:b/>
          <w:sz w:val="24"/>
          <w:szCs w:val="24"/>
        </w:rPr>
      </w:pPr>
      <w:r w:rsidRPr="00765EEB">
        <w:rPr>
          <w:noProof/>
        </w:rPr>
        <w:drawing>
          <wp:anchor distT="0" distB="0" distL="114300" distR="114300" simplePos="0" relativeHeight="251660288" behindDoc="0" locked="0" layoutInCell="1" allowOverlap="1" wp14:anchorId="7BC2D6D9" wp14:editId="7CB92AE7">
            <wp:simplePos x="0" y="0"/>
            <wp:positionH relativeFrom="column">
              <wp:posOffset>9525</wp:posOffset>
            </wp:positionH>
            <wp:positionV relativeFrom="paragraph">
              <wp:posOffset>572770</wp:posOffset>
            </wp:positionV>
            <wp:extent cx="5733415" cy="3224530"/>
            <wp:effectExtent l="19050" t="19050" r="19685" b="139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3415" cy="3224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65EEB" w:rsidRPr="00822615">
        <w:rPr>
          <w:b/>
          <w:sz w:val="24"/>
          <w:szCs w:val="24"/>
        </w:rPr>
        <w:t>Program to find Inversion Count</w:t>
      </w:r>
    </w:p>
    <w:sectPr w:rsidR="00B7378F" w:rsidRPr="008226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F12D9"/>
    <w:multiLevelType w:val="hybridMultilevel"/>
    <w:tmpl w:val="A0A6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276FA8"/>
    <w:multiLevelType w:val="hybridMultilevel"/>
    <w:tmpl w:val="6C5A3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476A91"/>
    <w:multiLevelType w:val="hybridMultilevel"/>
    <w:tmpl w:val="FDE62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646E2D"/>
    <w:multiLevelType w:val="hybridMultilevel"/>
    <w:tmpl w:val="11E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085CB1"/>
    <w:rsid w:val="00085CB1"/>
    <w:rsid w:val="00127D4D"/>
    <w:rsid w:val="0037535D"/>
    <w:rsid w:val="00765EEB"/>
    <w:rsid w:val="00822615"/>
    <w:rsid w:val="008748BE"/>
    <w:rsid w:val="00B7378F"/>
    <w:rsid w:val="00CD584D"/>
    <w:rsid w:val="00E96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58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84D"/>
    <w:rPr>
      <w:rFonts w:ascii="Tahoma" w:hAnsi="Tahoma" w:cs="Tahoma"/>
      <w:sz w:val="16"/>
      <w:szCs w:val="16"/>
    </w:rPr>
  </w:style>
  <w:style w:type="paragraph" w:styleId="ListParagraph">
    <w:name w:val="List Paragraph"/>
    <w:basedOn w:val="Normal"/>
    <w:uiPriority w:val="34"/>
    <w:qFormat/>
    <w:rsid w:val="00765EE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58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84D"/>
    <w:rPr>
      <w:rFonts w:ascii="Tahoma" w:hAnsi="Tahoma" w:cs="Tahoma"/>
      <w:sz w:val="16"/>
      <w:szCs w:val="16"/>
    </w:rPr>
  </w:style>
  <w:style w:type="paragraph" w:styleId="ListParagraph">
    <w:name w:val="List Paragraph"/>
    <w:basedOn w:val="Normal"/>
    <w:uiPriority w:val="34"/>
    <w:qFormat/>
    <w:rsid w:val="00765E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lvas-education-foundation/spoorti_daroji"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ANTB</cp:lastModifiedBy>
  <cp:revision>10</cp:revision>
  <dcterms:created xsi:type="dcterms:W3CDTF">2020-06-02T14:39:00Z</dcterms:created>
  <dcterms:modified xsi:type="dcterms:W3CDTF">2020-06-02T15:15:00Z</dcterms:modified>
</cp:coreProperties>
</file>