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4ED" w:rsidRDefault="000524ED" w:rsidP="000524ED">
      <w:pPr>
        <w:pStyle w:val="Title"/>
        <w:jc w:val="center"/>
      </w:pPr>
      <w:r>
        <w:t xml:space="preserve">Pascal </w:t>
      </w:r>
      <w:proofErr w:type="spellStart"/>
      <w:r>
        <w:t>Dombis</w:t>
      </w:r>
      <w:proofErr w:type="spellEnd"/>
    </w:p>
    <w:p w:rsidR="00FA35FE" w:rsidRPr="00FA35FE" w:rsidRDefault="00FA35FE" w:rsidP="00FA35FE">
      <w:pPr>
        <w:spacing w:after="0" w:line="240" w:lineRule="auto"/>
        <w:rPr>
          <w:b/>
          <w:u w:val="single"/>
        </w:rPr>
      </w:pPr>
      <w:r w:rsidRPr="00FA35FE">
        <w:rPr>
          <w:b/>
          <w:u w:val="single"/>
        </w:rPr>
        <w:t>Bio</w:t>
      </w:r>
    </w:p>
    <w:p w:rsidR="000524ED" w:rsidRDefault="000524ED" w:rsidP="00FA35FE">
      <w:pPr>
        <w:spacing w:after="0" w:line="240" w:lineRule="auto"/>
      </w:pPr>
      <w:r>
        <w:t xml:space="preserve">Pascal </w:t>
      </w:r>
      <w:proofErr w:type="spellStart"/>
      <w:r>
        <w:t>Dombis</w:t>
      </w:r>
      <w:proofErr w:type="spellEnd"/>
      <w:r>
        <w:t xml:space="preserve"> was born in Metz, France in 1965 and currently is living and working in Paris. He graduated from INSA Lyon, one of the top science and technology universities in Europe, </w:t>
      </w:r>
      <w:r w:rsidR="00774398">
        <w:t xml:space="preserve">with an engineering degree. Right after graduating, </w:t>
      </w:r>
      <w:proofErr w:type="spellStart"/>
      <w:r w:rsidR="00774398">
        <w:t>Dombis</w:t>
      </w:r>
      <w:proofErr w:type="spellEnd"/>
      <w:r w:rsidR="00774398">
        <w:t xml:space="preserve"> began to pursue his love of art by taking computer art classes that summer at Tufts University. A year later, in 1988, he was included in a group exhibition at the Multi Media Art Gallery in New York City. In the years since, </w:t>
      </w:r>
      <w:proofErr w:type="spellStart"/>
      <w:r w:rsidR="00774398">
        <w:t>Dombis</w:t>
      </w:r>
      <w:proofErr w:type="spellEnd"/>
      <w:r w:rsidR="00774398">
        <w:t xml:space="preserve"> has been gaining international recognition</w:t>
      </w:r>
      <w:r w:rsidR="00592C52">
        <w:t xml:space="preserve"> and has held solo exhibitions at the Claudio </w:t>
      </w:r>
      <w:proofErr w:type="spellStart"/>
      <w:r w:rsidR="00592C52">
        <w:t>Bottello</w:t>
      </w:r>
      <w:proofErr w:type="spellEnd"/>
      <w:r w:rsidR="00592C52">
        <w:t xml:space="preserve"> Contemporary in Italy in 2011, Le </w:t>
      </w:r>
      <w:proofErr w:type="spellStart"/>
      <w:r w:rsidR="00592C52">
        <w:t>Mus</w:t>
      </w:r>
      <w:r w:rsidR="00592C52">
        <w:rPr>
          <w:rFonts w:cstheme="minorHAnsi"/>
        </w:rPr>
        <w:t>é</w:t>
      </w:r>
      <w:r w:rsidR="00592C52">
        <w:t>e</w:t>
      </w:r>
      <w:proofErr w:type="spellEnd"/>
      <w:r w:rsidR="00592C52">
        <w:t xml:space="preserve"> </w:t>
      </w:r>
      <w:proofErr w:type="spellStart"/>
      <w:r w:rsidR="00592C52">
        <w:t>en</w:t>
      </w:r>
      <w:proofErr w:type="spellEnd"/>
      <w:r w:rsidR="00592C52">
        <w:t xml:space="preserve"> </w:t>
      </w:r>
      <w:proofErr w:type="spellStart"/>
      <w:r w:rsidR="00592C52">
        <w:t>Herbe</w:t>
      </w:r>
      <w:proofErr w:type="spellEnd"/>
      <w:r w:rsidR="00592C52">
        <w:t xml:space="preserve"> in Paris in 2012 and the RAYGUN Art Projects in Australia in 2014.</w:t>
      </w:r>
    </w:p>
    <w:p w:rsidR="00FA35FE" w:rsidRDefault="00FA35FE" w:rsidP="00FA35FE">
      <w:pPr>
        <w:spacing w:after="0" w:line="240" w:lineRule="auto"/>
      </w:pPr>
    </w:p>
    <w:p w:rsidR="00FA35FE" w:rsidRDefault="00794D9D" w:rsidP="00FA35FE">
      <w:pPr>
        <w:spacing w:after="0" w:line="240" w:lineRule="auto"/>
        <w:rPr>
          <w:b/>
          <w:u w:val="single"/>
        </w:rPr>
      </w:pPr>
      <w:r>
        <w:rPr>
          <w:b/>
          <w:u w:val="single"/>
        </w:rPr>
        <w:t>Art</w:t>
      </w:r>
    </w:p>
    <w:p w:rsidR="00A567DA" w:rsidRDefault="00FA35FE" w:rsidP="00FA35FE">
      <w:pPr>
        <w:spacing w:after="0" w:line="240" w:lineRule="auto"/>
      </w:pPr>
      <w:proofErr w:type="spellStart"/>
      <w:r>
        <w:t>Dombis</w:t>
      </w:r>
      <w:proofErr w:type="spellEnd"/>
      <w:r w:rsidR="001C5B35">
        <w:t>’ work</w:t>
      </w:r>
      <w:r>
        <w:t xml:space="preserve"> is known</w:t>
      </w:r>
      <w:r w:rsidR="001C5B35">
        <w:t xml:space="preserve"> for being unpredictable and </w:t>
      </w:r>
      <w:r w:rsidR="004D050F">
        <w:t>dyna</w:t>
      </w:r>
      <w:r w:rsidR="00794D9D">
        <w:t xml:space="preserve">mic. He creates his pieces by repeating simple algorithms over and over to create complicated designs. When he starts a </w:t>
      </w:r>
      <w:r w:rsidR="006179BD">
        <w:t>piece,</w:t>
      </w:r>
      <w:r w:rsidR="00794D9D">
        <w:t xml:space="preserve"> he doesn’t have </w:t>
      </w:r>
      <w:r w:rsidR="006179BD">
        <w:t>an end product</w:t>
      </w:r>
      <w:r w:rsidR="00794D9D">
        <w:t xml:space="preserve"> in mind, </w:t>
      </w:r>
      <w:r w:rsidR="006179BD">
        <w:t>but lets the work evolve from the algorithms that he uses. For example, he might s</w:t>
      </w:r>
      <w:r w:rsidR="00FB24D2">
        <w:t>tart a piece with a straight</w:t>
      </w:r>
      <w:r w:rsidR="006179BD">
        <w:t xml:space="preserve"> line and use the computer to create variations. The possibilities </w:t>
      </w:r>
      <w:r w:rsidR="00661029">
        <w:t>are endless. This process is similar to the Surrealist movement</w:t>
      </w:r>
      <w:r w:rsidR="00470543">
        <w:t xml:space="preserve"> known as the exquisite corpse. </w:t>
      </w:r>
      <w:proofErr w:type="spellStart"/>
      <w:r w:rsidR="00470543">
        <w:t>Dombis</w:t>
      </w:r>
      <w:proofErr w:type="spellEnd"/>
      <w:r w:rsidR="00470543">
        <w:t xml:space="preserve"> also has noted a similarity between his works and those of the Australian Aborigines’’ </w:t>
      </w:r>
      <w:proofErr w:type="spellStart"/>
      <w:r w:rsidR="00470543">
        <w:t>Songlines</w:t>
      </w:r>
      <w:proofErr w:type="spellEnd"/>
      <w:r w:rsidR="00470543">
        <w:t xml:space="preserve"> and Lucretius’s atomist philosophy. </w:t>
      </w:r>
    </w:p>
    <w:p w:rsidR="00B71379" w:rsidRDefault="00B71379" w:rsidP="00B71379">
      <w:pPr>
        <w:tabs>
          <w:tab w:val="left" w:pos="7883"/>
        </w:tabs>
        <w:spacing w:after="0" w:line="240" w:lineRule="auto"/>
      </w:pPr>
    </w:p>
    <w:p w:rsidR="006179BD" w:rsidRDefault="00470543" w:rsidP="00B71379">
      <w:pPr>
        <w:tabs>
          <w:tab w:val="left" w:pos="7883"/>
        </w:tabs>
        <w:spacing w:after="0" w:line="240" w:lineRule="auto"/>
      </w:pPr>
      <w:proofErr w:type="spellStart"/>
      <w:r>
        <w:t>Dombis</w:t>
      </w:r>
      <w:proofErr w:type="spellEnd"/>
      <w:r>
        <w:t xml:space="preserve"> believes that its his job as an artist to confront the human viewer with their own primitive irrationality. He does this by creating irrationality in his pieces that is caused by the computer, a rational machine. When geometrics are used excessively in a binary system, the geometrics become irrational.</w:t>
      </w:r>
    </w:p>
    <w:p w:rsidR="00B71379" w:rsidRDefault="00B71379" w:rsidP="00B71379">
      <w:pPr>
        <w:tabs>
          <w:tab w:val="left" w:pos="7883"/>
        </w:tabs>
        <w:spacing w:after="0" w:line="240" w:lineRule="auto"/>
      </w:pPr>
    </w:p>
    <w:p w:rsidR="00B71379" w:rsidRDefault="00B71379" w:rsidP="00B71379">
      <w:pPr>
        <w:tabs>
          <w:tab w:val="left" w:pos="7883"/>
        </w:tabs>
        <w:spacing w:after="0" w:line="240" w:lineRule="auto"/>
      </w:pPr>
    </w:p>
    <w:p w:rsidR="00A567DA" w:rsidRDefault="0097374F" w:rsidP="00FA35FE">
      <w:pPr>
        <w:spacing w:after="0" w:line="240" w:lineRule="auto"/>
      </w:pPr>
      <w:hyperlink r:id="rId4" w:history="1">
        <w:r w:rsidR="00A567DA" w:rsidRPr="002F416C">
          <w:rPr>
            <w:rStyle w:val="Hyperlink"/>
          </w:rPr>
          <w:t>https://www.artandonly.com/artists/pascal-dombis/</w:t>
        </w:r>
      </w:hyperlink>
    </w:p>
    <w:p w:rsidR="00A567DA" w:rsidRDefault="0097374F" w:rsidP="00FA35FE">
      <w:pPr>
        <w:spacing w:after="0" w:line="240" w:lineRule="auto"/>
      </w:pPr>
      <w:hyperlink r:id="rId5" w:history="1">
        <w:r w:rsidR="00A567DA" w:rsidRPr="002F416C">
          <w:rPr>
            <w:rStyle w:val="Hyperlink"/>
          </w:rPr>
          <w:t>https://en.wikipedia.org/wiki/Pascal_Dombis</w:t>
        </w:r>
      </w:hyperlink>
    </w:p>
    <w:p w:rsidR="00A567DA" w:rsidRDefault="0097374F" w:rsidP="00FA35FE">
      <w:pPr>
        <w:spacing w:after="0" w:line="240" w:lineRule="auto"/>
      </w:pPr>
      <w:hyperlink r:id="rId6" w:history="1">
        <w:r w:rsidR="00A567DA" w:rsidRPr="002F416C">
          <w:rPr>
            <w:rStyle w:val="Hyperlink"/>
          </w:rPr>
          <w:t>http://dombis.com/bio/</w:t>
        </w:r>
      </w:hyperlink>
    </w:p>
    <w:bookmarkStart w:id="0" w:name="_GoBack"/>
    <w:p w:rsidR="00A567DA" w:rsidRDefault="005E59B7" w:rsidP="00FA35FE">
      <w:pPr>
        <w:spacing w:after="0" w:line="240" w:lineRule="auto"/>
      </w:pPr>
      <w:r>
        <w:fldChar w:fldCharType="begin"/>
      </w:r>
      <w:r>
        <w:instrText xml:space="preserve"> HYPERLINK "</w:instrText>
      </w:r>
      <w:r w:rsidRPr="005E59B7">
        <w:instrText>https://www.artandonly.com/irrational-geometrics-an-interview-with-artist-pascal-dombis/</w:instrText>
      </w:r>
      <w:r>
        <w:instrText xml:space="preserve">" </w:instrText>
      </w:r>
      <w:r>
        <w:fldChar w:fldCharType="separate"/>
      </w:r>
      <w:r w:rsidRPr="00ED7BA6">
        <w:rPr>
          <w:rStyle w:val="Hyperlink"/>
        </w:rPr>
        <w:t>https://www.artandonly.com/irrational-geometrics-an-interview-with-artist-pascal-dombis/</w:t>
      </w:r>
      <w:r>
        <w:fldChar w:fldCharType="end"/>
      </w:r>
    </w:p>
    <w:bookmarkEnd w:id="0"/>
    <w:p w:rsidR="005E59B7" w:rsidRDefault="005E59B7" w:rsidP="00FA35FE">
      <w:pPr>
        <w:spacing w:after="0" w:line="240" w:lineRule="auto"/>
      </w:pPr>
    </w:p>
    <w:p w:rsidR="00A567DA" w:rsidRDefault="00A567DA" w:rsidP="00FA35FE">
      <w:pPr>
        <w:spacing w:after="0" w:line="240" w:lineRule="auto"/>
      </w:pPr>
    </w:p>
    <w:p w:rsidR="00A567DA" w:rsidRPr="00FA35FE" w:rsidRDefault="00A567DA" w:rsidP="00FA35FE">
      <w:pPr>
        <w:spacing w:after="0" w:line="240" w:lineRule="auto"/>
      </w:pPr>
    </w:p>
    <w:sectPr w:rsidR="00A567DA" w:rsidRPr="00FA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ED"/>
    <w:rsid w:val="000524ED"/>
    <w:rsid w:val="00064D7B"/>
    <w:rsid w:val="00165C56"/>
    <w:rsid w:val="001C5B35"/>
    <w:rsid w:val="00470543"/>
    <w:rsid w:val="004D050F"/>
    <w:rsid w:val="00592C52"/>
    <w:rsid w:val="005E59B7"/>
    <w:rsid w:val="006179BD"/>
    <w:rsid w:val="00661029"/>
    <w:rsid w:val="006719E6"/>
    <w:rsid w:val="00774398"/>
    <w:rsid w:val="00794D9D"/>
    <w:rsid w:val="0097374F"/>
    <w:rsid w:val="009C3781"/>
    <w:rsid w:val="00A567DA"/>
    <w:rsid w:val="00B71379"/>
    <w:rsid w:val="00BD0502"/>
    <w:rsid w:val="00FA35FE"/>
    <w:rsid w:val="00FB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CE8E"/>
  <w15:chartTrackingRefBased/>
  <w15:docId w15:val="{0DEC0676-071B-494B-A6F5-A4569D08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4E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67DA"/>
    <w:rPr>
      <w:color w:val="0563C1" w:themeColor="hyperlink"/>
      <w:u w:val="single"/>
    </w:rPr>
  </w:style>
  <w:style w:type="character" w:styleId="Mention">
    <w:name w:val="Mention"/>
    <w:basedOn w:val="DefaultParagraphFont"/>
    <w:uiPriority w:val="99"/>
    <w:semiHidden/>
    <w:unhideWhenUsed/>
    <w:rsid w:val="00A567DA"/>
    <w:rPr>
      <w:color w:val="2B579A"/>
      <w:shd w:val="clear" w:color="auto" w:fill="E6E6E6"/>
    </w:rPr>
  </w:style>
  <w:style w:type="character" w:styleId="FollowedHyperlink">
    <w:name w:val="FollowedHyperlink"/>
    <w:basedOn w:val="DefaultParagraphFont"/>
    <w:uiPriority w:val="99"/>
    <w:semiHidden/>
    <w:unhideWhenUsed/>
    <w:rsid w:val="00064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mbis.com/bio/" TargetMode="External"/><Relationship Id="rId5" Type="http://schemas.openxmlformats.org/officeDocument/2006/relationships/hyperlink" Target="https://en.wikipedia.org/wiki/Pascal_Dombis" TargetMode="External"/><Relationship Id="rId4" Type="http://schemas.openxmlformats.org/officeDocument/2006/relationships/hyperlink" Target="https://www.artandonly.com/artists/pascal-domb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Boye</dc:creator>
  <cp:keywords/>
  <dc:description/>
  <cp:lastModifiedBy>Megan Boye</cp:lastModifiedBy>
  <cp:revision>10</cp:revision>
  <dcterms:created xsi:type="dcterms:W3CDTF">2017-04-23T18:06:00Z</dcterms:created>
  <dcterms:modified xsi:type="dcterms:W3CDTF">2017-04-27T16:27:00Z</dcterms:modified>
</cp:coreProperties>
</file>