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 &amp; Wolkovich,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armesan &amp; Yohe,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 &amp; Régnière,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6247D228" w:rsidR="001A179F" w:rsidRDefault="006B7108">
      <w:pPr>
        <w:pStyle w:val="Titre1"/>
        <w:spacing w:before="280" w:after="280" w:line="480" w:lineRule="auto"/>
        <w:rPr>
          <w:sz w:val="32"/>
          <w:szCs w:val="32"/>
        </w:rPr>
      </w:pPr>
      <w:r>
        <w:rPr>
          <w:sz w:val="32"/>
          <w:szCs w:val="32"/>
        </w:rPr>
        <w:t xml:space="preserve">2. </w:t>
      </w:r>
      <w:del w:id="69" w:author="Portalier Sebastien" w:date="2021-07-27T04:48:00Z">
        <w:r w:rsidDel="006F621B">
          <w:rPr>
            <w:sz w:val="32"/>
            <w:szCs w:val="32"/>
          </w:rPr>
          <w:delText>Methods</w:delText>
        </w:r>
      </w:del>
      <w:ins w:id="70" w:author="Portalier Sebastien" w:date="2021-07-27T04:48:00Z">
        <w:r w:rsidR="006F621B">
          <w:rPr>
            <w:sz w:val="32"/>
            <w:szCs w:val="32"/>
          </w:rPr>
          <w:t>The general model</w:t>
        </w:r>
      </w:ins>
    </w:p>
    <w:p w14:paraId="2BCCE503" w14:textId="6E52E7B5"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ins w:id="71" w:author="Portalier Sebastien" w:date="2021-07-27T04:48:00Z">
        <w:r w:rsidR="006F621B">
          <w:rPr>
            <w:rFonts w:ascii="Times New Roman" w:hAnsi="Times New Roman" w:cs="Times New Roman"/>
            <w:color w:val="000000"/>
            <w:sz w:val="24"/>
            <w:szCs w:val="24"/>
          </w:rPr>
          <w:t xml:space="preserve">Then, we </w:t>
        </w:r>
      </w:ins>
      <w:ins w:id="72" w:author="Portalier Sebastien" w:date="2021-07-27T04:49:00Z">
        <w:r w:rsidR="006F621B">
          <w:rPr>
            <w:rFonts w:ascii="Times New Roman" w:hAnsi="Times New Roman" w:cs="Times New Roman"/>
            <w:color w:val="000000"/>
            <w:sz w:val="24"/>
            <w:szCs w:val="24"/>
          </w:rPr>
          <w:t xml:space="preserve">develop the main </w:t>
        </w:r>
      </w:ins>
      <w:ins w:id="73" w:author="Portalier Sebastien" w:date="2021-08-17T03:19:00Z">
        <w:r w:rsidR="009D0A41">
          <w:rPr>
            <w:rFonts w:ascii="Times New Roman" w:hAnsi="Times New Roman" w:cs="Times New Roman"/>
            <w:color w:val="000000"/>
            <w:sz w:val="24"/>
            <w:szCs w:val="24"/>
          </w:rPr>
          <w:t xml:space="preserve">theoretical </w:t>
        </w:r>
      </w:ins>
      <w:ins w:id="74" w:author="Portalier Sebastien" w:date="2021-07-27T04:49:00Z">
        <w:r w:rsidR="006F621B">
          <w:rPr>
            <w:rFonts w:ascii="Times New Roman" w:hAnsi="Times New Roman" w:cs="Times New Roman"/>
            <w:color w:val="000000"/>
            <w:sz w:val="24"/>
            <w:szCs w:val="24"/>
          </w:rPr>
          <w:t xml:space="preserve">results </w:t>
        </w:r>
      </w:ins>
      <w:ins w:id="75" w:author="Portalier Sebastien" w:date="2021-07-27T04:50:00Z">
        <w:r w:rsidR="006F621B">
          <w:rPr>
            <w:rFonts w:ascii="Times New Roman" w:hAnsi="Times New Roman" w:cs="Times New Roman"/>
            <w:color w:val="000000"/>
            <w:sz w:val="24"/>
            <w:szCs w:val="24"/>
          </w:rPr>
          <w:t xml:space="preserve">at the single species level and for two interacting species. </w:t>
        </w:r>
      </w:ins>
      <w:del w:id="76" w:author="Portalier Sebastien" w:date="2021-07-28T18:58:00Z">
        <w:r w:rsidDel="002C3816">
          <w:rPr>
            <w:rFonts w:ascii="Times New Roman" w:hAnsi="Times New Roman" w:cs="Times New Roman"/>
            <w:color w:val="000000"/>
            <w:sz w:val="24"/>
            <w:szCs w:val="24"/>
          </w:rPr>
          <w:delText>Then we list our data sources and explain the fitting methods for the spruce budworm - balsam fir system.</w:delText>
        </w:r>
      </w:del>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example in degree-day models </w:t>
      </w:r>
      <w:bookmarkStart w:id="77" w:name="__Fieldmark__374_3903614438"/>
      <w:r>
        <w:rPr>
          <w:color w:val="000000"/>
        </w:rPr>
        <w:t>(</w:t>
      </w:r>
      <w:bookmarkStart w:id="78" w:name="__Fieldmark__198_2495178454"/>
      <w:r>
        <w:rPr>
          <w:color w:val="000000"/>
        </w:rPr>
        <w:t>C</w:t>
      </w:r>
      <w:bookmarkStart w:id="79" w:name="__Fieldmark__204_942872385"/>
      <w:r>
        <w:rPr>
          <w:color w:val="000000"/>
        </w:rPr>
        <w:t>olombo, 1998)</w:t>
      </w:r>
      <w:bookmarkEnd w:id="77"/>
      <w:bookmarkEnd w:id="78"/>
      <w:bookmarkEnd w:id="79"/>
      <w:r>
        <w:rPr>
          <w:color w:val="000000"/>
        </w:rPr>
        <w:t xml:space="preserve"> or more recent nonlinear models </w:t>
      </w:r>
      <w:bookmarkStart w:id="80" w:name="__Fieldmark__385_3903614438"/>
      <w:r>
        <w:rPr>
          <w:color w:val="000000"/>
        </w:rPr>
        <w:t>(</w:t>
      </w:r>
      <w:bookmarkStart w:id="81" w:name="__Fieldmark__205_2495178454"/>
      <w:r>
        <w:rPr>
          <w:color w:val="000000"/>
        </w:rPr>
        <w:t>C</w:t>
      </w:r>
      <w:bookmarkStart w:id="82" w:name="__Fieldmark__209_942872385"/>
      <w:r>
        <w:rPr>
          <w:color w:val="000000"/>
        </w:rPr>
        <w:t>huine, 2000</w:t>
      </w:r>
      <w:bookmarkEnd w:id="80"/>
      <w:bookmarkEnd w:id="81"/>
      <w:bookmarkEnd w:id="82"/>
      <w:r>
        <w:rPr>
          <w:color w:val="000000"/>
        </w:rPr>
        <w:t xml:space="preserve">; </w:t>
      </w:r>
      <w:bookmarkStart w:id="83" w:name="__Fieldmark__396_3903614438"/>
      <w:r>
        <w:rPr>
          <w:color w:val="000000"/>
        </w:rPr>
        <w:t>D</w:t>
      </w:r>
      <w:bookmarkStart w:id="84" w:name="__Fieldmark__212_2495178454"/>
      <w:r>
        <w:rPr>
          <w:color w:val="000000"/>
        </w:rPr>
        <w:t>e</w:t>
      </w:r>
      <w:bookmarkStart w:id="85" w:name="__Fieldmark__214_942872385"/>
      <w:r>
        <w:rPr>
          <w:color w:val="000000"/>
        </w:rPr>
        <w:t>sbiens, 2007)</w:t>
      </w:r>
      <w:bookmarkEnd w:id="83"/>
      <w:bookmarkEnd w:id="84"/>
      <w:bookmarkEnd w:id="85"/>
      <w:r>
        <w:rPr>
          <w:color w:val="000000"/>
        </w:rPr>
        <w:t>. For insects, the quantity can be the proportion of the corresponding life-cycle stage that they have completed</w:t>
      </w:r>
      <w:ins w:id="86" w:author="Portalier Sebastien" w:date="2021-08-17T02:57:00Z">
        <w:r w:rsidR="00791CEE">
          <w:rPr>
            <w:color w:val="000000"/>
          </w:rPr>
          <w:t xml:space="preserve"> (also referred to as physiological stage)</w:t>
        </w:r>
      </w:ins>
      <w:r>
        <w:rPr>
          <w:color w:val="000000"/>
        </w:rPr>
        <w:t xml:space="preserve"> </w:t>
      </w:r>
      <w:bookmarkStart w:id="87" w:name="__Fieldmark__407_3903614438"/>
      <w:r>
        <w:rPr>
          <w:color w:val="000000"/>
        </w:rPr>
        <w:t>(</w:t>
      </w:r>
      <w:bookmarkStart w:id="88" w:name="__Fieldmark__219_2495178454"/>
      <w:r>
        <w:rPr>
          <w:color w:val="000000"/>
        </w:rPr>
        <w:t>C</w:t>
      </w:r>
      <w:bookmarkStart w:id="89" w:name="__Fieldmark__219_942872385"/>
      <w:r>
        <w:rPr>
          <w:color w:val="000000"/>
        </w:rPr>
        <w:t>obbold &amp; Powell, 2011</w:t>
      </w:r>
      <w:bookmarkEnd w:id="87"/>
      <w:bookmarkEnd w:id="88"/>
      <w:bookmarkEnd w:id="89"/>
      <w:r>
        <w:rPr>
          <w:color w:val="000000"/>
        </w:rPr>
        <w:t xml:space="preserve">; </w:t>
      </w:r>
      <w:bookmarkStart w:id="90" w:name="__Fieldmark__418_3903614438"/>
      <w:r>
        <w:rPr>
          <w:color w:val="000000"/>
        </w:rPr>
        <w:t>R</w:t>
      </w:r>
      <w:bookmarkStart w:id="91" w:name="__Fieldmark__226_2495178454"/>
      <w:r>
        <w:rPr>
          <w:color w:val="000000"/>
        </w:rPr>
        <w:t>é</w:t>
      </w:r>
      <w:bookmarkStart w:id="92" w:name="__Fieldmark__224_942872385"/>
      <w:r>
        <w:rPr>
          <w:color w:val="000000"/>
        </w:rPr>
        <w:t>gnière, St-Amant, &amp; Duval, 2012)</w:t>
      </w:r>
      <w:bookmarkEnd w:id="90"/>
      <w:bookmarkEnd w:id="91"/>
      <w:bookmarkEnd w:id="92"/>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93" w:name="__Fieldmark__463_3903614438"/>
      <w:r>
        <w:rPr>
          <w:color w:val="000000"/>
        </w:rPr>
        <w:t>(</w:t>
      </w:r>
      <w:bookmarkStart w:id="94" w:name="__Fieldmark__474_3903614438"/>
      <w:bookmarkEnd w:id="93"/>
      <w:r>
        <w:rPr>
          <w:color w:val="000000"/>
        </w:rPr>
        <w:t>A</w:t>
      </w:r>
      <w:bookmarkStart w:id="95" w:name="__Fieldmark__250_2495178454"/>
      <w:r>
        <w:rPr>
          <w:color w:val="000000"/>
        </w:rPr>
        <w:t>m</w:t>
      </w:r>
      <w:bookmarkStart w:id="96" w:name="__Fieldmark__244_942872385"/>
      <w:r>
        <w:rPr>
          <w:color w:val="000000"/>
        </w:rPr>
        <w:t>arasekare &amp; Coutinho, 2014)</w:t>
      </w:r>
      <w:bookmarkEnd w:id="94"/>
      <w:bookmarkEnd w:id="95"/>
      <w:bookmarkEnd w:id="96"/>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0D38C4">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496573E6"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x(t)-c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97" w:name="__Fieldmark__553_3903614438"/>
      <w:r>
        <w:rPr>
          <w:rFonts w:ascii="Times New Roman" w:eastAsia="Times New Roman" w:hAnsi="Times New Roman" w:cs="Times New Roman"/>
          <w:color w:val="000000"/>
          <w:sz w:val="24"/>
          <w:szCs w:val="24"/>
          <w:lang w:eastAsia="en-CA"/>
        </w:rPr>
        <w:t>(</w:t>
      </w:r>
      <w:bookmarkStart w:id="98" w:name="__Fieldmark__289_2495178454"/>
      <w:r>
        <w:rPr>
          <w:rFonts w:ascii="Times New Roman" w:eastAsia="Times New Roman" w:hAnsi="Times New Roman" w:cs="Times New Roman"/>
          <w:color w:val="000000"/>
          <w:sz w:val="24"/>
          <w:szCs w:val="24"/>
          <w:lang w:eastAsia="en-CA"/>
        </w:rPr>
        <w:t>C</w:t>
      </w:r>
      <w:bookmarkStart w:id="99" w:name="__Fieldmark__286_942872385"/>
      <w:r>
        <w:rPr>
          <w:rFonts w:ascii="Times New Roman" w:eastAsia="Times New Roman" w:hAnsi="Times New Roman" w:cs="Times New Roman"/>
          <w:color w:val="000000"/>
          <w:sz w:val="24"/>
          <w:szCs w:val="24"/>
          <w:lang w:eastAsia="en-CA"/>
        </w:rPr>
        <w:t>huine, 2000</w:t>
      </w:r>
      <w:bookmarkEnd w:id="97"/>
      <w:bookmarkEnd w:id="98"/>
      <w:bookmarkEnd w:id="99"/>
      <w:r>
        <w:rPr>
          <w:rFonts w:ascii="Times New Roman" w:eastAsia="Times New Roman" w:hAnsi="Times New Roman" w:cs="Times New Roman"/>
          <w:color w:val="000000"/>
          <w:sz w:val="24"/>
          <w:szCs w:val="24"/>
          <w:lang w:eastAsia="en-CA"/>
        </w:rPr>
        <w:t xml:space="preserve">; </w:t>
      </w:r>
      <w:bookmarkStart w:id="100" w:name="__Fieldmark__564_3903614438"/>
      <w:r>
        <w:rPr>
          <w:rFonts w:ascii="Times New Roman" w:eastAsia="Times New Roman" w:hAnsi="Times New Roman" w:cs="Times New Roman"/>
          <w:color w:val="000000"/>
          <w:sz w:val="24"/>
          <w:szCs w:val="24"/>
          <w:lang w:eastAsia="en-CA"/>
        </w:rPr>
        <w:t>R</w:t>
      </w:r>
      <w:bookmarkStart w:id="101" w:name="__Fieldmark__296_2495178454"/>
      <w:r>
        <w:rPr>
          <w:rFonts w:ascii="Times New Roman" w:eastAsia="Times New Roman" w:hAnsi="Times New Roman" w:cs="Times New Roman"/>
          <w:color w:val="000000"/>
          <w:sz w:val="24"/>
          <w:szCs w:val="24"/>
          <w:lang w:eastAsia="en-CA"/>
        </w:rPr>
        <w:t>e</w:t>
      </w:r>
      <w:bookmarkStart w:id="102" w:name="__Fieldmark__291_942872385"/>
      <w:r>
        <w:rPr>
          <w:rFonts w:ascii="Times New Roman" w:eastAsia="Times New Roman" w:hAnsi="Times New Roman" w:cs="Times New Roman"/>
          <w:color w:val="000000"/>
          <w:sz w:val="24"/>
          <w:szCs w:val="24"/>
          <w:lang w:eastAsia="en-CA"/>
        </w:rPr>
        <w:t>baudo &amp; Rabhi, 2018)</w:t>
      </w:r>
      <w:bookmarkEnd w:id="100"/>
      <w:bookmarkEnd w:id="101"/>
      <w:bookmarkEnd w:id="102"/>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temperatures increase, accumulation occurs faster and the phenology advances, i.e., the end time is earlier (Fig. 1D).</w:t>
      </w:r>
    </w:p>
    <w:p w14:paraId="1FF23A01" w14:textId="7CC601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ins w:id="103" w:author="Portalier Sebastien" w:date="2021-08-08T01:54:00Z">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ins>
      <w:del w:id="104" w:author="Portalier Sebastien" w:date="2021-08-08T01:55:00Z">
        <w:r w:rsidDel="0055563D">
          <w:rPr>
            <w:rFonts w:ascii="Times New Roman" w:eastAsia="Times New Roman" w:hAnsi="Times New Roman" w:cs="Times New Roman"/>
            <w:color w:val="000000"/>
            <w:sz w:val="24"/>
            <w:szCs w:val="24"/>
            <w:lang w:eastAsia="en-CA"/>
          </w:rPr>
          <w:delText xml:space="preserve">The rate accumulation function of a consumer and its resource will generally differ even in the same temperature regime </w:delText>
        </w:r>
      </w:del>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ins w:id="105" w:author="Portalier Sebastien" w:date="2021-08-08T01:57:00Z">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del w:id="106" w:author="Portalier Sebastien" w:date="2021-08-08T01:55:00Z">
        <w:r w:rsidDel="0055563D">
          <w:rPr>
            <w:rFonts w:ascii="Times New Roman" w:eastAsia="Times New Roman" w:hAnsi="Times New Roman" w:cs="Times New Roman"/>
            <w:color w:val="000000"/>
            <w:sz w:val="24"/>
            <w:szCs w:val="24"/>
            <w:lang w:eastAsia="en-CA"/>
          </w:rPr>
          <w:delText xml:space="preserve">insect </w:delText>
        </w:r>
      </w:del>
      <w:ins w:id="107" w:author="Portalier Sebastien" w:date="2021-08-08T01:55:00Z">
        <w:r w:rsidR="0055563D">
          <w:rPr>
            <w:rFonts w:ascii="Times New Roman" w:eastAsia="Times New Roman" w:hAnsi="Times New Roman" w:cs="Times New Roman"/>
            <w:color w:val="000000"/>
            <w:sz w:val="24"/>
            <w:szCs w:val="24"/>
            <w:lang w:eastAsia="en-CA"/>
          </w:rPr>
          <w:t xml:space="preserve">consumer </w:t>
        </w:r>
      </w:ins>
      <w:r>
        <w:rPr>
          <w:rFonts w:ascii="Times New Roman" w:eastAsia="Times New Roman" w:hAnsi="Times New Roman" w:cs="Times New Roman"/>
          <w:color w:val="000000"/>
          <w:sz w:val="24"/>
          <w:szCs w:val="24"/>
          <w:lang w:eastAsia="en-CA"/>
        </w:rPr>
        <w:t>(</w:t>
      </w:r>
      <w:del w:id="108" w:author="Portalier Sebastien" w:date="2021-08-08T01:56:00Z">
        <w:r w:rsidDel="0055563D">
          <w:rPr>
            <w:rFonts w:ascii="Times New Roman" w:eastAsia="Times New Roman" w:hAnsi="Times New Roman" w:cs="Times New Roman"/>
            <w:color w:val="000000"/>
            <w:sz w:val="24"/>
            <w:szCs w:val="24"/>
            <w:lang w:eastAsia="en-CA"/>
          </w:rPr>
          <w:delText>consumer</w:delText>
        </w:r>
      </w:del>
      <w:ins w:id="109" w:author="Portalier Sebastien" w:date="2021-08-08T01:56:00Z">
        <w:r w:rsidR="0055563D">
          <w:rPr>
            <w:rFonts w:ascii="Times New Roman" w:eastAsia="Times New Roman" w:hAnsi="Times New Roman" w:cs="Times New Roman"/>
            <w:color w:val="000000"/>
            <w:sz w:val="24"/>
            <w:szCs w:val="24"/>
            <w:lang w:eastAsia="en-CA"/>
          </w:rPr>
          <w:t>insect</w:t>
        </w:r>
      </w:ins>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del w:id="110" w:author="Portalier Sebastien" w:date="2021-08-08T01:56:00Z">
        <w:r w:rsidDel="0055563D">
          <w:rPr>
            <w:rFonts w:ascii="Times New Roman" w:eastAsia="Times New Roman" w:hAnsi="Times New Roman" w:cs="Times New Roman"/>
            <w:color w:val="000000"/>
            <w:sz w:val="24"/>
            <w:szCs w:val="24"/>
            <w:lang w:eastAsia="en-CA"/>
          </w:rPr>
          <w:delText>host tree</w:delText>
        </w:r>
      </w:del>
      <w:ins w:id="111" w:author="Portalier Sebastien" w:date="2021-08-08T01:56:00Z">
        <w:r w:rsidR="0055563D">
          <w:rPr>
            <w:rFonts w:ascii="Times New Roman" w:eastAsia="Times New Roman" w:hAnsi="Times New Roman" w:cs="Times New Roman"/>
            <w:color w:val="000000"/>
            <w:sz w:val="24"/>
            <w:szCs w:val="24"/>
            <w:lang w:eastAsia="en-CA"/>
          </w:rPr>
          <w:t>resource</w:t>
        </w:r>
      </w:ins>
      <w:r>
        <w:rPr>
          <w:rFonts w:ascii="Times New Roman" w:eastAsia="Times New Roman" w:hAnsi="Times New Roman" w:cs="Times New Roman"/>
          <w:color w:val="000000"/>
          <w:sz w:val="24"/>
          <w:szCs w:val="24"/>
          <w:lang w:eastAsia="en-CA"/>
        </w:rPr>
        <w:t xml:space="preserve"> (</w:t>
      </w:r>
      <w:del w:id="112" w:author="Portalier Sebastien" w:date="2021-08-08T01:56:00Z">
        <w:r w:rsidDel="0055563D">
          <w:rPr>
            <w:rFonts w:ascii="Times New Roman" w:eastAsia="Times New Roman" w:hAnsi="Times New Roman" w:cs="Times New Roman"/>
            <w:color w:val="000000"/>
            <w:sz w:val="24"/>
            <w:szCs w:val="24"/>
            <w:lang w:eastAsia="en-CA"/>
          </w:rPr>
          <w:delText>resource</w:delText>
        </w:r>
      </w:del>
      <w:ins w:id="113" w:author="Portalier Sebastien" w:date="2021-08-08T01:56:00Z">
        <w:r w:rsidR="0055563D">
          <w:rPr>
            <w:rFonts w:ascii="Times New Roman" w:eastAsia="Times New Roman" w:hAnsi="Times New Roman" w:cs="Times New Roman"/>
            <w:color w:val="000000"/>
            <w:sz w:val="24"/>
            <w:szCs w:val="24"/>
            <w:lang w:eastAsia="en-CA"/>
          </w:rPr>
          <w:t>its host tree</w:t>
        </w:r>
      </w:ins>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6E5D1E86" w14:textId="2C3D26AA" w:rsidR="006F621B" w:rsidDel="00FB56D9" w:rsidRDefault="006B7108">
      <w:pPr>
        <w:spacing w:before="280" w:line="480" w:lineRule="auto"/>
        <w:ind w:firstLine="720"/>
        <w:rPr>
          <w:del w:id="114" w:author="Portalier Sebastien" w:date="2021-07-27T04:53:00Z"/>
          <w:rFonts w:ascii="Times New Roman" w:eastAsia="Times New Roman" w:hAnsi="Times New Roman" w:cs="Times New Roman"/>
          <w:color w:val="000000"/>
          <w:sz w:val="24"/>
          <w:szCs w:val="24"/>
          <w:lang w:eastAsia="en-CA"/>
        </w:rPr>
      </w:pPr>
      <w:del w:id="115" w:author="Portalier Sebastien" w:date="2021-08-17T03:19:00Z">
        <w:r w:rsidDel="00AE02F0">
          <w:rPr>
            <w:rFonts w:ascii="Times New Roman" w:hAnsi="Times New Roman" w:cs="Times New Roman"/>
            <w:sz w:val="24"/>
            <w:szCs w:val="24"/>
          </w:rPr>
          <w:delText>We</w:delText>
        </w:r>
        <w:r w:rsidDel="00AE02F0">
          <w:rPr>
            <w:rFonts w:ascii="Times New Roman" w:eastAsia="Times New Roman" w:hAnsi="Times New Roman" w:cs="Times New Roman"/>
            <w:color w:val="000000"/>
            <w:sz w:val="24"/>
            <w:szCs w:val="24"/>
            <w:lang w:eastAsia="en-CA"/>
          </w:rPr>
          <w:delText xml:space="preserve"> use our theoretical model to predict general patterns of climate-change induced shifts in species phenologies and changes in the mismatch between interacting species. We use the spruce budworm and balsam fir system in eastern Canada to illustrate how estimated rate </w:delText>
        </w:r>
        <w:r w:rsidDel="00AE02F0">
          <w:rPr>
            <w:rFonts w:ascii="Times New Roman" w:eastAsia="Times New Roman" w:hAnsi="Times New Roman" w:cs="Times New Roman"/>
            <w:color w:val="000000"/>
            <w:sz w:val="24"/>
            <w:szCs w:val="24"/>
            <w:lang w:eastAsia="en-CA"/>
          </w:rPr>
          <w:lastRenderedPageBreak/>
          <w:delText>accumulation functions can be applied to different temperature scenarios to investigate how climate change may affect the phenological between these two species.</w:delText>
        </w:r>
      </w:del>
    </w:p>
    <w:p w14:paraId="1130E976" w14:textId="45321BBE" w:rsidR="006F621B" w:rsidRDefault="006F621B" w:rsidP="006F621B">
      <w:pPr>
        <w:pStyle w:val="Titre2"/>
        <w:spacing w:line="480" w:lineRule="auto"/>
        <w:rPr>
          <w:rFonts w:ascii="Times New Roman" w:hAnsi="Times New Roman"/>
          <w:b/>
          <w:bCs/>
          <w:sz w:val="28"/>
          <w:szCs w:val="28"/>
        </w:rPr>
      </w:pPr>
      <w:del w:id="116" w:author="Portalier Sebastien" w:date="2021-07-27T04:55:00Z">
        <w:r w:rsidDel="00FB56D9">
          <w:rPr>
            <w:rFonts w:ascii="Times New Roman" w:hAnsi="Times New Roman"/>
            <w:b/>
            <w:bCs/>
            <w:color w:val="000000"/>
            <w:sz w:val="28"/>
            <w:szCs w:val="28"/>
          </w:rPr>
          <w:delText>3.1</w:delText>
        </w:r>
      </w:del>
      <w:ins w:id="117" w:author="Portalier Sebastien" w:date="2021-07-27T04:55:00Z">
        <w:r w:rsidR="00FB56D9">
          <w:rPr>
            <w:rFonts w:ascii="Times New Roman" w:hAnsi="Times New Roman"/>
            <w:b/>
            <w:bCs/>
            <w:color w:val="000000"/>
            <w:sz w:val="28"/>
            <w:szCs w:val="28"/>
          </w:rPr>
          <w:t>2.2</w:t>
        </w:r>
      </w:ins>
      <w:r>
        <w:rPr>
          <w:rFonts w:ascii="Times New Roman" w:hAnsi="Times New Roman"/>
          <w:b/>
          <w:bCs/>
          <w:color w:val="000000"/>
          <w:sz w:val="28"/>
          <w:szCs w:val="28"/>
        </w:rPr>
        <w:t xml:space="preserve"> Theoretical results</w:t>
      </w:r>
    </w:p>
    <w:p w14:paraId="1C7920AC" w14:textId="02259842"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ins w:id="118" w:author="Portalier Sebastien" w:date="2021-08-17T03:18:00Z">
        <w:r w:rsidR="0024547D" w:rsidRPr="0024547D">
          <w:rPr>
            <w:rFonts w:ascii="Times New Roman" w:hAnsi="Times New Roman" w:cs="Times New Roman"/>
            <w:color w:val="000000"/>
            <w:sz w:val="24"/>
            <w:szCs w:val="24"/>
          </w:rPr>
          <w:t>While our results here apply to any general rate accumulation function, we will use the particular function for spruce budworm and balsam fir (see section 3) in illustrations.</w:t>
        </w:r>
      </w:ins>
    </w:p>
    <w:p w14:paraId="6DE720ED" w14:textId="30A2320D" w:rsidR="006F621B" w:rsidRDefault="006F621B" w:rsidP="006F621B">
      <w:pPr>
        <w:pStyle w:val="Titre3"/>
        <w:spacing w:line="480" w:lineRule="auto"/>
        <w:rPr>
          <w:rFonts w:ascii="Times New Roman" w:hAnsi="Times New Roman" w:cs="Times New Roman"/>
          <w:b/>
          <w:bCs/>
        </w:rPr>
      </w:pPr>
      <w:del w:id="119" w:author="Portalier Sebastien" w:date="2021-07-27T04:55:00Z">
        <w:r w:rsidDel="00FB56D9">
          <w:rPr>
            <w:rFonts w:ascii="Times New Roman" w:hAnsi="Times New Roman" w:cs="Times New Roman"/>
            <w:b/>
            <w:bCs/>
            <w:color w:val="000000"/>
          </w:rPr>
          <w:delText>3.1</w:delText>
        </w:r>
      </w:del>
      <w:ins w:id="120" w:author="Portalier Sebastien" w:date="2021-07-27T04:56:00Z">
        <w:r w:rsidR="00FB56D9">
          <w:rPr>
            <w:rFonts w:ascii="Times New Roman" w:hAnsi="Times New Roman" w:cs="Times New Roman"/>
            <w:b/>
            <w:bCs/>
            <w:color w:val="000000"/>
          </w:rPr>
          <w:t>2.2.</w:t>
        </w:r>
      </w:ins>
      <w:del w:id="121" w:author="Portalier Sebastien" w:date="2021-07-27T04:56:00Z">
        <w:r w:rsidDel="00FB56D9">
          <w:rPr>
            <w:rFonts w:ascii="Times New Roman" w:hAnsi="Times New Roman" w:cs="Times New Roman"/>
            <w:b/>
            <w:bCs/>
            <w:color w:val="000000"/>
          </w:rPr>
          <w:delText>.</w:delText>
        </w:r>
      </w:del>
      <w:r>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0D38C4"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61D3AA56" w:rsidR="006F621B" w:rsidRDefault="006F621B" w:rsidP="00B1622D">
            <w:pPr>
              <w:pStyle w:val="NormalWeb"/>
              <w:spacing w:before="280" w:after="0" w:line="480" w:lineRule="auto"/>
              <w:jc w:val="center"/>
            </w:pPr>
            <w:r>
              <w:t xml:space="preserve">Eq. </w:t>
            </w:r>
            <w:ins w:id="122" w:author="Portalier Sebastien" w:date="2021-08-16T17:14:00Z">
              <w:r w:rsidR="00245C95">
                <w:t>3</w:t>
              </w:r>
            </w:ins>
            <w:del w:id="123" w:author="Portalier Sebastien" w:date="2021-08-16T17:14:00Z">
              <w:r w:rsidDel="00245C95">
                <w:delText>5</w:delText>
              </w:r>
            </w:del>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0D38C4"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1BE615E6" w:rsidR="006F621B" w:rsidRDefault="006F621B" w:rsidP="00B1622D">
            <w:pPr>
              <w:pStyle w:val="NormalWeb"/>
              <w:spacing w:before="280" w:after="0" w:line="480" w:lineRule="auto"/>
              <w:jc w:val="center"/>
            </w:pPr>
            <w:r>
              <w:t xml:space="preserve">Eq. </w:t>
            </w:r>
            <w:ins w:id="124" w:author="Portalier Sebastien" w:date="2021-08-16T17:15:00Z">
              <w:r w:rsidR="00245C95">
                <w:t>4</w:t>
              </w:r>
            </w:ins>
            <w:del w:id="125" w:author="Portalier Sebastien" w:date="2021-08-16T17:15:00Z">
              <w:r w:rsidDel="00245C95">
                <w:delText>6</w:delText>
              </w:r>
            </w:del>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0123C0B5" w:rsidR="006F621B" w:rsidRDefault="006F621B" w:rsidP="006F621B">
      <w:pPr>
        <w:pStyle w:val="Titre3"/>
        <w:spacing w:line="480" w:lineRule="auto"/>
        <w:rPr>
          <w:rFonts w:ascii="Times New Roman" w:hAnsi="Times New Roman" w:cs="Times New Roman"/>
          <w:b/>
          <w:bCs/>
        </w:rPr>
      </w:pPr>
      <w:del w:id="126" w:author="Portalier Sebastien" w:date="2021-07-27T04:56:00Z">
        <w:r w:rsidDel="00FB56D9">
          <w:rPr>
            <w:rFonts w:ascii="Times New Roman" w:hAnsi="Times New Roman" w:cs="Times New Roman"/>
            <w:b/>
            <w:bCs/>
            <w:color w:val="000000"/>
          </w:rPr>
          <w:delText>3.1</w:delText>
        </w:r>
      </w:del>
      <w:ins w:id="127" w:author="Portalier Sebastien" w:date="2021-07-27T04:56:00Z">
        <w:r w:rsidR="00FB56D9">
          <w:rPr>
            <w:rFonts w:ascii="Times New Roman" w:hAnsi="Times New Roman" w:cs="Times New Roman"/>
            <w:b/>
            <w:bCs/>
            <w:color w:val="000000"/>
          </w:rPr>
          <w:t>2.2</w:t>
        </w:r>
      </w:ins>
      <w:r>
        <w:rPr>
          <w:rFonts w:ascii="Times New Roman" w:hAnsi="Times New Roman" w:cs="Times New Roman"/>
          <w:b/>
          <w:bCs/>
          <w:color w:val="000000"/>
        </w:rPr>
        <w:t xml:space="preserve">.2 Effects on the mismatch </w:t>
      </w:r>
      <w:ins w:id="128" w:author="Portalier Sebastien" w:date="2021-08-08T02:04:00Z">
        <w:r w:rsidR="00AD64C3">
          <w:rPr>
            <w:rFonts w:ascii="Times New Roman" w:hAnsi="Times New Roman" w:cs="Times New Roman"/>
            <w:b/>
            <w:bCs/>
            <w:color w:val="000000"/>
          </w:rPr>
          <w:t>between two species</w:t>
        </w:r>
      </w:ins>
    </w:p>
    <w:p w14:paraId="08D8064B" w14:textId="53314328"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ins w:id="129" w:author="Portalier Sebastien" w:date="2021-08-17T03:20:00Z">
        <w:r w:rsidR="00BA1820">
          <w:rPr>
            <w:color w:val="000000"/>
          </w:rPr>
          <w:t>3</w:t>
        </w:r>
      </w:ins>
      <w:del w:id="130" w:author="Portalier Sebastien" w:date="2021-08-17T03:20:00Z">
        <w:r w:rsidDel="00BA1820">
          <w:rPr>
            <w:color w:val="000000"/>
          </w:rPr>
          <w:delText>5</w:delText>
        </w:r>
      </w:del>
      <w:r>
        <w:rPr>
          <w:color w:val="000000"/>
        </w:rPr>
        <w:t xml:space="preserve"> and </w:t>
      </w:r>
      <w:ins w:id="131" w:author="Portalier Sebastien" w:date="2021-08-17T03:20:00Z">
        <w:r w:rsidR="00BA1820">
          <w:rPr>
            <w:color w:val="000000"/>
          </w:rPr>
          <w:t>4</w:t>
        </w:r>
      </w:ins>
      <w:del w:id="132" w:author="Portalier Sebastien" w:date="2021-08-17T03:20:00Z">
        <w:r w:rsidDel="00BA1820">
          <w:rPr>
            <w:color w:val="000000"/>
          </w:rPr>
          <w:delText>6</w:delText>
        </w:r>
      </w:del>
      <w:r>
        <w:rPr>
          <w:color w:val="000000"/>
        </w:rPr>
        <w:t xml:space="preserve"> indicate that 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 xml:space="preserve">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w:t>
      </w:r>
      <w:r>
        <w:rPr>
          <w:color w:val="000000"/>
        </w:rPr>
        <w:lastRenderedPageBreak/>
        <w:t>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186C8FA4"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Eqs </w:t>
      </w:r>
      <w:ins w:id="133" w:author="Portalier Sebastien" w:date="2021-08-17T03:20:00Z">
        <w:r w:rsidR="00BA1820">
          <w:rPr>
            <w:color w:val="000000"/>
          </w:rPr>
          <w:t>3</w:t>
        </w:r>
      </w:ins>
      <w:del w:id="134" w:author="Portalier Sebastien" w:date="2021-08-17T03:20:00Z">
        <w:r w:rsidDel="00BA1820">
          <w:rPr>
            <w:color w:val="000000"/>
          </w:rPr>
          <w:delText>5</w:delText>
        </w:r>
      </w:del>
      <w:r>
        <w:rPr>
          <w:color w:val="000000"/>
        </w:rPr>
        <w:t xml:space="preserve"> and </w:t>
      </w:r>
      <w:ins w:id="135" w:author="Portalier Sebastien" w:date="2021-08-17T03:21:00Z">
        <w:r w:rsidR="00BA1820">
          <w:rPr>
            <w:color w:val="000000"/>
          </w:rPr>
          <w:t>6</w:t>
        </w:r>
      </w:ins>
      <w:del w:id="136" w:author="Portalier Sebastien" w:date="2021-08-17T03:21:00Z">
        <w:r w:rsidDel="00BA1820">
          <w:rPr>
            <w:color w:val="000000"/>
          </w:rPr>
          <w:delText>6</w:delText>
        </w:r>
      </w:del>
      <w:r>
        <w:rPr>
          <w:color w:val="000000"/>
        </w:rPr>
        <w:t xml:space="preserve">)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5C7970CF" w:rsidR="006F621B" w:rsidRDefault="000D38C4"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ins w:id="137" w:author="Portalier Sebastien" w:date="2021-08-01T04:52:00Z">
                        <w:rPr>
                          <w:rFonts w:ascii="Cambria Math" w:hAnsi="Cambria Math"/>
                        </w:rPr>
                        <m:t>i</m:t>
                      </w:ins>
                    </m:r>
                    <m:r>
                      <w:del w:id="138" w:author="Portalier Sebastien" w:date="2021-08-01T04:52:00Z">
                        <w:rPr>
                          <w:rFonts w:ascii="Cambria Math" w:hAnsi="Cambria Math"/>
                        </w:rPr>
                        <m:t>1</m:t>
                      </w:del>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6724656" w:rsidR="006F621B" w:rsidRDefault="006F621B" w:rsidP="00B1622D">
            <w:pPr>
              <w:pStyle w:val="NormalWeb"/>
              <w:spacing w:before="280" w:after="0" w:line="480" w:lineRule="auto"/>
              <w:jc w:val="center"/>
            </w:pPr>
            <w:r>
              <w:t xml:space="preserve">Eq. </w:t>
            </w:r>
            <w:ins w:id="139" w:author="Portalier Sebastien" w:date="2021-08-16T17:15:00Z">
              <w:r w:rsidR="00245C95">
                <w:t>5</w:t>
              </w:r>
            </w:ins>
            <w:del w:id="140" w:author="Portalier Sebastien" w:date="2021-08-16T17:15:00Z">
              <w:r w:rsidDel="00245C95">
                <w:delText>7</w:delText>
              </w:r>
            </w:del>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14:paraId="4C8EF9B4" w14:textId="3BA9AB66" w:rsidR="006F621B" w:rsidRDefault="006F621B" w:rsidP="006F621B">
      <w:pPr>
        <w:pStyle w:val="NormalWeb"/>
        <w:spacing w:line="480" w:lineRule="auto"/>
        <w:ind w:firstLine="720"/>
      </w:pPr>
      <w:r>
        <w:rPr>
          <w:color w:val="000000"/>
        </w:rPr>
        <w:t xml:space="preserve">When future temperatures differ from historical expectation by a constant, we use Eq </w:t>
      </w:r>
      <w:ins w:id="141" w:author="Portalier Sebastien" w:date="2021-08-17T03:21:00Z">
        <w:r w:rsidR="00BA1820">
          <w:rPr>
            <w:color w:val="000000"/>
          </w:rPr>
          <w:t>3</w:t>
        </w:r>
      </w:ins>
      <w:del w:id="142" w:author="Portalier Sebastien" w:date="2021-08-17T03:21:00Z">
        <w:r w:rsidDel="00BA1820">
          <w:rPr>
            <w:color w:val="000000"/>
          </w:rPr>
          <w:delText>5</w:delText>
        </w:r>
      </w:del>
      <w:r>
        <w:rPr>
          <w:color w:val="000000"/>
        </w:rPr>
        <w:t xml:space="preserve">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w:t>
      </w:r>
      <w:r>
        <w:rPr>
          <w:color w:val="000000"/>
        </w:rPr>
        <w:lastRenderedPageBreak/>
        <w:t>(0.13 days per degree increase). With this simplified temperature time series, the tree emerges before the insect, whereas in reality the budworm usually emerges earlier. More realistic time series give us the empirically observed pattern (see Section 3.</w:t>
      </w:r>
      <w:ins w:id="143" w:author="Portalier Sebastien" w:date="2021-08-17T03:25:00Z">
        <w:r w:rsidR="00E17C5E">
          <w:rPr>
            <w:color w:val="000000"/>
          </w:rPr>
          <w:t>3</w:t>
        </w:r>
      </w:ins>
      <w:del w:id="144" w:author="Portalier Sebastien" w:date="2021-08-17T03:25:00Z">
        <w:r w:rsidDel="00E17C5E">
          <w:rPr>
            <w:color w:val="000000"/>
          </w:rPr>
          <w:delText>2</w:delText>
        </w:r>
      </w:del>
      <w:r>
        <w:rPr>
          <w:color w:val="000000"/>
        </w:rPr>
        <w:t>).</w:t>
      </w:r>
    </w:p>
    <w:p w14:paraId="240E3E44" w14:textId="13CE2FD0"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ins w:id="145" w:author="Portalier Sebastien" w:date="2021-08-17T03:21:00Z">
        <w:r w:rsidR="00BA1820">
          <w:rPr>
            <w:color w:val="000000"/>
          </w:rPr>
          <w:t>4</w:t>
        </w:r>
      </w:ins>
      <w:del w:id="146" w:author="Portalier Sebastien" w:date="2021-08-17T03:21:00Z">
        <w:r w:rsidDel="00BA1820">
          <w:rPr>
            <w:color w:val="000000"/>
          </w:rPr>
          <w:delText>6</w:delText>
        </w:r>
      </w:del>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0D38C4"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202E4054" w:rsidR="006F621B" w:rsidRDefault="006F621B" w:rsidP="00B1622D">
            <w:pPr>
              <w:pStyle w:val="NormalWeb"/>
              <w:spacing w:before="280" w:after="0" w:line="480" w:lineRule="auto"/>
              <w:jc w:val="center"/>
            </w:pPr>
            <w:r>
              <w:t xml:space="preserve">Eq. </w:t>
            </w:r>
            <w:ins w:id="147" w:author="Portalier Sebastien" w:date="2021-08-16T17:15:00Z">
              <w:r w:rsidR="00245C95">
                <w:t>6</w:t>
              </w:r>
            </w:ins>
            <w:del w:id="148" w:author="Portalier Sebastien" w:date="2021-08-16T17:15:00Z">
              <w:r w:rsidDel="00245C95">
                <w:delText>8</w:delText>
              </w:r>
            </w:del>
          </w:p>
        </w:tc>
      </w:tr>
    </w:tbl>
    <w:p w14:paraId="319C44F1" w14:textId="28A4210B" w:rsidR="006F621B" w:rsidRDefault="006F621B" w:rsidP="006F621B">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r>
        <w:rPr>
          <w:color w:val="000000"/>
        </w:rPr>
        <w:t xml:space="preserve">. In addition, the rate function at emergence (the denominators in Eq. </w:t>
      </w:r>
      <w:ins w:id="149" w:author="Portalier Sebastien" w:date="2021-08-17T03:21:00Z">
        <w:r w:rsidR="00BA1820">
          <w:rPr>
            <w:color w:val="000000"/>
          </w:rPr>
          <w:t>6</w:t>
        </w:r>
      </w:ins>
      <w:del w:id="150" w:author="Portalier Sebastien" w:date="2021-08-17T03:21:00Z">
        <w:r w:rsidDel="00BA1820">
          <w:rPr>
            <w:color w:val="000000"/>
          </w:rPr>
          <w:delText>8</w:delText>
        </w:r>
      </w:del>
      <w:r>
        <w:rPr>
          <w:color w:val="000000"/>
        </w:rPr>
        <w:t xml:space="preserve">)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xml:space="preserve">), the difference in parentheses in Eq. </w:t>
      </w:r>
      <w:ins w:id="151" w:author="Portalier Sebastien" w:date="2021-08-17T03:21:00Z">
        <w:r w:rsidR="00BA1820">
          <w:rPr>
            <w:color w:val="000000"/>
          </w:rPr>
          <w:t>6</w:t>
        </w:r>
      </w:ins>
      <w:del w:id="152" w:author="Portalier Sebastien" w:date="2021-08-17T03:21:00Z">
        <w:r w:rsidDel="00BA1820">
          <w:rPr>
            <w:color w:val="000000"/>
          </w:rPr>
          <w:delText>8</w:delText>
        </w:r>
      </w:del>
      <w:r>
        <w:rPr>
          <w:color w:val="000000"/>
        </w:rPr>
        <w:t xml:space="preserve"> can still be negative because the denominator in the first term is much larger than in the second. Indeed, this is what happens with the simplified time series: the phenology of both species advances, and that of the consumer </w:t>
      </w:r>
      <w:r>
        <w:rPr>
          <w:color w:val="000000"/>
        </w:rPr>
        <w:lastRenderedPageBreak/>
        <w:t>advances more, so that the mismatch decreases, no matter when a warm spell happens. The situation with realistic time series that vary across latitude is more nuanced (see below).</w:t>
      </w:r>
    </w:p>
    <w:p w14:paraId="530D9B5B" w14:textId="307DE3F5" w:rsidR="006F621B" w:rsidDel="002D17F8" w:rsidRDefault="006F621B" w:rsidP="006F621B">
      <w:pPr>
        <w:pStyle w:val="NormalWeb"/>
        <w:spacing w:line="480" w:lineRule="auto"/>
        <w:ind w:firstLine="720"/>
        <w:rPr>
          <w:del w:id="153" w:author="Portalier Sebastien" w:date="2021-08-10T01:48:00Z"/>
        </w:rPr>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ins w:id="154" w:author="Portalier Sebastien" w:date="2021-08-10T01:45:00Z">
        <w:r w:rsidR="002D17F8">
          <w:rPr>
            <w:color w:val="000000"/>
          </w:rPr>
          <w:t xml:space="preserve"> In this section, we used Eq. 1 to </w:t>
        </w:r>
      </w:ins>
      <w:ins w:id="155" w:author="Portalier Sebastien" w:date="2021-08-10T01:46:00Z">
        <w:r w:rsidR="002D17F8">
          <w:rPr>
            <w:color w:val="000000"/>
          </w:rPr>
          <w:t xml:space="preserve">develop general theoretical insights. The model is agnostic about the specific </w:t>
        </w:r>
        <w:r w:rsidR="002D17F8" w:rsidRPr="002D17F8">
          <w:rPr>
            <w:i/>
            <w:iCs/>
            <w:color w:val="000000"/>
          </w:rPr>
          <w:t>R</w:t>
        </w:r>
      </w:ins>
      <w:ins w:id="156" w:author="Portalier Sebastien" w:date="2021-08-10T01:47:00Z">
        <w:r w:rsidR="002D17F8">
          <w:rPr>
            <w:color w:val="000000"/>
          </w:rPr>
          <w:t xml:space="preserve"> functions used. In the following section, we apply the model using realistic temperature time series</w:t>
        </w:r>
      </w:ins>
      <w:ins w:id="157" w:author="Portalier Sebastien" w:date="2021-08-10T01:48:00Z">
        <w:r w:rsidR="002D17F8">
          <w:rPr>
            <w:color w:val="000000"/>
          </w:rPr>
          <w:t xml:space="preserve"> in order to make predictions for a specific case study, at a given place and time.</w:t>
        </w:r>
      </w:ins>
    </w:p>
    <w:p w14:paraId="087F583A" w14:textId="0FD58135" w:rsidR="001A179F" w:rsidRDefault="006B7108" w:rsidP="002C3816">
      <w:pPr>
        <w:pStyle w:val="Titre2"/>
        <w:spacing w:line="480" w:lineRule="auto"/>
        <w:rPr>
          <w:rFonts w:ascii="Times New Roman" w:hAnsi="Times New Roman"/>
          <w:b/>
          <w:bCs/>
          <w:color w:val="000000"/>
          <w:sz w:val="32"/>
          <w:szCs w:val="32"/>
        </w:rPr>
      </w:pPr>
      <w:del w:id="158" w:author="Portalier Sebastien" w:date="2021-07-27T04:57:00Z">
        <w:r w:rsidRPr="00FB56D9" w:rsidDel="00FB56D9">
          <w:rPr>
            <w:rFonts w:ascii="Times New Roman" w:hAnsi="Times New Roman"/>
            <w:b/>
            <w:bCs/>
            <w:color w:val="000000"/>
            <w:sz w:val="32"/>
            <w:szCs w:val="32"/>
          </w:rPr>
          <w:delText>2.2</w:delText>
        </w:r>
      </w:del>
      <w:ins w:id="159" w:author="Portalier Sebastien" w:date="2021-07-27T04:57:00Z">
        <w:r w:rsidR="00FB56D9" w:rsidRPr="00FB56D9">
          <w:rPr>
            <w:rFonts w:ascii="Times New Roman" w:hAnsi="Times New Roman"/>
            <w:b/>
            <w:bCs/>
            <w:color w:val="000000"/>
            <w:sz w:val="32"/>
            <w:szCs w:val="32"/>
          </w:rPr>
          <w:t>3.</w:t>
        </w:r>
      </w:ins>
      <w:r w:rsidRPr="00FB56D9">
        <w:rPr>
          <w:rFonts w:ascii="Times New Roman" w:hAnsi="Times New Roman"/>
          <w:b/>
          <w:bCs/>
          <w:color w:val="000000"/>
          <w:sz w:val="32"/>
          <w:szCs w:val="32"/>
        </w:rPr>
        <w:t xml:space="preserve"> </w:t>
      </w:r>
      <w:ins w:id="160" w:author="Portalier Sebastien" w:date="2021-08-01T04:35:00Z">
        <w:r w:rsidR="00412BEF">
          <w:rPr>
            <w:rFonts w:ascii="Times New Roman" w:hAnsi="Times New Roman"/>
            <w:b/>
            <w:bCs/>
            <w:color w:val="000000"/>
            <w:sz w:val="32"/>
            <w:szCs w:val="32"/>
          </w:rPr>
          <w:t xml:space="preserve">A case study: </w:t>
        </w:r>
      </w:ins>
      <w:del w:id="161" w:author="Portalier Sebastien" w:date="2021-08-01T04:35:00Z">
        <w:r w:rsidRPr="00FB56D9" w:rsidDel="00412BEF">
          <w:rPr>
            <w:rFonts w:ascii="Times New Roman" w:hAnsi="Times New Roman"/>
            <w:b/>
            <w:bCs/>
            <w:color w:val="000000"/>
            <w:sz w:val="32"/>
            <w:szCs w:val="32"/>
          </w:rPr>
          <w:delText>T</w:delText>
        </w:r>
      </w:del>
      <w:ins w:id="162" w:author="Portalier Sebastien" w:date="2021-08-01T04:35:00Z">
        <w:r w:rsidR="00412BEF">
          <w:rPr>
            <w:rFonts w:ascii="Times New Roman" w:hAnsi="Times New Roman"/>
            <w:b/>
            <w:bCs/>
            <w:color w:val="000000"/>
            <w:sz w:val="32"/>
            <w:szCs w:val="32"/>
          </w:rPr>
          <w:t>t</w:t>
        </w:r>
      </w:ins>
      <w:r w:rsidRPr="00FB56D9">
        <w:rPr>
          <w:rFonts w:ascii="Times New Roman" w:hAnsi="Times New Roman"/>
          <w:b/>
          <w:bCs/>
          <w:color w:val="000000"/>
          <w:sz w:val="32"/>
          <w:szCs w:val="32"/>
        </w:rPr>
        <w:t>he spruce budworm – balsam fir system</w:t>
      </w:r>
    </w:p>
    <w:p w14:paraId="5F9C2E37" w14:textId="5C8C86B0" w:rsidR="002C3816" w:rsidRPr="002C3816" w:rsidRDefault="002C3816" w:rsidP="002C3816">
      <w:pPr>
        <w:spacing w:line="480" w:lineRule="auto"/>
        <w:rPr>
          <w:rFonts w:ascii="Times New Roman" w:hAnsi="Times New Roman" w:cs="Times New Roman"/>
          <w:sz w:val="24"/>
          <w:szCs w:val="24"/>
        </w:rPr>
      </w:pPr>
      <w:ins w:id="163" w:author="Portalier Sebastien" w:date="2021-07-28T18:58:00Z">
        <w:r>
          <w:rPr>
            <w:rFonts w:ascii="Times New Roman" w:hAnsi="Times New Roman" w:cs="Times New Roman"/>
            <w:color w:val="000000"/>
            <w:sz w:val="24"/>
            <w:szCs w:val="24"/>
          </w:rPr>
          <w:t>We describe the study system</w:t>
        </w:r>
      </w:ins>
      <w:ins w:id="164" w:author="Portalier Sebastien" w:date="2021-08-17T03:17:00Z">
        <w:r w:rsidR="00154592">
          <w:rPr>
            <w:rFonts w:ascii="Times New Roman" w:hAnsi="Times New Roman" w:cs="Times New Roman"/>
            <w:color w:val="000000"/>
            <w:sz w:val="24"/>
            <w:szCs w:val="24"/>
          </w:rPr>
          <w:t xml:space="preserve"> and</w:t>
        </w:r>
      </w:ins>
      <w:ins w:id="165" w:author="Portalier Sebastien" w:date="2021-07-28T18:58:00Z">
        <w:r>
          <w:rPr>
            <w:rFonts w:ascii="Times New Roman" w:hAnsi="Times New Roman" w:cs="Times New Roman"/>
            <w:color w:val="000000"/>
            <w:sz w:val="24"/>
            <w:szCs w:val="24"/>
          </w:rPr>
          <w:t xml:space="preserve"> provide the acc</w:t>
        </w:r>
      </w:ins>
      <w:ins w:id="166" w:author="Portalier Sebastien" w:date="2021-07-28T18:59:00Z">
        <w:r>
          <w:rPr>
            <w:rFonts w:ascii="Times New Roman" w:hAnsi="Times New Roman" w:cs="Times New Roman"/>
            <w:color w:val="000000"/>
            <w:sz w:val="24"/>
            <w:szCs w:val="24"/>
          </w:rPr>
          <w:t>umulation function for both species. Then, w</w:t>
        </w:r>
      </w:ins>
      <w:ins w:id="167" w:author="Portalier Sebastien" w:date="2021-07-28T18:57:00Z">
        <w:r>
          <w:rPr>
            <w:rFonts w:ascii="Times New Roman" w:hAnsi="Times New Roman" w:cs="Times New Roman"/>
            <w:color w:val="000000"/>
            <w:sz w:val="24"/>
            <w:szCs w:val="24"/>
          </w:rPr>
          <w:t>e list our data sources and explain the fitting methods for the spruce budworm - balsam fir system.</w:t>
        </w:r>
      </w:ins>
      <w:ins w:id="168" w:author="Portalier Sebastien" w:date="2021-07-28T18:59:00Z">
        <w:r>
          <w:rPr>
            <w:rFonts w:ascii="Times New Roman" w:hAnsi="Times New Roman" w:cs="Times New Roman"/>
            <w:color w:val="000000"/>
            <w:sz w:val="24"/>
            <w:szCs w:val="24"/>
          </w:rPr>
          <w:t xml:space="preserve"> Finally, we give the results for this case study.</w:t>
        </w:r>
      </w:ins>
      <w:ins w:id="169" w:author="Portalier Sebastien" w:date="2021-08-02T22:07:00Z">
        <w:r w:rsidR="007B1867">
          <w:rPr>
            <w:rFonts w:ascii="Times New Roman" w:hAnsi="Times New Roman" w:cs="Times New Roman"/>
            <w:color w:val="000000"/>
            <w:sz w:val="24"/>
            <w:szCs w:val="24"/>
          </w:rPr>
          <w:t xml:space="preserve"> We use R </w:t>
        </w:r>
      </w:ins>
      <w:ins w:id="170" w:author="Portalier Sebastien" w:date="2021-08-02T22:10:00Z">
        <w:r w:rsidR="007B1867">
          <w:rPr>
            <w:rFonts w:ascii="Times New Roman" w:hAnsi="Times New Roman" w:cs="Times New Roman"/>
            <w:color w:val="000000"/>
            <w:sz w:val="24"/>
            <w:szCs w:val="24"/>
          </w:rPr>
          <w:t xml:space="preserve">(R core team, 2020) </w:t>
        </w:r>
      </w:ins>
      <w:ins w:id="171" w:author="Portalier Sebastien" w:date="2021-08-02T22:08:00Z">
        <w:r w:rsidR="007B1867">
          <w:rPr>
            <w:rFonts w:ascii="Times New Roman" w:hAnsi="Times New Roman" w:cs="Times New Roman"/>
            <w:color w:val="000000"/>
            <w:sz w:val="24"/>
            <w:szCs w:val="24"/>
          </w:rPr>
          <w:t xml:space="preserve">to implement the model, analyze the results, and generate the figures. </w:t>
        </w:r>
      </w:ins>
      <w:ins w:id="172" w:author="Portalier Sebastien" w:date="2021-08-02T22:09:00Z">
        <w:r w:rsidR="007B1867">
          <w:rPr>
            <w:rFonts w:ascii="Times New Roman" w:hAnsi="Times New Roman" w:cs="Times New Roman"/>
            <w:color w:val="000000"/>
            <w:sz w:val="24"/>
            <w:szCs w:val="24"/>
          </w:rPr>
          <w:t>Past and future t</w:t>
        </w:r>
      </w:ins>
      <w:ins w:id="173" w:author="Portalier Sebastien" w:date="2021-08-02T22:08:00Z">
        <w:r w:rsidR="007B1867">
          <w:rPr>
            <w:rFonts w:ascii="Times New Roman" w:hAnsi="Times New Roman" w:cs="Times New Roman"/>
            <w:color w:val="000000"/>
            <w:sz w:val="24"/>
            <w:szCs w:val="24"/>
          </w:rPr>
          <w:t xml:space="preserve">emperature data were obtained </w:t>
        </w:r>
      </w:ins>
      <w:ins w:id="174" w:author="Portalier Sebastien" w:date="2021-08-02T22:11:00Z">
        <w:r w:rsidR="007B1867">
          <w:rPr>
            <w:rFonts w:ascii="Times New Roman" w:hAnsi="Times New Roman" w:cs="Times New Roman"/>
            <w:color w:val="000000"/>
            <w:sz w:val="24"/>
            <w:szCs w:val="24"/>
          </w:rPr>
          <w:t>using</w:t>
        </w:r>
      </w:ins>
      <w:ins w:id="175" w:author="Portalier Sebastien" w:date="2021-08-02T22:09:00Z">
        <w:r w:rsidR="007B1867">
          <w:rPr>
            <w:rFonts w:ascii="Times New Roman" w:hAnsi="Times New Roman" w:cs="Times New Roman"/>
            <w:color w:val="000000"/>
            <w:sz w:val="24"/>
            <w:szCs w:val="24"/>
          </w:rPr>
          <w:t xml:space="preserve"> BioSIM (</w:t>
        </w:r>
        <w:r w:rsidR="007B1867" w:rsidRPr="007B1867">
          <w:rPr>
            <w:rFonts w:ascii="Times New Roman" w:hAnsi="Times New Roman" w:cs="Times New Roman"/>
            <w:color w:val="000000"/>
            <w:sz w:val="24"/>
            <w:szCs w:val="24"/>
          </w:rPr>
          <w:t>(Régnière, Saint-Amant, Béchard, et al., 2014)</w:t>
        </w:r>
        <w:r w:rsidR="007B1867">
          <w:rPr>
            <w:rFonts w:ascii="Times New Roman" w:hAnsi="Times New Roman" w:cs="Times New Roman"/>
            <w:color w:val="000000"/>
            <w:sz w:val="24"/>
            <w:szCs w:val="24"/>
          </w:rPr>
          <w:t xml:space="preserve">. </w:t>
        </w:r>
      </w:ins>
    </w:p>
    <w:p w14:paraId="186865B1" w14:textId="566D6E5D" w:rsidR="001A179F" w:rsidRPr="00FB56D9" w:rsidRDefault="006B7108" w:rsidP="002C3816">
      <w:pPr>
        <w:pStyle w:val="Titre3"/>
        <w:spacing w:line="480" w:lineRule="auto"/>
        <w:rPr>
          <w:rFonts w:ascii="Times New Roman" w:hAnsi="Times New Roman" w:cs="Times New Roman"/>
          <w:b/>
          <w:bCs/>
          <w:sz w:val="28"/>
          <w:szCs w:val="28"/>
        </w:rPr>
      </w:pPr>
      <w:del w:id="176" w:author="Portalier Sebastien" w:date="2021-07-27T04:58:00Z">
        <w:r w:rsidRPr="00FB56D9" w:rsidDel="00FB56D9">
          <w:rPr>
            <w:rFonts w:ascii="Times New Roman" w:hAnsi="Times New Roman" w:cs="Times New Roman"/>
            <w:b/>
            <w:bCs/>
            <w:color w:val="000000"/>
            <w:sz w:val="28"/>
            <w:szCs w:val="28"/>
          </w:rPr>
          <w:delText>2.2</w:delText>
        </w:r>
      </w:del>
      <w:ins w:id="177" w:author="Portalier Sebastien" w:date="2021-07-27T04:58:00Z">
        <w:r w:rsidR="00FB56D9">
          <w:rPr>
            <w:rFonts w:ascii="Times New Roman" w:hAnsi="Times New Roman" w:cs="Times New Roman"/>
            <w:b/>
            <w:bCs/>
            <w:color w:val="000000"/>
            <w:sz w:val="28"/>
            <w:szCs w:val="28"/>
          </w:rPr>
          <w:t>3</w:t>
        </w:r>
      </w:ins>
      <w:r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178" w:name="__Fieldmark__640_3903614438"/>
      <w:r>
        <w:rPr>
          <w:rFonts w:ascii="Times New Roman" w:hAnsi="Times New Roman" w:cs="Times New Roman"/>
          <w:color w:val="000000"/>
          <w:sz w:val="24"/>
          <w:szCs w:val="24"/>
        </w:rPr>
        <w:t>(</w:t>
      </w:r>
      <w:bookmarkStart w:id="179" w:name="__Fieldmark__352_2495178454"/>
      <w:r>
        <w:rPr>
          <w:rFonts w:ascii="Times New Roman" w:hAnsi="Times New Roman" w:cs="Times New Roman"/>
          <w:color w:val="000000"/>
          <w:sz w:val="24"/>
          <w:szCs w:val="24"/>
        </w:rPr>
        <w:t>F</w:t>
      </w:r>
      <w:bookmarkStart w:id="180" w:name="__Fieldmark__356_942872385"/>
      <w:r>
        <w:rPr>
          <w:rFonts w:ascii="Times New Roman" w:hAnsi="Times New Roman" w:cs="Times New Roman"/>
          <w:color w:val="000000"/>
          <w:sz w:val="24"/>
          <w:szCs w:val="24"/>
        </w:rPr>
        <w:t>leming, 2000)</w:t>
      </w:r>
      <w:bookmarkEnd w:id="178"/>
      <w:bookmarkEnd w:id="179"/>
      <w:bookmarkEnd w:id="180"/>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w:t>
      </w:r>
      <w:r>
        <w:rPr>
          <w:rFonts w:ascii="Times New Roman" w:hAnsi="Times New Roman" w:cs="Times New Roman"/>
          <w:color w:val="000000"/>
          <w:sz w:val="24"/>
          <w:szCs w:val="24"/>
        </w:rPr>
        <w:lastRenderedPageBreak/>
        <w:t xml:space="preserve">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181" w:name="__Fieldmark__691_3903614438"/>
      <w:r>
        <w:rPr>
          <w:rFonts w:ascii="Times New Roman" w:hAnsi="Times New Roman" w:cs="Times New Roman"/>
          <w:color w:val="000000"/>
          <w:sz w:val="24"/>
          <w:szCs w:val="24"/>
        </w:rPr>
        <w:t>(</w:t>
      </w:r>
      <w:bookmarkStart w:id="182" w:name="__Fieldmark__376_2495178454"/>
      <w:r>
        <w:rPr>
          <w:rFonts w:ascii="Times New Roman" w:hAnsi="Times New Roman" w:cs="Times New Roman"/>
          <w:color w:val="000000"/>
          <w:sz w:val="24"/>
          <w:szCs w:val="24"/>
        </w:rPr>
        <w:t>R</w:t>
      </w:r>
      <w:bookmarkStart w:id="183" w:name="__Fieldmark__389_942872385"/>
      <w:r>
        <w:rPr>
          <w:rFonts w:ascii="Times New Roman" w:hAnsi="Times New Roman" w:cs="Times New Roman"/>
          <w:color w:val="000000"/>
          <w:sz w:val="24"/>
          <w:szCs w:val="24"/>
        </w:rPr>
        <w:t>égnière &amp; Nealis, 2008</w:t>
      </w:r>
      <w:bookmarkStart w:id="184" w:name="__Fieldmark__702_3903614438"/>
      <w:bookmarkStart w:id="185" w:name="__Fieldmark__383_2495178454"/>
      <w:bookmarkStart w:id="186" w:name="__Fieldmark__394_942872385"/>
      <w:bookmarkEnd w:id="181"/>
      <w:bookmarkEnd w:id="182"/>
      <w:bookmarkEnd w:id="183"/>
      <w:r>
        <w:rPr>
          <w:rFonts w:ascii="Times New Roman" w:hAnsi="Times New Roman" w:cs="Times New Roman"/>
          <w:color w:val="000000"/>
          <w:sz w:val="24"/>
          <w:szCs w:val="24"/>
        </w:rPr>
        <w:t>)</w:t>
      </w:r>
      <w:bookmarkEnd w:id="184"/>
      <w:bookmarkEnd w:id="185"/>
      <w:bookmarkEnd w:id="186"/>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87" w:name="__Fieldmark__713_3903614438"/>
      <w:r>
        <w:rPr>
          <w:rFonts w:ascii="Times New Roman" w:hAnsi="Times New Roman" w:cs="Times New Roman"/>
          <w:color w:val="000000"/>
          <w:sz w:val="24"/>
          <w:szCs w:val="24"/>
        </w:rPr>
        <w:t>(</w:t>
      </w:r>
      <w:bookmarkStart w:id="188" w:name="__Fieldmark__390_2495178454"/>
      <w:r>
        <w:rPr>
          <w:rFonts w:ascii="Times New Roman" w:hAnsi="Times New Roman" w:cs="Times New Roman"/>
          <w:color w:val="000000"/>
          <w:sz w:val="24"/>
          <w:szCs w:val="24"/>
        </w:rPr>
        <w:t>L</w:t>
      </w:r>
      <w:bookmarkStart w:id="189" w:name="__Fieldmark__399_942872385"/>
      <w:r>
        <w:rPr>
          <w:rFonts w:ascii="Times New Roman" w:hAnsi="Times New Roman" w:cs="Times New Roman"/>
          <w:color w:val="000000"/>
          <w:sz w:val="24"/>
          <w:szCs w:val="24"/>
        </w:rPr>
        <w:t>awrence et al., 1997)</w:t>
      </w:r>
      <w:bookmarkEnd w:id="187"/>
      <w:bookmarkEnd w:id="188"/>
      <w:bookmarkEnd w:id="189"/>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90" w:name="__Fieldmark__724_3903614438"/>
      <w:r>
        <w:rPr>
          <w:rFonts w:ascii="Times New Roman" w:hAnsi="Times New Roman" w:cs="Times New Roman"/>
          <w:color w:val="000000"/>
          <w:sz w:val="24"/>
          <w:szCs w:val="24"/>
        </w:rPr>
        <w:t>(</w:t>
      </w:r>
      <w:bookmarkStart w:id="191" w:name="__Fieldmark__397_2495178454"/>
      <w:r>
        <w:rPr>
          <w:rFonts w:ascii="Times New Roman" w:hAnsi="Times New Roman" w:cs="Times New Roman"/>
          <w:color w:val="000000"/>
          <w:sz w:val="24"/>
          <w:szCs w:val="24"/>
        </w:rPr>
        <w:t>B</w:t>
      </w:r>
      <w:bookmarkStart w:id="192" w:name="__Fieldmark__406_942872385"/>
      <w:r>
        <w:rPr>
          <w:rFonts w:ascii="Times New Roman" w:hAnsi="Times New Roman" w:cs="Times New Roman"/>
          <w:color w:val="000000"/>
          <w:sz w:val="24"/>
          <w:szCs w:val="24"/>
        </w:rPr>
        <w:t>lais, 1957)</w:t>
      </w:r>
      <w:bookmarkEnd w:id="190"/>
      <w:bookmarkEnd w:id="191"/>
      <w:bookmarkEnd w:id="192"/>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93" w:name="__Fieldmark__739_3903614438"/>
      <w:r>
        <w:rPr>
          <w:rFonts w:ascii="Times New Roman" w:hAnsi="Times New Roman" w:cs="Times New Roman"/>
          <w:color w:val="000000"/>
          <w:sz w:val="24"/>
          <w:szCs w:val="24"/>
        </w:rPr>
        <w:t>(</w:t>
      </w:r>
      <w:bookmarkStart w:id="194" w:name="__Fieldmark__408_2495178454"/>
      <w:r>
        <w:rPr>
          <w:rFonts w:ascii="Times New Roman" w:hAnsi="Times New Roman" w:cs="Times New Roman"/>
          <w:color w:val="000000"/>
          <w:sz w:val="24"/>
          <w:szCs w:val="24"/>
        </w:rPr>
        <w:t>O</w:t>
      </w:r>
      <w:bookmarkStart w:id="195" w:name="__Fieldmark__415_942872385"/>
      <w:r>
        <w:rPr>
          <w:rFonts w:ascii="Times New Roman" w:hAnsi="Times New Roman" w:cs="Times New Roman"/>
          <w:color w:val="000000"/>
          <w:sz w:val="24"/>
          <w:szCs w:val="24"/>
        </w:rPr>
        <w:t>sawa et al., 1983)</w:t>
      </w:r>
      <w:bookmarkEnd w:id="193"/>
      <w:bookmarkEnd w:id="194"/>
      <w:bookmarkEnd w:id="195"/>
      <w:r>
        <w:rPr>
          <w:rFonts w:ascii="Times New Roman" w:hAnsi="Times New Roman" w:cs="Times New Roman"/>
          <w:color w:val="000000"/>
          <w:sz w:val="24"/>
          <w:szCs w:val="24"/>
        </w:rPr>
        <w:t>. </w:t>
      </w:r>
    </w:p>
    <w:p w14:paraId="621B0974" w14:textId="4151ECCD" w:rsidR="001A179F" w:rsidRDefault="006B7108">
      <w:pPr>
        <w:pStyle w:val="NormalWeb"/>
        <w:spacing w:line="480" w:lineRule="auto"/>
        <w:ind w:firstLine="720"/>
        <w:rPr>
          <w:ins w:id="196" w:author="Portalier Sebastien" w:date="2021-07-27T05:03:00Z"/>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ins w:id="197" w:author="Portalier Sebastien" w:date="2021-08-17T03:26:00Z">
        <w:r w:rsidR="00E17C5E">
          <w:rPr>
            <w:color w:val="000000"/>
          </w:rPr>
          <w:t>2</w:t>
        </w:r>
      </w:ins>
      <w:del w:id="198" w:author="Portalier Sebastien" w:date="2021-08-17T03:26:00Z">
        <w:r w:rsidDel="00E17C5E">
          <w:rPr>
            <w:color w:val="000000"/>
          </w:rPr>
          <w:delText>3</w:delText>
        </w:r>
      </w:del>
      <w:r>
        <w:rPr>
          <w:color w:val="000000"/>
        </w:rPr>
        <w:t>.</w:t>
      </w:r>
      <w:ins w:id="199" w:author="Portalier Sebastien" w:date="2021-08-17T03:26:00Z">
        <w:r w:rsidR="00E17C5E">
          <w:rPr>
            <w:color w:val="000000"/>
          </w:rPr>
          <w:t>2</w:t>
        </w:r>
      </w:ins>
      <w:del w:id="200" w:author="Portalier Sebastien" w:date="2021-08-17T03:26:00Z">
        <w:r w:rsidDel="00E17C5E">
          <w:rPr>
            <w:color w:val="000000"/>
          </w:rPr>
          <w:delText>1</w:delText>
        </w:r>
      </w:del>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ins w:id="201" w:author="Portalier Sebastien" w:date="2021-07-27T05:03:00Z">
        <w:r w:rsidRPr="00D84A15">
          <w:rPr>
            <w:b/>
            <w:bCs/>
            <w:color w:val="000000"/>
            <w:sz w:val="28"/>
            <w:szCs w:val="28"/>
          </w:rPr>
          <w:t>3</w:t>
        </w:r>
      </w:ins>
      <w:ins w:id="202" w:author="Portalier Sebastien" w:date="2021-07-27T05:04:00Z">
        <w:r w:rsidRPr="00D84A15">
          <w:rPr>
            <w:b/>
            <w:bCs/>
            <w:color w:val="000000"/>
            <w:sz w:val="28"/>
            <w:szCs w:val="28"/>
          </w:rPr>
          <w:t xml:space="preserve">.2 </w:t>
        </w:r>
      </w:ins>
      <w:ins w:id="203" w:author="Portalier Sebastien" w:date="2021-08-17T02:51:00Z">
        <w:r w:rsidR="00B725C0">
          <w:rPr>
            <w:b/>
            <w:bCs/>
            <w:color w:val="000000"/>
            <w:sz w:val="28"/>
            <w:szCs w:val="28"/>
          </w:rPr>
          <w:t>Phenological models</w:t>
        </w:r>
      </w:ins>
    </w:p>
    <w:p w14:paraId="4246A326" w14:textId="4E49489B" w:rsidR="001A179F" w:rsidRDefault="006B7108">
      <w:pPr>
        <w:pStyle w:val="Titre3"/>
        <w:spacing w:line="480" w:lineRule="auto"/>
        <w:rPr>
          <w:rFonts w:ascii="Times New Roman" w:hAnsi="Times New Roman" w:cs="Times New Roman"/>
          <w:b/>
          <w:bCs/>
        </w:rPr>
      </w:pPr>
      <w:del w:id="204" w:author="Portalier Sebastien" w:date="2021-07-27T05:06:00Z">
        <w:r w:rsidDel="00D84A15">
          <w:rPr>
            <w:rFonts w:ascii="Times New Roman" w:hAnsi="Times New Roman" w:cs="Times New Roman"/>
            <w:b/>
            <w:bCs/>
            <w:color w:val="000000"/>
          </w:rPr>
          <w:delText>2</w:delText>
        </w:r>
      </w:del>
      <w:ins w:id="205" w:author="Portalier Sebastien" w:date="2021-07-27T05:06:00Z">
        <w:r w:rsidR="00D84A15">
          <w:rPr>
            <w:rFonts w:ascii="Times New Roman" w:hAnsi="Times New Roman" w:cs="Times New Roman"/>
            <w:b/>
            <w:bCs/>
            <w:color w:val="000000"/>
          </w:rPr>
          <w:t>3</w:t>
        </w:r>
      </w:ins>
      <w:r>
        <w:rPr>
          <w:rFonts w:ascii="Times New Roman" w:hAnsi="Times New Roman" w:cs="Times New Roman"/>
          <w:b/>
          <w:bCs/>
          <w:color w:val="000000"/>
        </w:rPr>
        <w:t>.2.</w:t>
      </w:r>
      <w:del w:id="206" w:author="Portalier Sebastien" w:date="2021-07-27T05:06:00Z">
        <w:r w:rsidDel="00D84A15">
          <w:rPr>
            <w:rFonts w:ascii="Times New Roman" w:hAnsi="Times New Roman" w:cs="Times New Roman"/>
            <w:b/>
            <w:bCs/>
            <w:color w:val="000000"/>
          </w:rPr>
          <w:delText>2</w:delText>
        </w:r>
      </w:del>
      <w:ins w:id="207" w:author="Portalier Sebastien" w:date="2021-07-27T05:06:00Z">
        <w:r w:rsidR="00D84A15">
          <w:rPr>
            <w:rFonts w:ascii="Times New Roman" w:hAnsi="Times New Roman" w:cs="Times New Roman"/>
            <w:b/>
            <w:bCs/>
            <w:color w:val="000000"/>
          </w:rPr>
          <w:t>1</w:t>
        </w:r>
      </w:ins>
      <w:r>
        <w:rPr>
          <w:rFonts w:ascii="Times New Roman" w:hAnsi="Times New Roman" w:cs="Times New Roman"/>
          <w:b/>
          <w:bCs/>
          <w:color w:val="000000"/>
        </w:rPr>
        <w:t xml:space="preserve"> Phenological model of spruce budworm’s spring emergence</w:t>
      </w:r>
    </w:p>
    <w:p w14:paraId="2AEDB3E2" w14:textId="796B38CC"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208" w:name="__Fieldmark__754_3903614438"/>
      <w:r>
        <w:rPr>
          <w:color w:val="000000"/>
        </w:rPr>
        <w:t>(</w:t>
      </w:r>
      <w:bookmarkStart w:id="209" w:name="__Fieldmark__419_2495178454"/>
      <w:r>
        <w:rPr>
          <w:color w:val="000000"/>
        </w:rPr>
        <w:t>B</w:t>
      </w:r>
      <w:bookmarkStart w:id="210" w:name="__Fieldmark__429_942872385"/>
      <w:r>
        <w:rPr>
          <w:color w:val="000000"/>
        </w:rPr>
        <w:t>ean, 1961)</w:t>
      </w:r>
      <w:bookmarkEnd w:id="208"/>
      <w:bookmarkEnd w:id="209"/>
      <w:bookmarkEnd w:id="210"/>
      <w:r>
        <w:rPr>
          <w:color w:val="000000"/>
        </w:rPr>
        <w:t xml:space="preserve">. For modelling </w:t>
      </w:r>
      <w:r>
        <w:rPr>
          <w:color w:val="000000"/>
        </w:rPr>
        <w:lastRenderedPageBreak/>
        <w:t>purposes, March 1</w:t>
      </w:r>
      <w:r w:rsidR="00B30119">
        <w:rPr>
          <w:color w:val="000000"/>
        </w:rPr>
        <w:t>st</w:t>
      </w:r>
      <w:r>
        <w:rPr>
          <w:color w:val="000000"/>
        </w:rPr>
        <w:t xml:space="preserve"> is generally taken as the start of the quiescent stage </w:t>
      </w:r>
      <w:bookmarkStart w:id="211" w:name="__Fieldmark__765_3903614438"/>
      <w:r>
        <w:rPr>
          <w:color w:val="000000"/>
        </w:rPr>
        <w:t>(</w:t>
      </w:r>
      <w:bookmarkStart w:id="212" w:name="__Fieldmark__426_2495178454"/>
      <w:r>
        <w:rPr>
          <w:color w:val="000000"/>
        </w:rPr>
        <w:t>R</w:t>
      </w:r>
      <w:bookmarkStart w:id="213" w:name="__Fieldmark__434_942872385"/>
      <w:r>
        <w:rPr>
          <w:color w:val="000000"/>
        </w:rPr>
        <w:t xml:space="preserve">égnière, </w:t>
      </w:r>
      <w:r>
        <w:t>St-Amant, &amp; Duval</w:t>
      </w:r>
      <w:r>
        <w:rPr>
          <w:color w:val="000000"/>
        </w:rPr>
        <w:t>, 2012)</w:t>
      </w:r>
      <w:bookmarkEnd w:id="211"/>
      <w:bookmarkEnd w:id="212"/>
      <w:bookmarkEnd w:id="213"/>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del w:id="214" w:author="Portalier Sebastien" w:date="2021-08-08T02:09:00Z">
        <w:r w:rsidDel="0078647A">
          <w:rPr>
            <w:color w:val="000000"/>
          </w:rPr>
          <w:delText xml:space="preserve">during the quiescent stage is </w:delText>
        </w:r>
      </w:del>
      <w:ins w:id="215" w:author="Portalier Sebastien" w:date="2021-08-08T02:10:00Z">
        <w:r w:rsidR="00F74E08">
          <w:rPr>
            <w:color w:val="000000"/>
          </w:rPr>
          <w:t>of</w:t>
        </w:r>
      </w:ins>
      <w:ins w:id="216" w:author="Portalier Sebastien" w:date="2021-08-08T02:08:00Z">
        <w:r w:rsidR="0078647A">
          <w:rPr>
            <w:color w:val="000000"/>
          </w:rPr>
          <w:t xml:space="preserve"> </w:t>
        </w:r>
      </w:ins>
      <w:ins w:id="217" w:author="Portalier Sebastien" w:date="2021-08-08T02:09:00Z">
        <w:r w:rsidR="0078647A">
          <w:rPr>
            <w:color w:val="000000"/>
          </w:rPr>
          <w:t xml:space="preserve">the </w:t>
        </w:r>
      </w:ins>
      <w:ins w:id="218" w:author="Portalier Sebastien" w:date="2021-08-08T02:08:00Z">
        <w:r w:rsidR="0078647A">
          <w:rPr>
            <w:color w:val="000000"/>
          </w:rPr>
          <w:t>overwintering stage (L</w:t>
        </w:r>
        <w:r w:rsidR="0078647A" w:rsidRPr="00D84A15">
          <w:rPr>
            <w:color w:val="000000"/>
            <w:vertAlign w:val="subscript"/>
          </w:rPr>
          <w:t>2o</w:t>
        </w:r>
        <w:r w:rsidR="0078647A">
          <w:rPr>
            <w:color w:val="000000"/>
          </w:rPr>
          <w:t xml:space="preserve">) of SBW </w:t>
        </w:r>
      </w:ins>
      <w:r w:rsidR="0078647A">
        <w:rPr>
          <w:color w:val="000000"/>
        </w:rPr>
        <w:t xml:space="preserve">is defined </w:t>
      </w:r>
      <w:r>
        <w:rPr>
          <w:color w:val="000000"/>
        </w:rPr>
        <w:t>as</w:t>
      </w:r>
      <w:r w:rsidR="002A40BD">
        <w:rPr>
          <w:color w:val="000000"/>
        </w:rPr>
        <w:t xml:space="preserve"> </w:t>
      </w:r>
      <w:r>
        <w:rPr>
          <w:color w:val="000000"/>
        </w:rPr>
        <w:t xml:space="preserve">(Régnière, </w:t>
      </w:r>
      <w:r>
        <w:t>St-Amant,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r>
                              <w:ins w:id="219" w:author="Portalier Sebastien" w:date="2021-08-16T17:03:00Z">
                                <w:rPr>
                                  <w:rFonts w:ascii="Cambria Math" w:hAnsi="Cambria Math"/>
                                </w:rPr>
                                <m:t>(</m:t>
                              </w:ins>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ins w:id="220" w:author="Portalier Sebastien" w:date="2021-08-16T17:03:00Z">
                                    <w:rPr>
                                      <w:rFonts w:ascii="Cambria Math" w:hAnsi="Cambria Math"/>
                                    </w:rPr>
                                    <m:t>)</m:t>
                                  </w:ins>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49282718" w:rsidR="001A179F" w:rsidRDefault="006B7108">
            <w:pPr>
              <w:pStyle w:val="NormalWeb"/>
              <w:spacing w:before="280" w:after="0" w:line="480" w:lineRule="auto"/>
              <w:jc w:val="center"/>
            </w:pPr>
            <w:r>
              <w:t xml:space="preserve">Eq. </w:t>
            </w:r>
            <w:ins w:id="221" w:author="Portalier Sebastien" w:date="2021-08-16T17:15:00Z">
              <w:r w:rsidR="00245C95">
                <w:t>7</w:t>
              </w:r>
            </w:ins>
            <w:del w:id="222" w:author="Portalier Sebastien" w:date="2021-08-16T17:15:00Z">
              <w:r w:rsidR="005203EE" w:rsidDel="00245C95">
                <w:delText>3</w:delText>
              </w:r>
            </w:del>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AB49D4B" w:rsidR="001A179F" w:rsidRDefault="006B7108">
            <w:pPr>
              <w:pStyle w:val="NormalWeb"/>
              <w:spacing w:before="280" w:after="0" w:line="480" w:lineRule="auto"/>
              <w:jc w:val="center"/>
            </w:pPr>
            <w:r>
              <w:t xml:space="preserve">Eq. </w:t>
            </w:r>
            <w:ins w:id="223" w:author="Portalier Sebastien" w:date="2021-08-16T17:15:00Z">
              <w:r w:rsidR="00245C95">
                <w:t>8</w:t>
              </w:r>
            </w:ins>
            <w:del w:id="224" w:author="Portalier Sebastien" w:date="2021-08-16T17:15:00Z">
              <w:r w:rsidR="005203EE" w:rsidDel="00245C95">
                <w:delText>4</w:delText>
              </w:r>
            </w:del>
          </w:p>
        </w:tc>
      </w:tr>
    </w:tbl>
    <w:p w14:paraId="70A5AB57" w14:textId="39C45A1E"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1F315B08" w:rsidR="001A179F" w:rsidRDefault="006B7108">
      <w:pPr>
        <w:pStyle w:val="Titre3"/>
        <w:spacing w:line="480" w:lineRule="auto"/>
        <w:rPr>
          <w:rFonts w:ascii="Times New Roman" w:hAnsi="Times New Roman" w:cs="Times New Roman"/>
          <w:b/>
          <w:bCs/>
        </w:rPr>
      </w:pPr>
      <w:del w:id="225" w:author="Portalier Sebastien" w:date="2021-07-27T05:09:00Z">
        <w:r w:rsidDel="00D84A15">
          <w:rPr>
            <w:rFonts w:ascii="Times New Roman" w:hAnsi="Times New Roman" w:cs="Times New Roman"/>
            <w:b/>
            <w:bCs/>
            <w:color w:val="000000"/>
          </w:rPr>
          <w:delText>2</w:delText>
        </w:r>
      </w:del>
      <w:ins w:id="226" w:author="Portalier Sebastien" w:date="2021-07-27T05:09:00Z">
        <w:r w:rsidR="00D84A15">
          <w:rPr>
            <w:rFonts w:ascii="Times New Roman" w:hAnsi="Times New Roman" w:cs="Times New Roman"/>
            <w:b/>
            <w:bCs/>
            <w:color w:val="000000"/>
          </w:rPr>
          <w:t>3</w:t>
        </w:r>
      </w:ins>
      <w:r>
        <w:rPr>
          <w:rFonts w:ascii="Times New Roman" w:hAnsi="Times New Roman" w:cs="Times New Roman"/>
          <w:b/>
          <w:bCs/>
          <w:color w:val="000000"/>
        </w:rPr>
        <w:t>.2.</w:t>
      </w:r>
      <w:del w:id="227" w:author="Portalier Sebastien" w:date="2021-07-27T05:10:00Z">
        <w:r w:rsidDel="00D84A15">
          <w:rPr>
            <w:rFonts w:ascii="Times New Roman" w:hAnsi="Times New Roman" w:cs="Times New Roman"/>
            <w:b/>
            <w:bCs/>
            <w:color w:val="000000"/>
          </w:rPr>
          <w:delText>3</w:delText>
        </w:r>
      </w:del>
      <w:ins w:id="228" w:author="Portalier Sebastien" w:date="2021-07-27T05:10:00Z">
        <w:r w:rsidR="00D84A15">
          <w:rPr>
            <w:rFonts w:ascii="Times New Roman" w:hAnsi="Times New Roman" w:cs="Times New Roman"/>
            <w:b/>
            <w:bCs/>
            <w:color w:val="000000"/>
          </w:rPr>
          <w:t>2</w:t>
        </w:r>
      </w:ins>
      <w:r>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w:t>
      </w:r>
      <w:r>
        <w:rPr>
          <w:color w:val="000000"/>
        </w:rPr>
        <w:lastRenderedPageBreak/>
        <w:t xml:space="preserve">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229" w:name="__Fieldmark__834_3903614438"/>
      <w:r>
        <w:rPr>
          <w:color w:val="000000"/>
        </w:rPr>
        <w:t>D</w:t>
      </w:r>
      <w:bookmarkStart w:id="230" w:name="__Fieldmark__491_2495178454"/>
      <w:r>
        <w:rPr>
          <w:color w:val="000000"/>
        </w:rPr>
        <w:t>o</w:t>
      </w:r>
      <w:bookmarkStart w:id="231" w:name="__Fieldmark__543_942872385"/>
      <w:r>
        <w:rPr>
          <w:color w:val="000000"/>
        </w:rPr>
        <w:t>rais &amp; Kettela (1982)</w:t>
      </w:r>
      <w:bookmarkEnd w:id="229"/>
      <w:bookmarkEnd w:id="230"/>
      <w:bookmarkEnd w:id="231"/>
      <w:r>
        <w:rPr>
          <w:color w:val="000000"/>
        </w:rPr>
        <w:t>. The budburst date was defined as the date when 50% of the buds in the site have reached stage II.</w:t>
      </w:r>
      <w:ins w:id="232" w:author="Portalier Sebastien" w:date="2021-08-03T01:34:00Z">
        <w:r w:rsidR="002105FA">
          <w:rPr>
            <w:color w:val="000000"/>
          </w:rPr>
          <w:t xml:space="preserve"> </w:t>
        </w:r>
      </w:ins>
      <w:ins w:id="233" w:author="Portalier Sebastien" w:date="2021-08-03T01:35:00Z">
        <w:r w:rsidR="002105FA">
          <w:rPr>
            <w:color w:val="000000"/>
          </w:rPr>
          <w:t xml:space="preserve">We </w:t>
        </w:r>
      </w:ins>
      <w:ins w:id="234" w:author="Portalier Sebastien" w:date="2021-08-17T03:16:00Z">
        <w:r w:rsidR="001F4AD2">
          <w:rPr>
            <w:color w:val="000000"/>
          </w:rPr>
          <w:t>obtained</w:t>
        </w:r>
      </w:ins>
      <w:ins w:id="235" w:author="Portalier Sebastien" w:date="2021-08-03T01:35:00Z">
        <w:r w:rsidR="002105FA">
          <w:rPr>
            <w:color w:val="000000"/>
          </w:rPr>
          <w:t xml:space="preserve"> temperature data at each site for each year</w:t>
        </w:r>
      </w:ins>
      <w:ins w:id="236" w:author="Portalier Sebastien" w:date="2021-08-03T01:38:00Z">
        <w:r w:rsidR="002105FA">
          <w:rPr>
            <w:color w:val="000000"/>
          </w:rPr>
          <w:t xml:space="preserve"> </w:t>
        </w:r>
      </w:ins>
      <w:ins w:id="237" w:author="Portalier Sebastien" w:date="2021-08-03T01:35:00Z">
        <w:r w:rsidR="002105FA">
          <w:rPr>
            <w:color w:val="000000"/>
          </w:rPr>
          <w:t>using BioSIM.</w:t>
        </w:r>
      </w:ins>
      <w:ins w:id="238" w:author="Portalier Sebastien" w:date="2021-08-03T01:36:00Z">
        <w:r w:rsidR="002105FA">
          <w:rPr>
            <w:color w:val="000000"/>
          </w:rPr>
          <w:t xml:space="preserve"> We estimated parameter values </w:t>
        </w:r>
      </w:ins>
      <w:ins w:id="239" w:author="Portalier Sebastien" w:date="2021-08-17T03:16:00Z">
        <w:r w:rsidR="001F4AD2">
          <w:rPr>
            <w:color w:val="000000"/>
          </w:rPr>
          <w:t xml:space="preserve">of the Uniforc model </w:t>
        </w:r>
      </w:ins>
      <w:ins w:id="240" w:author="Portalier Sebastien" w:date="2021-08-03T01:36:00Z">
        <w:r w:rsidR="002105FA">
          <w:rPr>
            <w:color w:val="000000"/>
          </w:rPr>
          <w:t>using simulated annealing</w:t>
        </w:r>
      </w:ins>
      <w:ins w:id="241" w:author="Portalier Sebastien" w:date="2021-08-03T01:40:00Z">
        <w:r w:rsidR="002105FA">
          <w:rPr>
            <w:color w:val="000000"/>
          </w:rPr>
          <w:t xml:space="preserve"> in order to predict budburst date according to </w:t>
        </w:r>
      </w:ins>
      <w:ins w:id="242" w:author="Portalier Sebastien" w:date="2021-08-03T01:41:00Z">
        <w:r w:rsidR="002105FA">
          <w:rPr>
            <w:color w:val="000000"/>
          </w:rPr>
          <w:t>temperatures during development period</w:t>
        </w:r>
      </w:ins>
      <w:ins w:id="243" w:author="Portalier Sebastien" w:date="2021-08-03T01:36:00Z">
        <w:r w:rsidR="002105FA">
          <w:rPr>
            <w:color w:val="000000"/>
          </w:rPr>
          <w:t>.</w:t>
        </w:r>
      </w:ins>
    </w:p>
    <w:p w14:paraId="73126D52" w14:textId="7D831758" w:rsidR="001A179F" w:rsidRDefault="006B7108">
      <w:pPr>
        <w:pStyle w:val="NormalWeb"/>
        <w:spacing w:before="280" w:beforeAutospacing="0" w:afterAutospacing="0" w:line="480" w:lineRule="auto"/>
        <w:ind w:firstLine="720"/>
      </w:pPr>
      <w:r>
        <w:rPr>
          <w:color w:val="000000"/>
        </w:rPr>
        <w:t>We perform</w:t>
      </w:r>
      <w:ins w:id="244" w:author="Portalier Sebastien" w:date="2021-08-17T03:15:00Z">
        <w:r w:rsidR="001F4AD2">
          <w:rPr>
            <w:color w:val="000000"/>
          </w:rPr>
          <w:t>ed</w:t>
        </w:r>
      </w:ins>
      <w:r>
        <w:rPr>
          <w:color w:val="000000"/>
        </w:rPr>
        <w:t xml:space="preserve"> sensitivity analysis on both models using partial rank correlation coefficients </w:t>
      </w:r>
      <w:bookmarkStart w:id="245" w:name="__Fieldmark__847_3903614438"/>
      <w:r>
        <w:rPr>
          <w:color w:val="000000"/>
        </w:rPr>
        <w:t>(</w:t>
      </w:r>
      <w:bookmarkStart w:id="246" w:name="__Fieldmark__500_2495178454"/>
      <w:r>
        <w:rPr>
          <w:color w:val="000000"/>
        </w:rPr>
        <w:t>W</w:t>
      </w:r>
      <w:bookmarkStart w:id="247" w:name="__Fieldmark__554_942872385"/>
      <w:r>
        <w:rPr>
          <w:color w:val="000000"/>
        </w:rPr>
        <w:t>u et al., 2013)</w:t>
      </w:r>
      <w:bookmarkEnd w:id="245"/>
      <w:bookmarkEnd w:id="246"/>
      <w:bookmarkEnd w:id="247"/>
      <w:r>
        <w:rPr>
          <w:color w:val="000000"/>
        </w:rPr>
        <w:t>.</w:t>
      </w:r>
    </w:p>
    <w:p w14:paraId="24F8D5E2" w14:textId="4B87EEDD" w:rsidR="001A179F" w:rsidRDefault="006B7108">
      <w:pPr>
        <w:pStyle w:val="Titre2"/>
        <w:spacing w:line="480" w:lineRule="auto"/>
        <w:rPr>
          <w:rFonts w:ascii="Times New Roman" w:hAnsi="Times New Roman"/>
          <w:b/>
          <w:bCs/>
          <w:sz w:val="28"/>
          <w:szCs w:val="28"/>
        </w:rPr>
      </w:pPr>
      <w:del w:id="248" w:author="Portalier Sebastien" w:date="2021-07-27T05:10:00Z">
        <w:r w:rsidDel="00D84A15">
          <w:rPr>
            <w:rFonts w:ascii="Times New Roman" w:hAnsi="Times New Roman"/>
            <w:b/>
            <w:bCs/>
            <w:color w:val="000000"/>
            <w:sz w:val="28"/>
            <w:szCs w:val="28"/>
          </w:rPr>
          <w:delText>2.</w:delText>
        </w:r>
      </w:del>
      <w:r>
        <w:rPr>
          <w:rFonts w:ascii="Times New Roman" w:hAnsi="Times New Roman"/>
          <w:b/>
          <w:bCs/>
          <w:color w:val="000000"/>
          <w:sz w:val="28"/>
          <w:szCs w:val="28"/>
        </w:rPr>
        <w:t>3</w:t>
      </w:r>
      <w:ins w:id="249" w:author="Portalier Sebastien" w:date="2021-07-27T05:10:00Z">
        <w:r w:rsidR="00D84A15">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14:paraId="7931F293" w14:textId="73BAC2BA"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ins w:id="250" w:author="Portalier Sebastien" w:date="2021-08-17T03:22:00Z">
        <w:r w:rsidR="00BA1820">
          <w:rPr>
            <w:color w:val="000000"/>
          </w:rPr>
          <w:t>4</w:t>
        </w:r>
      </w:ins>
      <w:del w:id="251" w:author="Portalier Sebastien" w:date="2021-08-17T03:22:00Z">
        <w:r w:rsidDel="00BA1820">
          <w:rPr>
            <w:color w:val="000000"/>
          </w:rPr>
          <w:delText>3</w:delText>
        </w:r>
      </w:del>
      <w:r>
        <w:rPr>
          <w:color w:val="000000"/>
        </w:rPr>
        <w:t xml:space="preserve">) to explore the effects of historical and future temperature regimes on the synchrony between SBW and balsam fir phenology. The temperature data for these locations were calculated using BioSIM </w:t>
      </w:r>
      <w:bookmarkStart w:id="252" w:name="__Fieldmark__861_3903614438"/>
      <w:r>
        <w:rPr>
          <w:color w:val="000000"/>
        </w:rPr>
        <w:t>(</w:t>
      </w:r>
      <w:bookmarkStart w:id="253" w:name="__Fieldmark__510_2495178454"/>
      <w:r>
        <w:rPr>
          <w:color w:val="000000"/>
        </w:rPr>
        <w:t>R</w:t>
      </w:r>
      <w:bookmarkStart w:id="254" w:name="__Fieldmark__566_942872385"/>
      <w:r>
        <w:rPr>
          <w:color w:val="000000"/>
        </w:rPr>
        <w:t>égnière, Saint-Amant, Béchard, et al., 2014)</w:t>
      </w:r>
      <w:bookmarkEnd w:id="252"/>
      <w:bookmarkEnd w:id="253"/>
      <w:bookmarkEnd w:id="254"/>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lastRenderedPageBreak/>
        <w:t xml:space="preserve"> We used predicted temperatures under different warming scenarios to reveal expected trends for emergence, budburst and mismatch. We selected three different scenarios, known as RCP2.6</w:t>
      </w:r>
      <w:ins w:id="255" w:author="Portalier Sebastien" w:date="2021-08-03T02:06:00Z">
        <w:r w:rsidR="007157AF">
          <w:rPr>
            <w:color w:val="000000"/>
          </w:rPr>
          <w:t xml:space="preserve"> </w:t>
        </w:r>
      </w:ins>
      <w:ins w:id="256" w:author="Portalier Sebastien" w:date="2021-08-03T02:07:00Z">
        <w:r w:rsidR="007157AF">
          <w:rPr>
            <w:color w:val="000000"/>
          </w:rPr>
          <w:t>(moderate warming)</w:t>
        </w:r>
      </w:ins>
      <w:r>
        <w:rPr>
          <w:color w:val="000000"/>
        </w:rPr>
        <w:t>, RCP4.5</w:t>
      </w:r>
      <w:ins w:id="257" w:author="Portalier Sebastien" w:date="2021-08-03T02:07:00Z">
        <w:r w:rsidR="007157AF">
          <w:rPr>
            <w:color w:val="000000"/>
          </w:rPr>
          <w:t xml:space="preserve"> (intermediate)</w:t>
        </w:r>
      </w:ins>
      <w:r>
        <w:rPr>
          <w:color w:val="000000"/>
        </w:rPr>
        <w:t xml:space="preserve"> and RCP8.5</w:t>
      </w:r>
      <w:ins w:id="258" w:author="Portalier Sebastien" w:date="2021-08-03T02:07:00Z">
        <w:r w:rsidR="007157AF">
          <w:rPr>
            <w:color w:val="000000"/>
          </w:rPr>
          <w:t xml:space="preserve"> (strong)</w:t>
        </w:r>
      </w:ins>
      <w:r>
        <w:rPr>
          <w:color w:val="000000"/>
        </w:rPr>
        <w:t xml:space="preserve"> </w:t>
      </w:r>
      <w:bookmarkStart w:id="259" w:name="__Fieldmark__874_3903614438"/>
      <w:r>
        <w:rPr>
          <w:color w:val="000000"/>
        </w:rPr>
        <w:t>(</w:t>
      </w:r>
      <w:bookmarkStart w:id="260" w:name="__Fieldmark__519_2495178454"/>
      <w:r>
        <w:rPr>
          <w:color w:val="000000"/>
        </w:rPr>
        <w:t>v</w:t>
      </w:r>
      <w:bookmarkStart w:id="261" w:name="__Fieldmark__576_942872385"/>
      <w:r>
        <w:rPr>
          <w:color w:val="000000"/>
        </w:rPr>
        <w:t>an Vuuren et al., 2011)</w:t>
      </w:r>
      <w:bookmarkEnd w:id="259"/>
      <w:bookmarkEnd w:id="260"/>
      <w:bookmarkEnd w:id="261"/>
      <w:r>
        <w:rPr>
          <w:color w:val="000000"/>
        </w:rPr>
        <w:t>. For each scenario, we generated 1200 stochastic temperature time series over the 2001-2100 period</w:t>
      </w:r>
      <w:ins w:id="262" w:author="Portalier Sebastien" w:date="2021-08-03T01:52:00Z">
        <w:r w:rsidR="005E346C">
          <w:rPr>
            <w:color w:val="000000"/>
          </w:rPr>
          <w:t xml:space="preserve"> </w:t>
        </w:r>
      </w:ins>
      <w:ins w:id="263" w:author="Portalier Sebastien" w:date="2021-08-03T01:53:00Z">
        <w:r w:rsidR="005E346C">
          <w:rPr>
            <w:color w:val="000000"/>
          </w:rPr>
          <w:t>using BioSIM</w:t>
        </w:r>
      </w:ins>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9AC583C" w14:textId="641B02A0" w:rsidR="001A179F" w:rsidDel="00D84A15" w:rsidRDefault="006B7108">
      <w:pPr>
        <w:pStyle w:val="Titre1"/>
        <w:spacing w:before="240" w:beforeAutospacing="0" w:after="280" w:afterAutospacing="0" w:line="480" w:lineRule="auto"/>
        <w:rPr>
          <w:del w:id="264" w:author="Portalier Sebastien" w:date="2021-07-27T05:06:00Z"/>
        </w:rPr>
      </w:pPr>
      <w:del w:id="265" w:author="Portalier Sebastien" w:date="2021-07-27T05:06:00Z">
        <w:r w:rsidDel="00D84A15">
          <w:rPr>
            <w:color w:val="000000"/>
            <w:sz w:val="32"/>
            <w:szCs w:val="32"/>
          </w:rPr>
          <w:delText>3. Results</w:delText>
        </w:r>
      </w:del>
    </w:p>
    <w:p w14:paraId="109E0216" w14:textId="56097E08"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del w:id="266" w:author="Portalier Sebastien" w:date="2021-07-27T05:10:00Z">
        <w:r w:rsidDel="00D84A15">
          <w:rPr>
            <w:rFonts w:ascii="Times New Roman" w:hAnsi="Times New Roman"/>
            <w:b/>
            <w:bCs/>
            <w:color w:val="000000"/>
            <w:sz w:val="28"/>
            <w:szCs w:val="28"/>
          </w:rPr>
          <w:delText>2</w:delText>
        </w:r>
      </w:del>
      <w:ins w:id="267" w:author="Portalier Sebastien" w:date="2021-07-27T05:10:00Z">
        <w:r w:rsidR="00D84A15">
          <w:rPr>
            <w:rFonts w:ascii="Times New Roman" w:hAnsi="Times New Roman"/>
            <w:b/>
            <w:bCs/>
            <w:color w:val="000000"/>
            <w:sz w:val="28"/>
            <w:szCs w:val="28"/>
          </w:rPr>
          <w:t>4.</w:t>
        </w:r>
      </w:ins>
      <w:r>
        <w:rPr>
          <w:rFonts w:ascii="Times New Roman" w:hAnsi="Times New Roman"/>
          <w:b/>
          <w:bCs/>
          <w:color w:val="000000"/>
          <w:sz w:val="28"/>
          <w:szCs w:val="28"/>
        </w:rPr>
        <w:t xml:space="preserve"> </w:t>
      </w:r>
      <w:ins w:id="268" w:author="Portalier Sebastien" w:date="2021-08-08T02:12:00Z">
        <w:r w:rsidR="001D6782">
          <w:rPr>
            <w:rFonts w:ascii="Times New Roman" w:hAnsi="Times New Roman"/>
            <w:b/>
            <w:bCs/>
            <w:color w:val="000000"/>
            <w:sz w:val="28"/>
            <w:szCs w:val="28"/>
          </w:rPr>
          <w:t xml:space="preserve">Mismatch in </w:t>
        </w:r>
      </w:ins>
      <w:del w:id="269" w:author="Portalier Sebastien" w:date="2021-07-27T05:10:00Z">
        <w:r w:rsidDel="00D84A15">
          <w:rPr>
            <w:rFonts w:ascii="Times New Roman" w:hAnsi="Times New Roman"/>
            <w:b/>
            <w:bCs/>
            <w:color w:val="000000"/>
            <w:sz w:val="28"/>
            <w:szCs w:val="28"/>
          </w:rPr>
          <w:delText>Case study:</w:delText>
        </w:r>
      </w:del>
      <w:ins w:id="270" w:author="Portalier Sebastien" w:date="2021-07-27T05:10:00Z">
        <w:r w:rsidR="00D84A15">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p>
    <w:p w14:paraId="18C2B3ED" w14:textId="689D451A"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del w:id="271" w:author="Portalier Sebastien" w:date="2021-07-27T05:11:00Z">
        <w:r w:rsidDel="00D84A15">
          <w:rPr>
            <w:rFonts w:ascii="Times New Roman" w:hAnsi="Times New Roman" w:cs="Times New Roman"/>
            <w:b/>
            <w:bCs/>
            <w:color w:val="000000"/>
          </w:rPr>
          <w:delText>2</w:delText>
        </w:r>
      </w:del>
      <w:ins w:id="272"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.1 Fitting and sensitivity</w:t>
      </w:r>
    </w:p>
    <w:p w14:paraId="61D3282F" w14:textId="3DF9AE63"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Normal distribution centred on 0 (Fig. </w:t>
      </w:r>
      <w:ins w:id="273" w:author="Portalier Sebastien" w:date="2021-08-17T03:22:00Z">
        <w:r w:rsidR="00BA1820">
          <w:rPr>
            <w:color w:val="000000"/>
          </w:rPr>
          <w:t>5</w:t>
        </w:r>
      </w:ins>
      <w:del w:id="274" w:author="Portalier Sebastien" w:date="2021-08-17T03:22:00Z">
        <w:r w:rsidDel="00BA1820">
          <w:rPr>
            <w:color w:val="000000"/>
          </w:rPr>
          <w:delText>4</w:delText>
        </w:r>
      </w:del>
      <w:r>
        <w:rPr>
          <w:color w:val="000000"/>
        </w:rPr>
        <w:t xml:space="preserve">A). There is no obvious pattern for the residuals across latitude in the range of our study (Fig. </w:t>
      </w:r>
      <w:ins w:id="275" w:author="Portalier Sebastien" w:date="2021-08-17T03:22:00Z">
        <w:r w:rsidR="00BA1820">
          <w:rPr>
            <w:color w:val="000000"/>
          </w:rPr>
          <w:t>5</w:t>
        </w:r>
      </w:ins>
      <w:del w:id="276" w:author="Portalier Sebastien" w:date="2021-08-17T03:22:00Z">
        <w:r w:rsidDel="00BA1820">
          <w:rPr>
            <w:color w:val="000000"/>
          </w:rPr>
          <w:delText>4</w:delText>
        </w:r>
      </w:del>
      <w:r>
        <w:rPr>
          <w:color w:val="000000"/>
        </w:rPr>
        <w:t>B). </w:t>
      </w:r>
    </w:p>
    <w:p w14:paraId="7CB96BF0" w14:textId="372BA010"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277" w:name="__Fieldmark__1090_3903614438"/>
      <w:r>
        <w:rPr>
          <w:color w:val="000000"/>
        </w:rPr>
        <w:t>(</w:t>
      </w:r>
      <w:bookmarkStart w:id="278" w:name="__Fieldmark__731_2495178454"/>
      <w:r>
        <w:rPr>
          <w:color w:val="000000"/>
        </w:rPr>
        <w:t>P</w:t>
      </w:r>
      <w:bookmarkStart w:id="279" w:name="__Fieldmark__818_942872385"/>
      <w:r>
        <w:rPr>
          <w:color w:val="000000"/>
        </w:rPr>
        <w:t>ureswaran,</w:t>
      </w:r>
      <w:ins w:id="280" w:author="Portalier Sebastien" w:date="2021-08-17T03:15:00Z">
        <w:r w:rsidR="002F0C52">
          <w:rPr>
            <w:color w:val="000000"/>
          </w:rPr>
          <w:t xml:space="preserve"> </w:t>
        </w:r>
      </w:ins>
      <w:del w:id="281" w:author="Portalier Sebastien" w:date="2021-08-17T03:15:00Z">
        <w:r w:rsidDel="002F0C52">
          <w:rPr>
            <w:color w:val="000000"/>
          </w:rPr>
          <w:delText xml:space="preserve"> </w:delText>
        </w:r>
        <w:r w:rsidDel="002F0C52">
          <w:delText>Neau,</w:delText>
        </w:r>
        <w:r w:rsidDel="002F0C52">
          <w:rPr>
            <w:color w:val="000000"/>
          </w:rPr>
          <w:delText xml:space="preserve"> </w:delText>
        </w:r>
      </w:del>
      <w:r>
        <w:rPr>
          <w:color w:val="000000"/>
        </w:rPr>
        <w:t>et al., 2019)</w:t>
      </w:r>
      <w:bookmarkEnd w:id="277"/>
      <w:bookmarkEnd w:id="278"/>
      <w:bookmarkEnd w:id="279"/>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w:t>
      </w:r>
      <w:r>
        <w:rPr>
          <w:color w:val="000000"/>
        </w:rPr>
        <w:lastRenderedPageBreak/>
        <w:t xml:space="preserve">2013, and May 21th in 2014. Hence, </w:t>
      </w:r>
      <w:del w:id="282" w:author="Portalier Sebastien" w:date="2021-08-10T02:00:00Z">
        <w:r w:rsidDel="006A76F6">
          <w:rPr>
            <w:color w:val="000000"/>
          </w:rPr>
          <w:delText>the accuracy of both models is satisfactory</w:delText>
        </w:r>
      </w:del>
      <w:ins w:id="283" w:author="Portalier Sebastien" w:date="2021-08-10T02:00:00Z">
        <w:r w:rsidR="006A76F6">
          <w:rPr>
            <w:color w:val="000000"/>
          </w:rPr>
          <w:t xml:space="preserve">the model gives satisfactory </w:t>
        </w:r>
      </w:ins>
      <w:ins w:id="284" w:author="Portalier Sebastien" w:date="2021-08-10T02:04:00Z">
        <w:r w:rsidR="002443EB">
          <w:rPr>
            <w:color w:val="000000"/>
          </w:rPr>
          <w:t>results</w:t>
        </w:r>
      </w:ins>
      <w:r>
        <w:rPr>
          <w:color w:val="000000"/>
        </w:rPr>
        <w:t>.  </w:t>
      </w:r>
    </w:p>
    <w:p w14:paraId="706ECBD3" w14:textId="4B638042" w:rsidR="001A179F" w:rsidRDefault="006B7108">
      <w:pPr>
        <w:pStyle w:val="NormalWeb"/>
        <w:spacing w:before="280" w:beforeAutospacing="0" w:afterAutospacing="0" w:line="480" w:lineRule="auto"/>
      </w:pPr>
      <w:r>
        <w:rPr>
          <w:color w:val="000000"/>
        </w:rPr>
        <w:t xml:space="preserve">The budworm model is sensitive to most parameters (Fig. </w:t>
      </w:r>
      <w:ins w:id="285" w:author="Portalier Sebastien" w:date="2021-08-17T03:22:00Z">
        <w:r w:rsidR="00BA1820">
          <w:rPr>
            <w:color w:val="000000"/>
          </w:rPr>
          <w:t>5</w:t>
        </w:r>
      </w:ins>
      <w:del w:id="286" w:author="Portalier Sebastien" w:date="2021-08-17T03:22:00Z">
        <w:r w:rsidDel="00BA1820">
          <w:rPr>
            <w:color w:val="000000"/>
          </w:rPr>
          <w:delText>4</w:delText>
        </w:r>
      </w:del>
      <w:r>
        <w:rPr>
          <w:color w:val="000000"/>
        </w:rPr>
        <w:t xml:space="preserve">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ins w:id="287" w:author="Portalier Sebastien" w:date="2021-08-17T03:22:00Z">
        <w:r w:rsidR="00BA1820">
          <w:rPr>
            <w:color w:val="000000"/>
          </w:rPr>
          <w:t>5</w:t>
        </w:r>
      </w:ins>
      <w:del w:id="288" w:author="Portalier Sebastien" w:date="2021-08-17T03:22:00Z">
        <w:r w:rsidDel="00BA1820">
          <w:rPr>
            <w:color w:val="000000"/>
          </w:rPr>
          <w:delText>4</w:delText>
        </w:r>
      </w:del>
      <w:r>
        <w:rPr>
          <w:color w:val="000000"/>
        </w:rPr>
        <w:t>D).</w:t>
      </w:r>
    </w:p>
    <w:p w14:paraId="658E3E62" w14:textId="4FA2CE7A"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t>3.</w:t>
      </w:r>
      <w:del w:id="289" w:author="Portalier Sebastien" w:date="2021-07-27T05:11:00Z">
        <w:r w:rsidRPr="001E42A1" w:rsidDel="00D84A15">
          <w:rPr>
            <w:rFonts w:ascii="Times New Roman" w:hAnsi="Times New Roman" w:cs="Times New Roman"/>
            <w:b/>
            <w:bCs/>
            <w:color w:val="000000"/>
          </w:rPr>
          <w:delText>2</w:delText>
        </w:r>
      </w:del>
      <w:ins w:id="290" w:author="Portalier Sebastien" w:date="2021-07-27T05:11:00Z">
        <w:r w:rsidR="00D84A15" w:rsidRPr="001E42A1">
          <w:rPr>
            <w:rFonts w:ascii="Times New Roman" w:hAnsi="Times New Roman" w:cs="Times New Roman"/>
            <w:b/>
            <w:bCs/>
            <w:color w:val="000000"/>
          </w:rPr>
          <w:t>4</w:t>
        </w:r>
      </w:ins>
      <w:r w:rsidRPr="001E42A1">
        <w:rPr>
          <w:rFonts w:ascii="Times New Roman" w:hAnsi="Times New Roman" w:cs="Times New Roman"/>
          <w:b/>
          <w:bCs/>
          <w:color w:val="000000"/>
        </w:rPr>
        <w:t>.2 Spruce budworm – balsam fir system across latitude</w:t>
      </w:r>
    </w:p>
    <w:p w14:paraId="1CFC22A0" w14:textId="019F34D3" w:rsidR="001A179F" w:rsidRPr="001E42A1" w:rsidRDefault="0013410E" w:rsidP="001E42A1">
      <w:pPr>
        <w:spacing w:line="480" w:lineRule="auto"/>
        <w:rPr>
          <w:rFonts w:ascii="Times New Roman" w:hAnsi="Times New Roman" w:cs="Times New Roman"/>
          <w:sz w:val="24"/>
          <w:szCs w:val="24"/>
        </w:rPr>
      </w:pPr>
      <w:ins w:id="291" w:author="Portalier Sebastien" w:date="2021-08-03T01:57:00Z">
        <w:r w:rsidRPr="001E42A1">
          <w:rPr>
            <w:rFonts w:ascii="Times New Roman" w:hAnsi="Times New Roman" w:cs="Times New Roman"/>
            <w:color w:val="000000"/>
          </w:rPr>
          <w:t>The model predicts median date</w:t>
        </w:r>
      </w:ins>
      <w:ins w:id="292" w:author="Portalier Sebastien" w:date="2021-08-03T02:04:00Z">
        <w:r w:rsidR="007157AF" w:rsidRPr="001E42A1">
          <w:rPr>
            <w:rFonts w:ascii="Times New Roman" w:hAnsi="Times New Roman" w:cs="Times New Roman"/>
            <w:color w:val="000000"/>
          </w:rPr>
          <w:t>s</w:t>
        </w:r>
      </w:ins>
      <w:ins w:id="293" w:author="Portalier Sebastien" w:date="2021-08-03T01:57:00Z">
        <w:r w:rsidRPr="001E42A1">
          <w:rPr>
            <w:rFonts w:ascii="Times New Roman" w:hAnsi="Times New Roman" w:cs="Times New Roman"/>
            <w:color w:val="000000"/>
          </w:rPr>
          <w:t xml:space="preserve"> of emergence and budburst for each year.</w:t>
        </w:r>
      </w:ins>
      <w:r w:rsidR="00147C55">
        <w:rPr>
          <w:rFonts w:ascii="Times New Roman" w:hAnsi="Times New Roman" w:cs="Times New Roman"/>
          <w:color w:val="000000"/>
        </w:rPr>
        <w:t xml:space="preserve"> </w:t>
      </w:r>
      <w:ins w:id="294" w:author="Portalier Sebastien" w:date="2021-08-02T02:47:00Z">
        <w:r w:rsidR="00147C55" w:rsidRPr="001E42A1">
          <w:rPr>
            <w:rFonts w:ascii="Times New Roman" w:hAnsi="Times New Roman" w:cs="Times New Roman"/>
            <w:color w:val="000000"/>
          </w:rPr>
          <w:t xml:space="preserve">Results </w:t>
        </w:r>
      </w:ins>
      <w:ins w:id="295" w:author="Portalier Sebastien" w:date="2021-08-02T02:54:00Z">
        <w:r w:rsidR="00147C55" w:rsidRPr="001E42A1">
          <w:rPr>
            <w:rFonts w:ascii="Times New Roman" w:hAnsi="Times New Roman" w:cs="Times New Roman"/>
            <w:color w:val="000000"/>
          </w:rPr>
          <w:t xml:space="preserve">for past and future data </w:t>
        </w:r>
      </w:ins>
      <w:ins w:id="296" w:author="Portalier Sebastien" w:date="2021-08-02T02:47:00Z">
        <w:r w:rsidR="00147C55" w:rsidRPr="001E42A1">
          <w:rPr>
            <w:rFonts w:ascii="Times New Roman" w:hAnsi="Times New Roman" w:cs="Times New Roman"/>
            <w:color w:val="000000"/>
          </w:rPr>
          <w:t>were analyzed using a one-</w:t>
        </w:r>
      </w:ins>
      <w:ins w:id="297" w:author="Portalier Sebastien" w:date="2021-08-02T02:48:00Z">
        <w:r w:rsidR="00147C55" w:rsidRPr="001E42A1">
          <w:rPr>
            <w:rFonts w:ascii="Times New Roman" w:hAnsi="Times New Roman" w:cs="Times New Roman"/>
            <w:color w:val="000000"/>
          </w:rPr>
          <w:t xml:space="preserve">way </w:t>
        </w:r>
      </w:ins>
      <w:ins w:id="298" w:author="Portalier Sebastien" w:date="2021-08-16T17:06:00Z">
        <w:r w:rsidR="00147C55" w:rsidRPr="001E42A1">
          <w:rPr>
            <w:rFonts w:ascii="Times New Roman" w:hAnsi="Times New Roman" w:cs="Times New Roman"/>
            <w:color w:val="000000"/>
          </w:rPr>
          <w:t>analysis of variance</w:t>
        </w:r>
      </w:ins>
      <w:ins w:id="299" w:author="Portalier Sebastien" w:date="2021-08-02T02:48:00Z">
        <w:r w:rsidR="00147C55" w:rsidRPr="001E42A1">
          <w:rPr>
            <w:rFonts w:ascii="Times New Roman" w:hAnsi="Times New Roman" w:cs="Times New Roman"/>
            <w:color w:val="000000"/>
          </w:rPr>
          <w:t xml:space="preserve"> (see supplementary material for full results).</w:t>
        </w:r>
      </w:ins>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ins w:id="300" w:author="Portalier Sebastien" w:date="2021-08-17T03:23:00Z">
        <w:r w:rsidR="00BA1820">
          <w:rPr>
            <w:rFonts w:ascii="Times New Roman" w:hAnsi="Times New Roman" w:cs="Times New Roman"/>
            <w:color w:val="000000"/>
          </w:rPr>
          <w:t>6</w:t>
        </w:r>
      </w:ins>
      <w:del w:id="301" w:author="Portalier Sebastien" w:date="2021-08-17T03:23:00Z">
        <w:r w:rsidR="006B7108" w:rsidRPr="001E42A1" w:rsidDel="00BA1820">
          <w:rPr>
            <w:rFonts w:ascii="Times New Roman" w:hAnsi="Times New Roman" w:cs="Times New Roman"/>
            <w:color w:val="000000"/>
          </w:rPr>
          <w:delText>5</w:delText>
        </w:r>
      </w:del>
      <w:r w:rsidR="006B7108" w:rsidRPr="001E42A1">
        <w:rPr>
          <w:rFonts w:ascii="Times New Roman" w:hAnsi="Times New Roman" w:cs="Times New Roman"/>
          <w:color w:val="000000"/>
        </w:rPr>
        <w:t xml:space="preserve">A) and budburst (Fig. </w:t>
      </w:r>
      <w:ins w:id="302" w:author="Portalier Sebastien" w:date="2021-08-17T03:23:00Z">
        <w:r w:rsidR="00BA1820">
          <w:rPr>
            <w:rFonts w:ascii="Times New Roman" w:hAnsi="Times New Roman" w:cs="Times New Roman"/>
            <w:color w:val="000000"/>
          </w:rPr>
          <w:t>6</w:t>
        </w:r>
      </w:ins>
      <w:del w:id="303" w:author="Portalier Sebastien" w:date="2021-08-17T03:23:00Z">
        <w:r w:rsidR="006B7108" w:rsidRPr="001E42A1" w:rsidDel="00BA1820">
          <w:rPr>
            <w:rFonts w:ascii="Times New Roman" w:hAnsi="Times New Roman" w:cs="Times New Roman"/>
            <w:color w:val="000000"/>
          </w:rPr>
          <w:delText>5</w:delText>
        </w:r>
      </w:del>
      <w:r w:rsidR="006B7108" w:rsidRPr="001E42A1">
        <w:rPr>
          <w:rFonts w:ascii="Times New Roman" w:hAnsi="Times New Roman" w:cs="Times New Roman"/>
          <w:color w:val="000000"/>
        </w:rPr>
        <w:t>B) occur later at higher latitudes</w:t>
      </w:r>
      <w:ins w:id="304" w:author="Portalier Sebastien" w:date="2021-08-02T02:49:00Z">
        <w:r w:rsidR="005D1DAB" w:rsidRPr="001E42A1">
          <w:rPr>
            <w:rFonts w:ascii="Times New Roman" w:hAnsi="Times New Roman" w:cs="Times New Roman"/>
            <w:color w:val="000000"/>
          </w:rPr>
          <w:t>:</w:t>
        </w:r>
      </w:ins>
      <w:ins w:id="305" w:author="Portalier Sebastien" w:date="2021-08-02T02:47:00Z">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ins>
      <w:ins w:id="306" w:author="Portalier Sebastien" w:date="2021-08-02T02:53:00Z">
        <w:r w:rsidR="00644691" w:rsidRPr="001E42A1">
          <w:rPr>
            <w:rFonts w:ascii="Times New Roman" w:hAnsi="Times New Roman" w:cs="Times New Roman"/>
            <w:color w:val="000000"/>
          </w:rPr>
          <w:t xml:space="preserve">, </w:t>
        </w:r>
      </w:ins>
      <w:ins w:id="307" w:author="Portalier Sebastien" w:date="2021-08-02T02:47:00Z">
        <w:r w:rsidR="005D1DAB" w:rsidRPr="001E42A1">
          <w:rPr>
            <w:rFonts w:ascii="Times New Roman" w:hAnsi="Times New Roman" w:cs="Times New Roman"/>
            <w:color w:val="000000"/>
          </w:rPr>
          <w:t>2</w:t>
        </w:r>
      </w:ins>
      <w:ins w:id="308" w:author="Portalier Sebastien" w:date="2021-08-02T02:53:00Z">
        <w:r w:rsidR="00644691" w:rsidRPr="001E42A1">
          <w:rPr>
            <w:rFonts w:ascii="Times New Roman" w:hAnsi="Times New Roman" w:cs="Times New Roman"/>
            <w:color w:val="000000"/>
          </w:rPr>
          <w:t xml:space="preserve">, </w:t>
        </w:r>
      </w:ins>
      <w:ins w:id="309" w:author="Portalier Sebastien" w:date="2021-08-02T02:47:00Z">
        <w:r w:rsidR="005D1DAB" w:rsidRPr="001E42A1">
          <w:rPr>
            <w:rFonts w:ascii="Times New Roman" w:hAnsi="Times New Roman" w:cs="Times New Roman"/>
            <w:color w:val="000000"/>
          </w:rPr>
          <w:t>3</w:t>
        </w:r>
      </w:ins>
      <w:ins w:id="310" w:author="Portalier Sebastien" w:date="2021-08-02T02:49:00Z">
        <w:r w:rsidR="005D1DAB" w:rsidRPr="001E42A1">
          <w:rPr>
            <w:rFonts w:ascii="Times New Roman" w:hAnsi="Times New Roman" w:cs="Times New Roman"/>
            <w:color w:val="000000"/>
          </w:rPr>
          <w:t xml:space="preserve"> (South)</w:t>
        </w:r>
      </w:ins>
      <w:ins w:id="311" w:author="Portalier Sebastien" w:date="2021-08-02T02:47:00Z">
        <w:r w:rsidR="005D1DAB" w:rsidRPr="001E42A1">
          <w:rPr>
            <w:rFonts w:ascii="Times New Roman" w:hAnsi="Times New Roman" w:cs="Times New Roman"/>
            <w:color w:val="000000"/>
          </w:rPr>
          <w:t xml:space="preserve"> and 4</w:t>
        </w:r>
      </w:ins>
      <w:ins w:id="312" w:author="Portalier Sebastien" w:date="2021-08-02T02:53:00Z">
        <w:r w:rsidR="00644691" w:rsidRPr="001E42A1">
          <w:rPr>
            <w:rFonts w:ascii="Times New Roman" w:hAnsi="Times New Roman" w:cs="Times New Roman"/>
            <w:color w:val="000000"/>
          </w:rPr>
          <w:t xml:space="preserve">, </w:t>
        </w:r>
      </w:ins>
      <w:ins w:id="313" w:author="Portalier Sebastien" w:date="2021-08-02T02:47:00Z">
        <w:r w:rsidR="005D1DAB" w:rsidRPr="001E42A1">
          <w:rPr>
            <w:rFonts w:ascii="Times New Roman" w:hAnsi="Times New Roman" w:cs="Times New Roman"/>
            <w:color w:val="000000"/>
          </w:rPr>
          <w:t>5</w:t>
        </w:r>
      </w:ins>
      <w:ins w:id="314" w:author="Portalier Sebastien" w:date="2021-08-02T02:53:00Z">
        <w:r w:rsidR="00644691" w:rsidRPr="001E42A1">
          <w:rPr>
            <w:rFonts w:ascii="Times New Roman" w:hAnsi="Times New Roman" w:cs="Times New Roman"/>
            <w:color w:val="000000"/>
          </w:rPr>
          <w:t xml:space="preserve">, </w:t>
        </w:r>
      </w:ins>
      <w:ins w:id="315" w:author="Portalier Sebastien" w:date="2021-08-02T02:47:00Z">
        <w:r w:rsidR="005D1DAB" w:rsidRPr="001E42A1">
          <w:rPr>
            <w:rFonts w:ascii="Times New Roman" w:hAnsi="Times New Roman" w:cs="Times New Roman"/>
            <w:color w:val="000000"/>
          </w:rPr>
          <w:t>6</w:t>
        </w:r>
      </w:ins>
      <w:ins w:id="316" w:author="Portalier Sebastien" w:date="2021-08-02T02:49:00Z">
        <w:r w:rsidR="005D1DAB" w:rsidRPr="001E42A1">
          <w:rPr>
            <w:rFonts w:ascii="Times New Roman" w:hAnsi="Times New Roman" w:cs="Times New Roman"/>
            <w:color w:val="000000"/>
          </w:rPr>
          <w:t xml:space="preserve"> (North</w:t>
        </w:r>
      </w:ins>
      <w:ins w:id="317" w:author="Portalier Sebastien" w:date="2021-08-02T02:47:00Z">
        <w:r w:rsidR="005D1DAB" w:rsidRPr="001E42A1">
          <w:rPr>
            <w:rFonts w:ascii="Times New Roman" w:hAnsi="Times New Roman" w:cs="Times New Roman"/>
            <w:color w:val="000000"/>
          </w:rPr>
          <w:t>)</w:t>
        </w:r>
      </w:ins>
      <w:r w:rsidR="006B7108" w:rsidRPr="001E42A1">
        <w:rPr>
          <w:rFonts w:ascii="Times New Roman" w:hAnsi="Times New Roman" w:cs="Times New Roman"/>
          <w:color w:val="000000"/>
        </w:rPr>
        <w:t>, although some discrepancies may occur due to altitude</w:t>
      </w:r>
      <w:ins w:id="318" w:author="Portalier Sebastien" w:date="2021-08-02T02:50:00Z">
        <w:r w:rsidR="005D1DAB" w:rsidRPr="001E42A1">
          <w:rPr>
            <w:rFonts w:ascii="Times New Roman" w:hAnsi="Times New Roman" w:cs="Times New Roman"/>
            <w:color w:val="000000"/>
          </w:rPr>
          <w:t xml:space="preserve"> (sites 2 and 4)</w:t>
        </w:r>
      </w:ins>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ins w:id="319" w:author="Portalier Sebastien" w:date="2021-08-02T02:52:00Z">
        <w:r w:rsidR="00644691" w:rsidRPr="001E42A1">
          <w:rPr>
            <w:rFonts w:ascii="Times New Roman" w:hAnsi="Times New Roman" w:cs="Times New Roman"/>
            <w:color w:val="000000"/>
          </w:rPr>
          <w:t xml:space="preserve"> (</w:t>
        </w:r>
      </w:ins>
      <w:ins w:id="320" w:author="Portalier Sebastien" w:date="2021-08-02T02:53:00Z">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w:t>
        </w:r>
      </w:ins>
      <w:ins w:id="321" w:author="Portalier Sebastien" w:date="2021-08-02T02:54:00Z">
        <w:r w:rsidR="00644691" w:rsidRPr="001E42A1">
          <w:rPr>
            <w:rFonts w:ascii="Times New Roman" w:hAnsi="Times New Roman" w:cs="Times New Roman"/>
            <w:color w:val="000000"/>
          </w:rPr>
          <w:t xml:space="preserve"> </w:t>
        </w:r>
      </w:ins>
      <w:ins w:id="322" w:author="Portalier Sebastien" w:date="2021-08-02T02:53:00Z">
        <w:r w:rsidR="00644691" w:rsidRPr="001E42A1">
          <w:rPr>
            <w:rFonts w:ascii="Times New Roman" w:hAnsi="Times New Roman" w:cs="Times New Roman"/>
            <w:color w:val="000000"/>
          </w:rPr>
          <w:t>3 and 5,</w:t>
        </w:r>
      </w:ins>
      <w:ins w:id="323" w:author="Portalier Sebastien" w:date="2021-08-02T02:54:00Z">
        <w:r w:rsidR="00644691" w:rsidRPr="001E42A1">
          <w:rPr>
            <w:rFonts w:ascii="Times New Roman" w:hAnsi="Times New Roman" w:cs="Times New Roman"/>
            <w:color w:val="000000"/>
          </w:rPr>
          <w:t xml:space="preserve"> </w:t>
        </w:r>
      </w:ins>
      <w:ins w:id="324" w:author="Portalier Sebastien" w:date="2021-08-02T02:53:00Z">
        <w:r w:rsidR="00644691" w:rsidRPr="001E42A1">
          <w:rPr>
            <w:rFonts w:ascii="Times New Roman" w:hAnsi="Times New Roman" w:cs="Times New Roman"/>
            <w:color w:val="000000"/>
          </w:rPr>
          <w:t>6</w:t>
        </w:r>
      </w:ins>
      <w:ins w:id="325" w:author="Portalier Sebastien" w:date="2021-08-02T02:52:00Z">
        <w:r w:rsidR="00644691" w:rsidRPr="001E42A1">
          <w:rPr>
            <w:rFonts w:ascii="Times New Roman" w:hAnsi="Times New Roman" w:cs="Times New Roman"/>
            <w:color w:val="000000"/>
          </w:rPr>
          <w:t>)</w:t>
        </w:r>
      </w:ins>
      <w:r w:rsidR="006B7108" w:rsidRPr="001E42A1">
        <w:rPr>
          <w:rFonts w:ascii="Times New Roman" w:hAnsi="Times New Roman" w:cs="Times New Roman"/>
          <w:color w:val="000000"/>
        </w:rPr>
        <w:t xml:space="preserve"> (Fig. </w:t>
      </w:r>
      <w:ins w:id="326" w:author="Portalier Sebastien" w:date="2021-08-17T03:23:00Z">
        <w:r w:rsidR="00BA1820">
          <w:rPr>
            <w:rFonts w:ascii="Times New Roman" w:hAnsi="Times New Roman" w:cs="Times New Roman"/>
            <w:color w:val="000000"/>
          </w:rPr>
          <w:t>6</w:t>
        </w:r>
      </w:ins>
      <w:del w:id="327" w:author="Portalier Sebastien" w:date="2021-08-17T03:23:00Z">
        <w:r w:rsidR="006B7108" w:rsidRPr="001E42A1" w:rsidDel="00BA1820">
          <w:rPr>
            <w:rFonts w:ascii="Times New Roman" w:hAnsi="Times New Roman" w:cs="Times New Roman"/>
            <w:color w:val="000000"/>
          </w:rPr>
          <w:delText>5</w:delText>
        </w:r>
      </w:del>
      <w:r w:rsidR="006B7108" w:rsidRPr="001E42A1">
        <w:rPr>
          <w:rFonts w:ascii="Times New Roman" w:hAnsi="Times New Roman" w:cs="Times New Roman"/>
          <w:color w:val="000000"/>
        </w:rPr>
        <w:t xml:space="preserve">C).  At lower latitudes, emergence is expected to occur 5 to 10 days before budburst. Hence, the </w:t>
      </w:r>
      <w:del w:id="328" w:author="Portalier Sebastien" w:date="2021-08-16T17:16:00Z">
        <w:r w:rsidR="006B7108" w:rsidRPr="001E42A1" w:rsidDel="0059675A">
          <w:rPr>
            <w:rFonts w:ascii="Times New Roman" w:hAnsi="Times New Roman" w:cs="Times New Roman"/>
            <w:color w:val="000000"/>
          </w:rPr>
          <w:delText xml:space="preserve">whole </w:delText>
        </w:r>
      </w:del>
      <w:ins w:id="329" w:author="Portalier Sebastien" w:date="2021-08-16T17:16:00Z">
        <w:r w:rsidR="0059675A" w:rsidRPr="001E42A1">
          <w:rPr>
            <w:rFonts w:ascii="Times New Roman" w:hAnsi="Times New Roman" w:cs="Times New Roman"/>
            <w:color w:val="000000"/>
          </w:rPr>
          <w:t xml:space="preserve">majority of the </w:t>
        </w:r>
      </w:ins>
      <w:r w:rsidR="006B7108" w:rsidRPr="001E42A1">
        <w:rPr>
          <w:rFonts w:ascii="Times New Roman" w:hAnsi="Times New Roman" w:cs="Times New Roman"/>
          <w:color w:val="000000"/>
        </w:rPr>
        <w:t xml:space="preserve">larval population may have time to emerge before budburst occurs, which allows larvae to benefit from an important source of nutrients.  </w:t>
      </w:r>
      <w:ins w:id="330" w:author="Portalier Sebastien" w:date="2021-08-16T17:25:00Z">
        <w:r w:rsidR="00A56CFB" w:rsidRPr="001E42A1">
          <w:rPr>
            <w:rFonts w:ascii="Times New Roman" w:hAnsi="Times New Roman" w:cs="Times New Roman"/>
            <w:color w:val="000000"/>
          </w:rPr>
          <w:t>We can infer survival to be aroun</w:t>
        </w:r>
      </w:ins>
      <w:ins w:id="331" w:author="Portalier Sebastien" w:date="2021-08-16T17:26:00Z">
        <w:r w:rsidR="00A56CFB" w:rsidRPr="001E42A1">
          <w:rPr>
            <w:rFonts w:ascii="Times New Roman" w:hAnsi="Times New Roman" w:cs="Times New Roman"/>
            <w:color w:val="000000"/>
          </w:rPr>
          <w:t>d 45% and reproductive output (fecundity * survival) to be 45%</w:t>
        </w:r>
      </w:ins>
      <w:ins w:id="332" w:author="Portalier Sebastien" w:date="2021-08-16T17:32:00Z">
        <w:r w:rsidR="001E42A1" w:rsidRPr="001E42A1">
          <w:rPr>
            <w:rFonts w:ascii="Times New Roman" w:hAnsi="Times New Roman" w:cs="Times New Roman"/>
            <w:color w:val="000000"/>
          </w:rPr>
          <w:t xml:space="preserve"> </w:t>
        </w:r>
        <w:r w:rsidR="001E42A1" w:rsidRPr="001E42A1">
          <w:rPr>
            <w:rFonts w:ascii="Times New Roman" w:hAnsi="Times New Roman" w:cs="Times New Roman"/>
            <w:noProof/>
            <w:sz w:val="24"/>
            <w:szCs w:val="24"/>
          </w:rPr>
          <w:t>(Fuentealba, Pureswaran, Bauce, &amp; Despland, 2017)</w:t>
        </w:r>
      </w:ins>
      <w:ins w:id="333" w:author="Portalier Sebastien" w:date="2021-08-16T17:26:00Z">
        <w:r w:rsidR="00A56CFB" w:rsidRPr="001E42A1">
          <w:rPr>
            <w:rFonts w:ascii="Times New Roman" w:hAnsi="Times New Roman" w:cs="Times New Roman"/>
            <w:color w:val="000000"/>
          </w:rPr>
          <w:t xml:space="preserve">. </w:t>
        </w:r>
      </w:ins>
      <w:r w:rsidR="006B7108" w:rsidRPr="001E42A1">
        <w:rPr>
          <w:rFonts w:ascii="Times New Roman" w:hAnsi="Times New Roman" w:cs="Times New Roman"/>
          <w:color w:val="000000"/>
        </w:rPr>
        <w:t>At higher latitudes, emergence may sometimes occur before budburst and sometimes after</w:t>
      </w:r>
      <w:ins w:id="334" w:author="Portalier Sebastien" w:date="2021-08-16T17:27:00Z">
        <w:r w:rsidR="00A56CFB" w:rsidRPr="001E42A1">
          <w:rPr>
            <w:rFonts w:ascii="Times New Roman" w:hAnsi="Times New Roman" w:cs="Times New Roman"/>
            <w:color w:val="000000"/>
          </w:rPr>
          <w:t>, which would lead to 30% survival and 20% reproductive output</w:t>
        </w:r>
      </w:ins>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ins w:id="335" w:author="Portalier Sebastien" w:date="2021-08-16T17:19:00Z">
        <w:r w:rsidR="00A56CFB" w:rsidRPr="001E42A1">
          <w:rPr>
            <w:rFonts w:ascii="Times New Roman" w:hAnsi="Times New Roman" w:cs="Times New Roman"/>
            <w:color w:val="000000"/>
          </w:rPr>
          <w:t xml:space="preserve"> </w:t>
        </w:r>
      </w:ins>
    </w:p>
    <w:p w14:paraId="0FC9129E" w14:textId="14EB6768"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w:t>
      </w:r>
      <w:del w:id="336" w:author="Portalier Sebastien" w:date="2021-07-27T05:11:00Z">
        <w:r w:rsidDel="00D84A15">
          <w:rPr>
            <w:rFonts w:ascii="Times New Roman" w:hAnsi="Times New Roman" w:cs="Times New Roman"/>
            <w:b/>
            <w:bCs/>
            <w:color w:val="000000"/>
          </w:rPr>
          <w:delText>2</w:delText>
        </w:r>
      </w:del>
      <w:ins w:id="337"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.3 Predicted trends according to warming scenarios</w:t>
      </w:r>
    </w:p>
    <w:p w14:paraId="2FDBFD9C" w14:textId="49761D05"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ins w:id="338" w:author="Portalier Sebastien" w:date="2021-08-02T02:56:00Z">
        <w:r w:rsidR="000A1C66">
          <w:rPr>
            <w:color w:val="000000"/>
          </w:rPr>
          <w:t xml:space="preserve">The </w:t>
        </w:r>
      </w:ins>
      <w:ins w:id="339" w:author="Portalier Sebastien" w:date="2021-08-16T17:10:00Z">
        <w:r w:rsidR="007B66C6">
          <w:rPr>
            <w:color w:val="000000"/>
          </w:rPr>
          <w:t>differences in emergence, budburst and mismatch across latitud</w:t>
        </w:r>
      </w:ins>
      <w:ins w:id="340" w:author="Portalier Sebastien" w:date="2021-08-16T17:11:00Z">
        <w:r w:rsidR="007B66C6">
          <w:rPr>
            <w:color w:val="000000"/>
          </w:rPr>
          <w:t xml:space="preserve">e is highly significant </w:t>
        </w:r>
      </w:ins>
      <w:ins w:id="341" w:author="Portalier Sebastien" w:date="2021-08-02T02:57:00Z">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w:t>
        </w:r>
      </w:ins>
      <w:ins w:id="342" w:author="Portalier Sebastien" w:date="2021-08-02T03:00:00Z">
        <w:r w:rsidR="000A1C66">
          <w:rPr>
            <w:color w:val="000000"/>
          </w:rPr>
          <w:t xml:space="preserve"> and </w:t>
        </w:r>
        <w:r w:rsidR="000B282C">
          <w:rPr>
            <w:color w:val="000000"/>
          </w:rPr>
          <w:t xml:space="preserve">for all </w:t>
        </w:r>
        <w:r w:rsidR="000A1C66">
          <w:rPr>
            <w:color w:val="000000"/>
          </w:rPr>
          <w:t>scenarios</w:t>
        </w:r>
      </w:ins>
      <w:ins w:id="343" w:author="Portalier Sebastien" w:date="2021-08-02T02:57:00Z">
        <w:r w:rsidR="000A1C66">
          <w:rPr>
            <w:color w:val="000000"/>
          </w:rPr>
          <w:t xml:space="preserve">). </w:t>
        </w:r>
      </w:ins>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del w:id="344" w:author="Portalier Sebastien" w:date="2021-08-02T03:05:00Z">
        <w:r w:rsidDel="009C41FF">
          <w:rPr>
            <w:color w:val="000000"/>
          </w:rPr>
          <w:delText>5A</w:delText>
        </w:r>
      </w:del>
      <w:ins w:id="345" w:author="Portalier Sebastien" w:date="2021-08-17T03:23:00Z">
        <w:r w:rsidR="00BA1820">
          <w:rPr>
            <w:color w:val="000000"/>
          </w:rPr>
          <w:t>6</w:t>
        </w:r>
      </w:ins>
      <w:ins w:id="346" w:author="Portalier Sebastien" w:date="2021-08-02T03:05:00Z">
        <w:r w:rsidR="009C41FF">
          <w:rPr>
            <w:color w:val="000000"/>
          </w:rPr>
          <w:t>B</w:t>
        </w:r>
      </w:ins>
      <w:r>
        <w:rPr>
          <w:color w:val="000000"/>
        </w:rPr>
        <w:t xml:space="preserve">). By contrast, emergence of SBW is expected to shift differently across latitude (about 15 days difference compared to 10 nowadays, see Fig. </w:t>
      </w:r>
      <w:del w:id="347" w:author="Portalier Sebastien" w:date="2021-08-02T03:05:00Z">
        <w:r w:rsidDel="009C41FF">
          <w:rPr>
            <w:color w:val="000000"/>
          </w:rPr>
          <w:delText>5B</w:delText>
        </w:r>
      </w:del>
      <w:ins w:id="348" w:author="Portalier Sebastien" w:date="2021-08-17T03:23:00Z">
        <w:r w:rsidR="00BA1820">
          <w:rPr>
            <w:color w:val="000000"/>
          </w:rPr>
          <w:t>6</w:t>
        </w:r>
      </w:ins>
      <w:ins w:id="349" w:author="Portalier Sebastien" w:date="2021-08-02T03:05:00Z">
        <w:r w:rsidR="009C41FF">
          <w:rPr>
            <w:color w:val="000000"/>
          </w:rPr>
          <w:t>A</w:t>
        </w:r>
      </w:ins>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lastRenderedPageBreak/>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50" w:name="__Fieldmark__1168_3903614438"/>
      <w:r>
        <w:rPr>
          <w:color w:val="000000"/>
        </w:rPr>
        <w:t>(</w:t>
      </w:r>
      <w:bookmarkStart w:id="351" w:name="__Fieldmark__805_2495178454"/>
      <w:r>
        <w:rPr>
          <w:color w:val="000000"/>
        </w:rPr>
        <w:t>V</w:t>
      </w:r>
      <w:bookmarkStart w:id="352" w:name="__Fieldmark__912_942872385"/>
      <w:r>
        <w:rPr>
          <w:color w:val="000000"/>
        </w:rPr>
        <w:t>isser &amp; Both, 2005</w:t>
      </w:r>
      <w:bookmarkEnd w:id="350"/>
      <w:bookmarkEnd w:id="351"/>
      <w:bookmarkEnd w:id="352"/>
      <w:r>
        <w:rPr>
          <w:color w:val="000000"/>
        </w:rPr>
        <w:t xml:space="preserve">; </w:t>
      </w:r>
      <w:bookmarkStart w:id="353" w:name="__Fieldmark__1179_3903614438"/>
      <w:r>
        <w:rPr>
          <w:color w:val="000000"/>
        </w:rPr>
        <w:t>D</w:t>
      </w:r>
      <w:bookmarkStart w:id="354" w:name="__Fieldmark__812_2495178454"/>
      <w:r>
        <w:rPr>
          <w:color w:val="000000"/>
        </w:rPr>
        <w:t>o</w:t>
      </w:r>
      <w:bookmarkStart w:id="355" w:name="__Fieldmark__917_942872385"/>
      <w:r>
        <w:rPr>
          <w:color w:val="000000"/>
        </w:rPr>
        <w:t>nnelly et al., 2011</w:t>
      </w:r>
      <w:bookmarkEnd w:id="353"/>
      <w:bookmarkEnd w:id="354"/>
      <w:bookmarkEnd w:id="355"/>
      <w:r>
        <w:rPr>
          <w:color w:val="000000"/>
        </w:rPr>
        <w:t xml:space="preserve">; </w:t>
      </w:r>
      <w:bookmarkStart w:id="356" w:name="__Fieldmark__1190_3903614438"/>
      <w:r>
        <w:rPr>
          <w:color w:val="000000"/>
        </w:rPr>
        <w:t>K</w:t>
      </w:r>
      <w:bookmarkStart w:id="357" w:name="__Fieldmark__819_2495178454"/>
      <w:r>
        <w:rPr>
          <w:color w:val="000000"/>
        </w:rPr>
        <w:t>h</w:t>
      </w:r>
      <w:bookmarkStart w:id="358" w:name="__Fieldmark__926_942872385"/>
      <w:r>
        <w:rPr>
          <w:color w:val="000000"/>
        </w:rPr>
        <w:t>arouba et al., 2018)</w:t>
      </w:r>
      <w:bookmarkEnd w:id="356"/>
      <w:bookmarkEnd w:id="357"/>
      <w:bookmarkEnd w:id="358"/>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required. Observations of consumer-resource systems show that, as an effect of climate change, their degree of synchrony can increase or decrease, but the mechanisms behind this difference are </w:t>
      </w:r>
      <w:r>
        <w:rPr>
          <w:color w:val="000000"/>
        </w:rPr>
        <w:lastRenderedPageBreak/>
        <w:t>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359" w:name="__Fieldmark__1208_3903614438"/>
      <w:r>
        <w:rPr>
          <w:color w:val="000000"/>
        </w:rPr>
        <w:t>(</w:t>
      </w:r>
      <w:bookmarkStart w:id="360" w:name="__Fieldmark__833_2495178454"/>
      <w:r>
        <w:rPr>
          <w:color w:val="000000"/>
        </w:rPr>
        <w:t>S</w:t>
      </w:r>
      <w:bookmarkStart w:id="361" w:name="__Fieldmark__944_942872385"/>
      <w:r>
        <w:rPr>
          <w:color w:val="000000"/>
        </w:rPr>
        <w:t>immonds et al., 2020)</w:t>
      </w:r>
      <w:bookmarkEnd w:id="359"/>
      <w:bookmarkEnd w:id="360"/>
      <w:bookmarkEnd w:id="361"/>
      <w:r>
        <w:rPr>
          <w:color w:val="000000"/>
        </w:rPr>
        <w:t xml:space="preserve">. If a subsidiary resource is available, the consumer may switch resources </w:t>
      </w:r>
      <w:bookmarkStart w:id="362" w:name="__Fieldmark__1219_3903614438"/>
      <w:r>
        <w:rPr>
          <w:color w:val="000000"/>
        </w:rPr>
        <w:t>(</w:t>
      </w:r>
      <w:bookmarkStart w:id="363" w:name="__Fieldmark__840_2495178454"/>
      <w:r>
        <w:rPr>
          <w:color w:val="000000"/>
        </w:rPr>
        <w:t>S</w:t>
      </w:r>
      <w:bookmarkStart w:id="364" w:name="__Fieldmark__954_942872385"/>
      <w:r>
        <w:rPr>
          <w:color w:val="000000"/>
        </w:rPr>
        <w:t>tålhandske et al., 2016)</w:t>
      </w:r>
      <w:bookmarkEnd w:id="362"/>
      <w:bookmarkEnd w:id="363"/>
      <w:bookmarkEnd w:id="364"/>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65" w:name="__Fieldmark__1230_3903614438"/>
      <w:r>
        <w:rPr>
          <w:color w:val="000000"/>
        </w:rPr>
        <w:t>(</w:t>
      </w:r>
      <w:bookmarkStart w:id="366" w:name="__Fieldmark__847_2495178454"/>
      <w:r>
        <w:rPr>
          <w:color w:val="000000"/>
        </w:rPr>
        <w:t>M</w:t>
      </w:r>
      <w:bookmarkStart w:id="367" w:name="__Fieldmark__961_942872385"/>
      <w:r>
        <w:rPr>
          <w:color w:val="000000"/>
        </w:rPr>
        <w:t>iller-Rushing et al., 2010)</w:t>
      </w:r>
      <w:bookmarkEnd w:id="365"/>
      <w:bookmarkEnd w:id="366"/>
      <w:bookmarkEnd w:id="367"/>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1850275"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ins w:id="368" w:author="Portalier Sebastien" w:date="2021-08-17T03:27:00Z">
        <w:r w:rsidR="00F755C2">
          <w:rPr>
            <w:color w:val="000000"/>
          </w:rPr>
          <w:t>2</w:t>
        </w:r>
      </w:ins>
      <w:del w:id="369" w:author="Portalier Sebastien" w:date="2021-08-17T03:27:00Z">
        <w:r w:rsidDel="00F755C2">
          <w:rPr>
            <w:color w:val="000000"/>
          </w:rPr>
          <w:delText>3</w:delText>
        </w:r>
      </w:del>
      <w:r>
        <w:rPr>
          <w:color w:val="000000"/>
        </w:rPr>
        <w:t>.</w:t>
      </w:r>
      <w:ins w:id="370" w:author="Portalier Sebastien" w:date="2021-08-17T03:27:00Z">
        <w:r w:rsidR="00F755C2">
          <w:rPr>
            <w:color w:val="000000"/>
          </w:rPr>
          <w:t>2</w:t>
        </w:r>
      </w:ins>
      <w:del w:id="371" w:author="Portalier Sebastien" w:date="2021-08-17T03:27:00Z">
        <w:r w:rsidDel="00F755C2">
          <w:rPr>
            <w:color w:val="000000"/>
          </w:rPr>
          <w:delText>1</w:delText>
        </w:r>
      </w:del>
      <w:r>
        <w:rPr>
          <w:color w:val="000000"/>
        </w:rPr>
        <w:t xml:space="preserve">.2). The tree will react only if the warm spell occurs within its narrow sensitivity period. Therefore, under a change in </w:t>
      </w:r>
      <w:r>
        <w:rPr>
          <w:color w:val="000000"/>
        </w:rPr>
        <w:lastRenderedPageBreak/>
        <w:t xml:space="preserve">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ins w:id="372" w:author="Portalier Sebastien" w:date="2021-08-17T03:23:00Z">
        <w:r w:rsidR="00BA1820">
          <w:rPr>
            <w:color w:val="000000"/>
          </w:rPr>
          <w:t>6</w:t>
        </w:r>
      </w:ins>
      <w:del w:id="373" w:author="Portalier Sebastien" w:date="2021-08-17T03:23:00Z">
        <w:r w:rsidDel="00BA1820">
          <w:rPr>
            <w:color w:val="000000"/>
          </w:rPr>
          <w:delText>5</w:delText>
        </w:r>
      </w:del>
      <w:r>
        <w:rPr>
          <w:color w:val="000000"/>
        </w:rPr>
        <w:t xml:space="preserve"> and section 3.</w:t>
      </w:r>
      <w:ins w:id="374" w:author="Portalier Sebastien" w:date="2021-08-17T03:28:00Z">
        <w:r w:rsidR="00F755C2">
          <w:rPr>
            <w:color w:val="000000"/>
          </w:rPr>
          <w:t>4</w:t>
        </w:r>
      </w:ins>
      <w:del w:id="375" w:author="Portalier Sebastien" w:date="2021-08-17T03:28:00Z">
        <w:r w:rsidDel="00F755C2">
          <w:rPr>
            <w:color w:val="000000"/>
          </w:rPr>
          <w:delText>2</w:delText>
        </w:r>
      </w:del>
      <w:r>
        <w:rPr>
          <w:color w:val="000000"/>
        </w:rPr>
        <w:t>.</w:t>
      </w:r>
      <w:ins w:id="376" w:author="Portalier Sebastien" w:date="2021-08-17T03:28:00Z">
        <w:r w:rsidR="00F755C2">
          <w:rPr>
            <w:color w:val="000000"/>
          </w:rPr>
          <w:t>2</w:t>
        </w:r>
      </w:ins>
      <w:del w:id="377" w:author="Portalier Sebastien" w:date="2021-08-17T03:28:00Z">
        <w:r w:rsidDel="00F755C2">
          <w:rPr>
            <w:color w:val="000000"/>
          </w:rPr>
          <w:delText>3</w:delText>
        </w:r>
      </w:del>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378" w:name="__Fieldmark__1253_3903614438"/>
      <w:r>
        <w:rPr>
          <w:color w:val="000000"/>
        </w:rPr>
        <w:t>(</w:t>
      </w:r>
      <w:bookmarkStart w:id="379" w:name="__Fieldmark__866_2495178454"/>
      <w:r>
        <w:rPr>
          <w:color w:val="000000"/>
        </w:rPr>
        <w:t>H</w:t>
      </w:r>
      <w:bookmarkStart w:id="380" w:name="__Fieldmark__999_942872385"/>
      <w:r>
        <w:rPr>
          <w:color w:val="000000"/>
        </w:rPr>
        <w:t>arper et al., 2003)</w:t>
      </w:r>
      <w:bookmarkEnd w:id="378"/>
      <w:bookmarkEnd w:id="379"/>
      <w:bookmarkEnd w:id="380"/>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381" w:name="__Fieldmark__1274_3903614438"/>
      <w:r>
        <w:rPr>
          <w:color w:val="000000"/>
        </w:rPr>
        <w:t>(</w:t>
      </w:r>
      <w:bookmarkStart w:id="382" w:name="__Fieldmark__883_2495178454"/>
      <w:r>
        <w:rPr>
          <w:color w:val="000000"/>
        </w:rPr>
        <w:t>P</w:t>
      </w:r>
      <w:bookmarkStart w:id="383" w:name="__Fieldmark__1014_942872385"/>
      <w:r>
        <w:rPr>
          <w:color w:val="000000"/>
        </w:rPr>
        <w:t xml:space="preserve">ureswaran, </w:t>
      </w:r>
      <w:r>
        <w:t>De Grandpré,</w:t>
      </w:r>
      <w:r>
        <w:rPr>
          <w:color w:val="000000"/>
        </w:rPr>
        <w:t xml:space="preserve"> </w:t>
      </w:r>
      <w:r>
        <w:rPr>
          <w:color w:val="000000"/>
        </w:rPr>
        <w:lastRenderedPageBreak/>
        <w:t>et al., 2015)</w:t>
      </w:r>
      <w:bookmarkEnd w:id="381"/>
      <w:bookmarkEnd w:id="382"/>
      <w:bookmarkEnd w:id="383"/>
      <w:r>
        <w:rPr>
          <w:color w:val="000000"/>
        </w:rPr>
        <w:t xml:space="preserve">. Moreover, in northern sites, black spruce seems to be somehow protected because the budworm cannot establish for a long period due to a high frequency of cold years (Pureswaran, </w:t>
      </w:r>
      <w: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84" w:name="__Fieldmark__1296_3903614438"/>
      <w:r>
        <w:rPr>
          <w:color w:val="000000"/>
        </w:rPr>
        <w:t>(Deslauriers et al., 2019)</w:t>
      </w:r>
      <w:bookmarkStart w:id="385" w:name="__Fieldmark__1034_942872385"/>
      <w:bookmarkStart w:id="386" w:name="__Fieldmark__901_2495178454"/>
      <w:bookmarkEnd w:id="384"/>
      <w:bookmarkEnd w:id="385"/>
      <w:bookmarkEnd w:id="386"/>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w:t>
      </w:r>
      <w:r>
        <w:rPr>
          <w:color w:val="000000"/>
        </w:rPr>
        <w:lastRenderedPageBreak/>
        <w:t xml:space="preserve">optimal time window to have access to resources or convenient environmental conditions (e.g., photoperiod, rainfall) </w:t>
      </w:r>
      <w:bookmarkStart w:id="387" w:name="__Fieldmark__1310_3903614438"/>
      <w:r>
        <w:rPr>
          <w:color w:val="000000"/>
        </w:rPr>
        <w:t>(</w:t>
      </w:r>
      <w:bookmarkStart w:id="388" w:name="__Fieldmark__912_2495178454"/>
      <w:r>
        <w:rPr>
          <w:color w:val="000000"/>
        </w:rPr>
        <w:t>M</w:t>
      </w:r>
      <w:bookmarkStart w:id="389" w:name="__Fieldmark__1043_942872385"/>
      <w:r>
        <w:rPr>
          <w:color w:val="000000"/>
        </w:rPr>
        <w:t>cNamara et al., 2011)</w:t>
      </w:r>
      <w:bookmarkEnd w:id="387"/>
      <w:bookmarkEnd w:id="388"/>
      <w:bookmarkEnd w:id="389"/>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90" w:name="__Fieldmark__1324_3903614438"/>
      <w:r>
        <w:rPr>
          <w:color w:val="000000"/>
        </w:rPr>
        <w:t>L</w:t>
      </w:r>
      <w:bookmarkStart w:id="391" w:name="__Fieldmark__922_2495178454"/>
      <w:r>
        <w:rPr>
          <w:color w:val="000000"/>
        </w:rPr>
        <w:t>i</w:t>
      </w:r>
      <w:bookmarkStart w:id="392" w:name="__Fieldmark__1050_942872385"/>
      <w:r>
        <w:rPr>
          <w:color w:val="000000"/>
        </w:rPr>
        <w:t>ndén, 2018</w:t>
      </w:r>
      <w:bookmarkEnd w:id="390"/>
      <w:bookmarkEnd w:id="391"/>
      <w:bookmarkEnd w:id="392"/>
      <w:r>
        <w:rPr>
          <w:color w:val="000000"/>
        </w:rPr>
        <w:t xml:space="preserve">) while others showed that, in some cases, time lag between phenological peak dates was a better predictor of resource availability than the overlap between phenological distributions </w:t>
      </w:r>
      <w:bookmarkStart w:id="393" w:name="__Fieldmark__1335_3903614438"/>
      <w:r>
        <w:rPr>
          <w:color w:val="000000"/>
        </w:rPr>
        <w:t>(</w:t>
      </w:r>
      <w:bookmarkStart w:id="394" w:name="__Fieldmark__929_2495178454"/>
      <w:r>
        <w:rPr>
          <w:color w:val="000000"/>
        </w:rPr>
        <w:t>R</w:t>
      </w:r>
      <w:bookmarkStart w:id="395" w:name="__Fieldmark__1055_942872385"/>
      <w:r>
        <w:rPr>
          <w:color w:val="000000"/>
        </w:rPr>
        <w:t>amakers et al., 2020)</w:t>
      </w:r>
      <w:bookmarkEnd w:id="393"/>
      <w:bookmarkEnd w:id="394"/>
      <w:bookmarkEnd w:id="395"/>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ins w:id="396" w:author="Portalier Sebastien" w:date="2021-08-10T01:04:00Z">
        <w:r w:rsidRPr="00F3221A">
          <w:rPr>
            <w:rFonts w:ascii="Times New Roman" w:hAnsi="Times New Roman" w:cs="Times New Roman"/>
            <w:sz w:val="24"/>
            <w:szCs w:val="24"/>
          </w:rPr>
          <w:t xml:space="preserve">Third, </w:t>
        </w:r>
      </w:ins>
      <w:ins w:id="397" w:author="Portalier Sebastien" w:date="2021-08-17T02:46:00Z">
        <w:r w:rsidR="001D4D2B">
          <w:rPr>
            <w:rFonts w:ascii="Times New Roman" w:hAnsi="Times New Roman" w:cs="Times New Roman"/>
            <w:sz w:val="24"/>
            <w:szCs w:val="24"/>
          </w:rPr>
          <w:t>a change in pheno</w:t>
        </w:r>
      </w:ins>
      <w:ins w:id="398" w:author="Portalier Sebastien" w:date="2021-08-17T02:47:00Z">
        <w:r w:rsidR="001D4D2B">
          <w:rPr>
            <w:rFonts w:ascii="Times New Roman" w:hAnsi="Times New Roman" w:cs="Times New Roman"/>
            <w:sz w:val="24"/>
            <w:szCs w:val="24"/>
          </w:rPr>
          <w:t xml:space="preserve">logical synchrony will </w:t>
        </w:r>
      </w:ins>
      <w:ins w:id="399" w:author="Portalier Sebastien" w:date="2021-08-17T02:48:00Z">
        <w:r w:rsidR="001D4D2B">
          <w:rPr>
            <w:rFonts w:ascii="Times New Roman" w:hAnsi="Times New Roman" w:cs="Times New Roman"/>
            <w:sz w:val="24"/>
            <w:szCs w:val="24"/>
          </w:rPr>
          <w:t>have an effect on</w:t>
        </w:r>
      </w:ins>
      <w:ins w:id="400" w:author="Portalier Sebastien" w:date="2021-08-17T02:47:00Z">
        <w:r w:rsidR="001D4D2B">
          <w:rPr>
            <w:rFonts w:ascii="Times New Roman" w:hAnsi="Times New Roman" w:cs="Times New Roman"/>
            <w:sz w:val="24"/>
            <w:szCs w:val="24"/>
          </w:rPr>
          <w:t xml:space="preserve"> the whole life cycle</w:t>
        </w:r>
      </w:ins>
      <w:ins w:id="401" w:author="Portalier Sebastien" w:date="2021-08-17T02:48:00Z">
        <w:r w:rsidR="001D4D2B">
          <w:rPr>
            <w:rFonts w:ascii="Times New Roman" w:hAnsi="Times New Roman" w:cs="Times New Roman"/>
            <w:sz w:val="24"/>
            <w:szCs w:val="24"/>
          </w:rPr>
          <w:t>, which would be beyond the scope of the present study</w:t>
        </w:r>
      </w:ins>
      <w:ins w:id="402" w:author="Portalier Sebastien" w:date="2021-08-17T02:47:00Z">
        <w:r w:rsidR="001D4D2B">
          <w:rPr>
            <w:rFonts w:ascii="Times New Roman" w:hAnsi="Times New Roman" w:cs="Times New Roman"/>
            <w:sz w:val="24"/>
            <w:szCs w:val="24"/>
          </w:rPr>
          <w:t xml:space="preserve">. </w:t>
        </w:r>
      </w:ins>
      <w:ins w:id="403" w:author="Portalier Sebastien" w:date="2021-08-17T02:48:00Z">
        <w:r w:rsidR="001D4D2B">
          <w:rPr>
            <w:rFonts w:ascii="Times New Roman" w:hAnsi="Times New Roman" w:cs="Times New Roman"/>
            <w:sz w:val="24"/>
            <w:szCs w:val="24"/>
          </w:rPr>
          <w:t>R</w:t>
        </w:r>
      </w:ins>
      <w:ins w:id="404" w:author="Portalier Sebastien" w:date="2021-08-10T01:05:00Z">
        <w:r w:rsidRPr="00F3221A">
          <w:rPr>
            <w:rFonts w:ascii="Times New Roman" w:hAnsi="Times New Roman" w:cs="Times New Roman"/>
            <w:sz w:val="24"/>
            <w:szCs w:val="24"/>
          </w:rPr>
          <w:t xml:space="preserve">ising temperatures are likely to affect </w:t>
        </w:r>
      </w:ins>
      <w:ins w:id="405" w:author="Portalier Sebastien" w:date="2021-08-10T01:06:00Z">
        <w:r w:rsidRPr="00F3221A">
          <w:rPr>
            <w:rFonts w:ascii="Times New Roman" w:hAnsi="Times New Roman" w:cs="Times New Roman"/>
            <w:sz w:val="24"/>
            <w:szCs w:val="24"/>
          </w:rPr>
          <w:t>physiological processes at later life stages</w:t>
        </w:r>
      </w:ins>
      <w:ins w:id="406" w:author="Portalier Sebastien" w:date="2021-08-10T01:07:00Z">
        <w:r w:rsidRPr="00F3221A">
          <w:rPr>
            <w:rFonts w:ascii="Times New Roman" w:hAnsi="Times New Roman" w:cs="Times New Roman"/>
            <w:sz w:val="24"/>
            <w:szCs w:val="24"/>
          </w:rPr>
          <w:t>, by affecting metabolism for example</w:t>
        </w:r>
      </w:ins>
      <w:ins w:id="407" w:author="Portalier Sebastien" w:date="2021-08-10T01:16:00Z">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ins>
      <w:ins w:id="408" w:author="Portalier Sebastien" w:date="2021-08-10T01:07:00Z">
        <w:r w:rsidRPr="00F3221A">
          <w:rPr>
            <w:rFonts w:ascii="Times New Roman" w:hAnsi="Times New Roman" w:cs="Times New Roman"/>
            <w:sz w:val="24"/>
            <w:szCs w:val="24"/>
          </w:rPr>
          <w:t>.</w:t>
        </w:r>
      </w:ins>
      <w:ins w:id="409" w:author="Portalier Sebastien" w:date="2021-08-10T01:08:00Z">
        <w:r w:rsidRPr="00F3221A">
          <w:rPr>
            <w:rFonts w:ascii="Times New Roman" w:hAnsi="Times New Roman" w:cs="Times New Roman"/>
            <w:sz w:val="24"/>
            <w:szCs w:val="24"/>
          </w:rPr>
          <w:t xml:space="preserve"> It is also clear that </w:t>
        </w:r>
      </w:ins>
      <w:ins w:id="410" w:author="Portalier Sebastien" w:date="2021-08-10T01:09:00Z">
        <w:r w:rsidRPr="00F3221A">
          <w:rPr>
            <w:rFonts w:ascii="Times New Roman" w:hAnsi="Times New Roman" w:cs="Times New Roman"/>
            <w:sz w:val="24"/>
            <w:szCs w:val="24"/>
          </w:rPr>
          <w:t xml:space="preserve">a change in the mismatch is likely </w:t>
        </w:r>
      </w:ins>
      <w:ins w:id="411" w:author="Portalier Sebastien" w:date="2021-08-10T01:10:00Z">
        <w:r w:rsidRPr="00F3221A">
          <w:rPr>
            <w:rFonts w:ascii="Times New Roman" w:hAnsi="Times New Roman" w:cs="Times New Roman"/>
            <w:sz w:val="24"/>
            <w:szCs w:val="24"/>
          </w:rPr>
          <w:t xml:space="preserve">to affect the ecological and evolutionary dynamics of </w:t>
        </w:r>
      </w:ins>
      <w:ins w:id="412" w:author="Portalier Sebastien" w:date="2021-08-10T01:11:00Z">
        <w:r w:rsidRPr="00F3221A">
          <w:rPr>
            <w:rFonts w:ascii="Times New Roman" w:hAnsi="Times New Roman" w:cs="Times New Roman"/>
            <w:sz w:val="24"/>
            <w:szCs w:val="24"/>
          </w:rPr>
          <w:t xml:space="preserve">the consumer-resource system. These aspects </w:t>
        </w:r>
      </w:ins>
      <w:ins w:id="413" w:author="Portalier Sebastien" w:date="2021-08-10T01:12:00Z">
        <w:r w:rsidRPr="00F3221A">
          <w:rPr>
            <w:rFonts w:ascii="Times New Roman" w:hAnsi="Times New Roman" w:cs="Times New Roman"/>
            <w:sz w:val="24"/>
            <w:szCs w:val="24"/>
          </w:rPr>
          <w:t>provide avenue for further studies.</w:t>
        </w:r>
      </w:ins>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w:t>
      </w:r>
      <w:r>
        <w:rPr>
          <w:color w:val="000000"/>
        </w:rPr>
        <w:lastRenderedPageBreak/>
        <w:t xml:space="preserve">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414" w:name="__Fieldmark__1350_3903614438"/>
      <w:r>
        <w:rPr>
          <w:color w:val="000000"/>
        </w:rPr>
        <w:t>(</w:t>
      </w:r>
      <w:bookmarkStart w:id="415" w:name="__Fieldmark__940_2495178454"/>
      <w:r>
        <w:rPr>
          <w:color w:val="000000"/>
        </w:rPr>
        <w:t>R</w:t>
      </w:r>
      <w:bookmarkStart w:id="416" w:name="__Fieldmark__1072_942872385"/>
      <w:r>
        <w:rPr>
          <w:color w:val="000000"/>
        </w:rPr>
        <w:t xml:space="preserve">égnière, </w:t>
      </w:r>
      <w:r>
        <w:t>Saint-Amant, Béchard, et al.</w:t>
      </w:r>
      <w:r>
        <w:rPr>
          <w:color w:val="000000"/>
        </w:rPr>
        <w:t>, 2014)</w:t>
      </w:r>
      <w:bookmarkEnd w:id="414"/>
      <w:bookmarkEnd w:id="415"/>
      <w:bookmarkEnd w:id="416"/>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417" w:name="__Fieldmark__1361_3903614438"/>
      <w:r>
        <w:rPr>
          <w:color w:val="000000"/>
        </w:rPr>
        <w:t>(</w:t>
      </w:r>
      <w:bookmarkStart w:id="418" w:name="__Fieldmark__947_2495178454"/>
      <w:r>
        <w:rPr>
          <w:color w:val="000000"/>
        </w:rPr>
        <w:t>P</w:t>
      </w:r>
      <w:bookmarkStart w:id="419" w:name="__Fieldmark__1077_942872385"/>
      <w:r>
        <w:rPr>
          <w:color w:val="000000"/>
        </w:rPr>
        <w:t xml:space="preserve">ureswaran, </w:t>
      </w:r>
      <w:r>
        <w:t>Neau,</w:t>
      </w:r>
      <w:r>
        <w:rPr>
          <w:color w:val="000000"/>
        </w:rPr>
        <w:t xml:space="preserve"> et al., 2019)</w:t>
      </w:r>
      <w:bookmarkEnd w:id="417"/>
      <w:bookmarkEnd w:id="418"/>
      <w:bookmarkEnd w:id="419"/>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420" w:name="__Fieldmark__1386_3903614438"/>
      <w:r>
        <w:rPr>
          <w:color w:val="000000"/>
        </w:rPr>
        <w:t>B</w:t>
      </w:r>
      <w:bookmarkStart w:id="421" w:name="__Fieldmark__965_2495178454"/>
      <w:r>
        <w:rPr>
          <w:color w:val="000000"/>
        </w:rPr>
        <w:t>e</w:t>
      </w:r>
      <w:bookmarkStart w:id="422" w:name="__Fieldmark__1095_942872385"/>
      <w:r>
        <w:rPr>
          <w:color w:val="000000"/>
        </w:rPr>
        <w:t>wick et al., 2016)</w:t>
      </w:r>
      <w:bookmarkEnd w:id="420"/>
      <w:bookmarkEnd w:id="421"/>
      <w:bookmarkEnd w:id="422"/>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390B1BE7" w14:textId="3383F443" w:rsidR="009F103E" w:rsidRDefault="009F103E" w:rsidP="009F103E">
      <w:pPr>
        <w:widowControl w:val="0"/>
        <w:autoSpaceDE w:val="0"/>
        <w:autoSpaceDN w:val="0"/>
        <w:adjustRightInd w:val="0"/>
        <w:spacing w:line="480" w:lineRule="auto"/>
        <w:ind w:left="480" w:hanging="480"/>
        <w:rPr>
          <w:ins w:id="423" w:author="Portalier Sebastien" w:date="2021-08-10T01:19:00Z"/>
          <w:rFonts w:ascii="Times New Roman" w:hAnsi="Times New Roman" w:cs="Times New Roman"/>
          <w:noProof/>
          <w:sz w:val="24"/>
          <w:szCs w:val="24"/>
        </w:rPr>
      </w:pPr>
      <w:ins w:id="424" w:author="Portalier Sebastien" w:date="2021-08-10T01:19:00Z">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ins>
    </w:p>
    <w:p w14:paraId="01A99AEC" w14:textId="1DD2BF8C"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ins w:id="425" w:author="Portalier Sebastien" w:date="2021-08-16T17:33:00Z"/>
          <w:rFonts w:ascii="Times New Roman" w:hAnsi="Times New Roman" w:cs="Times New Roman"/>
          <w:noProof/>
          <w:sz w:val="24"/>
          <w:szCs w:val="24"/>
        </w:rPr>
      </w:pPr>
      <w:ins w:id="426" w:author="Portalier Sebastien" w:date="2021-08-16T17:33:00Z">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ins>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C371B4">
        <w:rPr>
          <w:rFonts w:ascii="Times New Roman" w:hAnsi="Times New Roman" w:cs="Times New Roman"/>
          <w:sz w:val="24"/>
          <w:szCs w:val="24"/>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C371B4">
        <w:rPr>
          <w:rFonts w:ascii="Times New Roman" w:hAnsi="Times New Roman" w:cs="Times New Roman"/>
          <w:sz w:val="24"/>
          <w:szCs w:val="24"/>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117-126. doi: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Dhingra, R., Gambhir, M., &amp; Remais,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427" w:name="__Fieldmark__1111_942872385"/>
      <w:bookmarkStart w:id="428" w:name="__Fieldmark__976_2495178454"/>
      <w:bookmarkStart w:id="429" w:name="__Fieldmark__1403_3903614438"/>
      <w:bookmarkEnd w:id="427"/>
      <w:bookmarkEnd w:id="428"/>
      <w:bookmarkEnd w:id="429"/>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ins w:id="430" w:author="Portalier Sebastien" w:date="2021-08-10T01:51:00Z">
        <w:r w:rsidR="002D17F8">
          <w:rPr>
            <w:rFonts w:ascii="Times New Roman" w:hAnsi="Times New Roman" w:cs="Times New Roman"/>
            <w:color w:val="000000"/>
            <w:sz w:val="24"/>
            <w:szCs w:val="24"/>
          </w:rPr>
          <w:t xml:space="preserve"> Accumulation functions for both</w:t>
        </w:r>
      </w:ins>
      <w:ins w:id="431" w:author="Portalier Sebastien" w:date="2021-08-10T01:52:00Z">
        <w:r w:rsidR="002D17F8">
          <w:rPr>
            <w:rFonts w:ascii="Times New Roman" w:hAnsi="Times New Roman" w:cs="Times New Roman"/>
            <w:color w:val="000000"/>
            <w:sz w:val="24"/>
            <w:szCs w:val="24"/>
          </w:rPr>
          <w:t xml:space="preserve"> the consumer and the resource use Eq. 2</w:t>
        </w:r>
        <w:r w:rsidR="002406A9">
          <w:rPr>
            <w:rFonts w:ascii="Times New Roman" w:hAnsi="Times New Roman" w:cs="Times New Roman"/>
            <w:color w:val="000000"/>
            <w:sz w:val="24"/>
            <w:szCs w:val="24"/>
          </w:rPr>
          <w:t xml:space="preserve"> with the following parameter values</w:t>
        </w:r>
      </w:ins>
      <w:ins w:id="432" w:author="Portalier Sebastien" w:date="2021-08-10T01:53:00Z">
        <w:r w:rsidR="002406A9">
          <w:rPr>
            <w:rFonts w:ascii="Times New Roman" w:hAnsi="Times New Roman" w:cs="Times New Roman"/>
            <w:color w:val="000000"/>
            <w:sz w:val="24"/>
            <w:szCs w:val="24"/>
          </w:rPr>
          <w:t xml:space="preserve">: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w:t>
        </w:r>
      </w:ins>
      <w:ins w:id="433" w:author="Portalier Sebastien" w:date="2021-08-10T01:54:00Z">
        <w:r w:rsidR="002406A9">
          <w:rPr>
            <w:rFonts w:ascii="Times New Roman" w:hAnsi="Times New Roman" w:cs="Times New Roman"/>
            <w:color w:val="000000"/>
            <w:sz w:val="24"/>
            <w:szCs w:val="24"/>
          </w:rPr>
          <w:t xml:space="preserve">7.14,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-1.16,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8.14.</w:t>
        </w:r>
      </w:ins>
      <w:r>
        <w:br w:type="page"/>
      </w:r>
    </w:p>
    <w:p w14:paraId="107F5014" w14:textId="2997312E" w:rsidR="001A179F" w:rsidRDefault="0024605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466E2E" wp14:editId="0F17B287">
            <wp:extent cx="6647478" cy="319087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653769" cy="3193895"/>
                    </a:xfrm>
                    <a:prstGeom prst="rect">
                      <a:avLst/>
                    </a:prstGeom>
                  </pic:spPr>
                </pic:pic>
              </a:graphicData>
            </a:graphic>
          </wp:inline>
        </w:drawing>
      </w:r>
    </w:p>
    <w:p w14:paraId="5C6AE7D8" w14:textId="47553BA8"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del w:id="434" w:author="Portalier Sebastien" w:date="2021-08-01T05:07:00Z">
        <w:r w:rsidDel="00E51BE7">
          <w:rPr>
            <w:rFonts w:ascii="Times New Roman" w:hAnsi="Times New Roman" w:cs="Times New Roman"/>
            <w:color w:val="000000"/>
            <w:sz w:val="24"/>
            <w:szCs w:val="24"/>
          </w:rPr>
          <w:delText xml:space="preserve">Solid </w:delText>
        </w:r>
      </w:del>
      <w:ins w:id="435" w:author="Portalier Sebastien" w:date="2021-08-01T05:07:00Z">
        <w:r w:rsidR="00E51BE7">
          <w:rPr>
            <w:rFonts w:ascii="Times New Roman" w:hAnsi="Times New Roman" w:cs="Times New Roman"/>
            <w:color w:val="000000"/>
            <w:sz w:val="24"/>
            <w:szCs w:val="24"/>
          </w:rPr>
          <w:t xml:space="preserve">Dotted </w:t>
        </w:r>
      </w:ins>
      <w:r>
        <w:rPr>
          <w:rFonts w:ascii="Times New Roman" w:hAnsi="Times New Roman" w:cs="Times New Roman"/>
          <w:color w:val="000000"/>
          <w:sz w:val="24"/>
          <w:szCs w:val="24"/>
        </w:rPr>
        <w:t>is the predicted value</w:t>
      </w:r>
      <w:ins w:id="436" w:author="Portalier Sebastien" w:date="2021-08-01T05:18:00Z">
        <w:r w:rsidR="00210968">
          <w:rPr>
            <w:rFonts w:ascii="Times New Roman" w:hAnsi="Times New Roman" w:cs="Times New Roman"/>
            <w:color w:val="000000"/>
            <w:sz w:val="24"/>
            <w:szCs w:val="24"/>
          </w:rPr>
          <w:t xml:space="preserve"> (Eq. 5 used with the </w:t>
        </w:r>
        <w:r w:rsidR="00210968" w:rsidRPr="00210968">
          <w:rPr>
            <w:rFonts w:ascii="Times New Roman" w:hAnsi="Times New Roman" w:cs="Times New Roman"/>
            <w:i/>
            <w:iCs/>
            <w:color w:val="000000"/>
            <w:sz w:val="24"/>
            <w:szCs w:val="24"/>
          </w:rPr>
          <w:t>R</w:t>
        </w:r>
        <w:r w:rsidR="00210968">
          <w:rPr>
            <w:rFonts w:ascii="Times New Roman" w:hAnsi="Times New Roman" w:cs="Times New Roman"/>
            <w:color w:val="000000"/>
            <w:sz w:val="24"/>
            <w:szCs w:val="24"/>
          </w:rPr>
          <w:t xml:space="preserve"> functions of SBW and balsam fir)</w:t>
        </w:r>
      </w:ins>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rsidR="00391FDD">
        <w:rPr>
          <w:rFonts w:ascii="Times New Roman" w:hAnsi="Times New Roman" w:cs="Times New Roman"/>
          <w:color w:val="000000"/>
          <w:sz w:val="24"/>
          <w:szCs w:val="24"/>
        </w:rPr>
        <w:br w:type="page"/>
      </w:r>
    </w:p>
    <w:p w14:paraId="16550F0F" w14:textId="77777777" w:rsidR="00391FDD" w:rsidRDefault="00391FDD">
      <w:pPr>
        <w:spacing w:line="480" w:lineRule="auto"/>
      </w:pPr>
    </w:p>
    <w:p w14:paraId="7F2FBF11" w14:textId="01663471" w:rsidR="001A179F" w:rsidRPr="00391FDD" w:rsidRDefault="00391FDD" w:rsidP="00391FDD">
      <w:pPr>
        <w:spacing w:line="480" w:lineRule="auto"/>
        <w:rPr>
          <w:rFonts w:ascii="Times New Roman" w:hAnsi="Times New Roman" w:cs="Times New Roman"/>
          <w:color w:val="000000"/>
          <w:sz w:val="24"/>
          <w:szCs w:val="24"/>
        </w:rPr>
      </w:pPr>
      <w:ins w:id="437" w:author="Portalier Sebastien" w:date="2021-08-16T17:13:00Z">
        <w:r w:rsidRPr="00391FDD">
          <w:rPr>
            <w:rFonts w:ascii="Times New Roman" w:hAnsi="Times New Roman" w:cs="Times New Roman"/>
          </w:rPr>
          <w:t xml:space="preserve">Figure 3: </w:t>
        </w:r>
      </w:ins>
      <w:ins w:id="438" w:author="Portalier Sebastien" w:date="2021-08-16T17:14:00Z">
        <w:r>
          <w:rPr>
            <w:rFonts w:ascii="Times New Roman" w:hAnsi="Times New Roman" w:cs="Times New Roman"/>
          </w:rPr>
          <w:t>life cycles of balsam fir and spruce budworm.</w:t>
        </w:r>
      </w:ins>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2F17D94B"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del w:id="439" w:author="Portalier Sebastien" w:date="2021-08-16T17:14:00Z">
        <w:r w:rsidDel="00245C95">
          <w:rPr>
            <w:rFonts w:ascii="Times New Roman" w:eastAsia="Times New Roman" w:hAnsi="Times New Roman" w:cs="Times New Roman"/>
            <w:b/>
            <w:bCs/>
            <w:color w:val="000000"/>
            <w:sz w:val="24"/>
            <w:szCs w:val="24"/>
            <w:lang w:eastAsia="en-CA"/>
          </w:rPr>
          <w:delText>3</w:delText>
        </w:r>
      </w:del>
      <w:ins w:id="440" w:author="Portalier Sebastien" w:date="2021-08-16T17:14:00Z">
        <w:r w:rsidR="00245C95">
          <w:rPr>
            <w:rFonts w:ascii="Times New Roman" w:eastAsia="Times New Roman" w:hAnsi="Times New Roman" w:cs="Times New Roman"/>
            <w:b/>
            <w:bCs/>
            <w:color w:val="000000"/>
            <w:sz w:val="24"/>
            <w:szCs w:val="24"/>
            <w:lang w:eastAsia="en-CA"/>
          </w:rPr>
          <w:t>4</w:t>
        </w:r>
      </w:ins>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63FAAB5F"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del w:id="441" w:author="Portalier Sebastien" w:date="2021-08-16T17:14:00Z">
        <w:r w:rsidDel="00245C95">
          <w:rPr>
            <w:rFonts w:ascii="Times New Roman" w:eastAsia="Times New Roman" w:hAnsi="Times New Roman" w:cs="Times New Roman"/>
            <w:b/>
            <w:bCs/>
            <w:color w:val="000000"/>
            <w:sz w:val="24"/>
            <w:szCs w:val="24"/>
            <w:lang w:eastAsia="en-CA"/>
          </w:rPr>
          <w:delText>4</w:delText>
        </w:r>
      </w:del>
      <w:ins w:id="442" w:author="Portalier Sebastien" w:date="2021-08-16T17:14:00Z">
        <w:r w:rsidR="00245C95">
          <w:rPr>
            <w:rFonts w:ascii="Times New Roman" w:eastAsia="Times New Roman" w:hAnsi="Times New Roman" w:cs="Times New Roman"/>
            <w:b/>
            <w:bCs/>
            <w:color w:val="000000"/>
            <w:sz w:val="24"/>
            <w:szCs w:val="24"/>
            <w:lang w:eastAsia="en-CA"/>
          </w:rPr>
          <w:t>5</w:t>
        </w:r>
      </w:ins>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4B365643"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del w:id="443" w:author="Portalier Sebastien" w:date="2021-08-16T17:14:00Z">
        <w:r w:rsidDel="00245C95">
          <w:rPr>
            <w:rFonts w:ascii="Times New Roman" w:eastAsia="Times New Roman" w:hAnsi="Times New Roman" w:cs="Times New Roman"/>
            <w:b/>
            <w:bCs/>
            <w:color w:val="000000"/>
            <w:sz w:val="24"/>
            <w:szCs w:val="24"/>
            <w:lang w:eastAsia="en-CA"/>
          </w:rPr>
          <w:delText>5</w:delText>
        </w:r>
      </w:del>
      <w:ins w:id="444" w:author="Portalier Sebastien" w:date="2021-08-16T17:14:00Z">
        <w:r w:rsidR="00245C95">
          <w:rPr>
            <w:rFonts w:ascii="Times New Roman" w:eastAsia="Times New Roman" w:hAnsi="Times New Roman" w:cs="Times New Roman"/>
            <w:b/>
            <w:bCs/>
            <w:color w:val="000000"/>
            <w:sz w:val="24"/>
            <w:szCs w:val="24"/>
            <w:lang w:eastAsia="en-CA"/>
          </w:rPr>
          <w:t>6</w:t>
        </w:r>
      </w:ins>
      <w:r>
        <w:rPr>
          <w:rFonts w:ascii="Times New Roman" w:eastAsia="Times New Roman" w:hAnsi="Times New Roman" w:cs="Times New Roman"/>
          <w:color w:val="000000"/>
          <w:sz w:val="24"/>
          <w:szCs w:val="24"/>
          <w:lang w:eastAsia="en-CA"/>
        </w:rPr>
        <w:t xml:space="preserve">: Latitudinal distribution of (A) </w:t>
      </w:r>
      <w:ins w:id="445" w:author="Portalier Sebastien" w:date="2021-08-03T01:59:00Z">
        <w:r w:rsidR="0013410E">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emergence date of SBW (Julian days), (B) </w:t>
      </w:r>
      <w:ins w:id="446" w:author="Portalier Sebastien" w:date="2021-08-03T01:59:00Z">
        <w:r w:rsidR="0013410E">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ins w:id="447" w:author="Portalier Sebastien" w:date="2021-08-02T02:29:00Z">
        <w:r w:rsidR="00F01693">
          <w:rPr>
            <w:rFonts w:ascii="Times New Roman" w:eastAsia="Times New Roman" w:hAnsi="Times New Roman" w:cs="Times New Roman"/>
            <w:color w:val="000000"/>
            <w:sz w:val="24"/>
            <w:szCs w:val="24"/>
            <w:lang w:eastAsia="en-CA"/>
          </w:rPr>
          <w:t xml:space="preserve">A </w:t>
        </w:r>
      </w:ins>
      <w:ins w:id="448" w:author="Portalier Sebastien" w:date="2021-08-02T02:30:00Z">
        <w:r w:rsidR="00F01693">
          <w:rPr>
            <w:rFonts w:ascii="Times New Roman" w:eastAsia="Times New Roman" w:hAnsi="Times New Roman" w:cs="Times New Roman"/>
            <w:color w:val="000000"/>
            <w:sz w:val="24"/>
            <w:szCs w:val="24"/>
            <w:lang w:eastAsia="en-CA"/>
          </w:rPr>
          <w:t>b</w:t>
        </w:r>
      </w:ins>
      <w:ins w:id="449" w:author="Portalier Sebastien" w:date="2021-08-02T02:29:00Z">
        <w:r w:rsidR="00F01693">
          <w:rPr>
            <w:rFonts w:ascii="Times New Roman" w:eastAsia="Times New Roman" w:hAnsi="Times New Roman" w:cs="Times New Roman"/>
            <w:color w:val="000000"/>
            <w:sz w:val="24"/>
            <w:szCs w:val="24"/>
            <w:lang w:eastAsia="en-CA"/>
          </w:rPr>
          <w:t>lack (grey) star mean</w:t>
        </w:r>
      </w:ins>
      <w:ins w:id="450" w:author="Portalier Sebastien" w:date="2021-08-02T02:30:00Z">
        <w:r w:rsidR="00F01693">
          <w:rPr>
            <w:rFonts w:ascii="Times New Roman" w:eastAsia="Times New Roman" w:hAnsi="Times New Roman" w:cs="Times New Roman"/>
            <w:color w:val="000000"/>
            <w:sz w:val="24"/>
            <w:szCs w:val="24"/>
            <w:lang w:eastAsia="en-CA"/>
          </w:rPr>
          <w:t>s</w:t>
        </w:r>
      </w:ins>
      <w:ins w:id="451" w:author="Portalier Sebastien" w:date="2021-08-02T02:29:00Z">
        <w:r w:rsidR="00F01693">
          <w:rPr>
            <w:rFonts w:ascii="Times New Roman" w:eastAsia="Times New Roman" w:hAnsi="Times New Roman" w:cs="Times New Roman"/>
            <w:color w:val="000000"/>
            <w:sz w:val="24"/>
            <w:szCs w:val="24"/>
            <w:lang w:eastAsia="en-CA"/>
          </w:rPr>
          <w:t xml:space="preserve"> </w:t>
        </w:r>
      </w:ins>
      <w:ins w:id="452" w:author="Portalier Sebastien" w:date="2021-08-02T02:31:00Z">
        <w:r w:rsidR="00F01693">
          <w:rPr>
            <w:rFonts w:ascii="Times New Roman" w:eastAsia="Times New Roman" w:hAnsi="Times New Roman" w:cs="Times New Roman"/>
            <w:color w:val="000000"/>
            <w:sz w:val="24"/>
            <w:szCs w:val="24"/>
            <w:lang w:eastAsia="en-CA"/>
          </w:rPr>
          <w:t xml:space="preserve">that </w:t>
        </w:r>
      </w:ins>
      <w:ins w:id="453" w:author="Portalier Sebastien" w:date="2021-08-02T02:30:00Z">
        <w:r w:rsidR="00F01693">
          <w:rPr>
            <w:rFonts w:ascii="Times New Roman" w:eastAsia="Times New Roman" w:hAnsi="Times New Roman" w:cs="Times New Roman"/>
            <w:color w:val="000000"/>
            <w:sz w:val="24"/>
            <w:szCs w:val="24"/>
            <w:lang w:eastAsia="en-CA"/>
          </w:rPr>
          <w:t>the corresponding site shows a significant difference with the most s</w:t>
        </w:r>
      </w:ins>
      <w:ins w:id="454" w:author="Portalier Sebastien" w:date="2021-08-02T02:31:00Z">
        <w:r w:rsidR="00F01693">
          <w:rPr>
            <w:rFonts w:ascii="Times New Roman" w:eastAsia="Times New Roman" w:hAnsi="Times New Roman" w:cs="Times New Roman"/>
            <w:color w:val="000000"/>
            <w:sz w:val="24"/>
            <w:szCs w:val="24"/>
            <w:lang w:eastAsia="en-CA"/>
          </w:rPr>
          <w:t xml:space="preserve">outhern site for present (future) </w:t>
        </w:r>
      </w:ins>
      <w:ins w:id="455" w:author="Portalier Sebastien" w:date="2021-08-02T02:32:00Z">
        <w:r w:rsidR="00F01693">
          <w:rPr>
            <w:rFonts w:ascii="Times New Roman" w:eastAsia="Times New Roman" w:hAnsi="Times New Roman" w:cs="Times New Roman"/>
            <w:color w:val="000000"/>
            <w:sz w:val="24"/>
            <w:szCs w:val="24"/>
            <w:lang w:eastAsia="en-CA"/>
          </w:rPr>
          <w:t>predicted trait</w:t>
        </w:r>
      </w:ins>
      <w:ins w:id="456" w:author="Portalier Sebastien" w:date="2021-08-02T02:31:00Z">
        <w:r w:rsidR="00F01693">
          <w:rPr>
            <w:rFonts w:ascii="Times New Roman" w:eastAsia="Times New Roman" w:hAnsi="Times New Roman" w:cs="Times New Roman"/>
            <w:color w:val="000000"/>
            <w:sz w:val="24"/>
            <w:szCs w:val="24"/>
            <w:lang w:eastAsia="en-CA"/>
          </w:rPr>
          <w:t>.</w:t>
        </w:r>
      </w:ins>
      <w:ins w:id="457" w:author="Portalier Sebastien" w:date="2021-08-02T02:29:00Z">
        <w:r w:rsidR="00F01693">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89C7" w14:textId="77777777" w:rsidR="000D38C4" w:rsidRDefault="000D38C4">
      <w:pPr>
        <w:spacing w:after="0" w:line="240" w:lineRule="auto"/>
      </w:pPr>
      <w:r>
        <w:separator/>
      </w:r>
    </w:p>
  </w:endnote>
  <w:endnote w:type="continuationSeparator" w:id="0">
    <w:p w14:paraId="48B76A09" w14:textId="77777777" w:rsidR="000D38C4" w:rsidRDefault="000D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FFFC" w14:textId="77777777" w:rsidR="000D38C4" w:rsidRDefault="000D38C4">
      <w:pPr>
        <w:spacing w:after="0" w:line="240" w:lineRule="auto"/>
      </w:pPr>
      <w:r>
        <w:separator/>
      </w:r>
    </w:p>
  </w:footnote>
  <w:footnote w:type="continuationSeparator" w:id="0">
    <w:p w14:paraId="42C4E8E1" w14:textId="77777777" w:rsidR="000D38C4" w:rsidRDefault="000D3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C17F6"/>
    <w:rsid w:val="000D38C4"/>
    <w:rsid w:val="000D5B8B"/>
    <w:rsid w:val="000E207B"/>
    <w:rsid w:val="001130E6"/>
    <w:rsid w:val="0013410E"/>
    <w:rsid w:val="00147C55"/>
    <w:rsid w:val="00153C15"/>
    <w:rsid w:val="00154592"/>
    <w:rsid w:val="0015494D"/>
    <w:rsid w:val="001578AC"/>
    <w:rsid w:val="00176825"/>
    <w:rsid w:val="00186C17"/>
    <w:rsid w:val="001A179F"/>
    <w:rsid w:val="001D4D2B"/>
    <w:rsid w:val="001D6782"/>
    <w:rsid w:val="001D6ECB"/>
    <w:rsid w:val="001E42A1"/>
    <w:rsid w:val="001E78CC"/>
    <w:rsid w:val="001F4AD2"/>
    <w:rsid w:val="002105FA"/>
    <w:rsid w:val="00210968"/>
    <w:rsid w:val="00215164"/>
    <w:rsid w:val="002406A9"/>
    <w:rsid w:val="002443EB"/>
    <w:rsid w:val="0024547D"/>
    <w:rsid w:val="00245C95"/>
    <w:rsid w:val="00246054"/>
    <w:rsid w:val="0025323D"/>
    <w:rsid w:val="002565E2"/>
    <w:rsid w:val="00261DFA"/>
    <w:rsid w:val="00270F5B"/>
    <w:rsid w:val="002823E5"/>
    <w:rsid w:val="002A3ADC"/>
    <w:rsid w:val="002A40BD"/>
    <w:rsid w:val="002A7A99"/>
    <w:rsid w:val="002C098B"/>
    <w:rsid w:val="002C3816"/>
    <w:rsid w:val="002D17F8"/>
    <w:rsid w:val="002F0C52"/>
    <w:rsid w:val="002F4CA8"/>
    <w:rsid w:val="003016BE"/>
    <w:rsid w:val="00301964"/>
    <w:rsid w:val="00321A51"/>
    <w:rsid w:val="003300A0"/>
    <w:rsid w:val="00384A25"/>
    <w:rsid w:val="00391FDD"/>
    <w:rsid w:val="00393A4A"/>
    <w:rsid w:val="003B000F"/>
    <w:rsid w:val="003D0E71"/>
    <w:rsid w:val="003E5D13"/>
    <w:rsid w:val="003F38AD"/>
    <w:rsid w:val="0040071D"/>
    <w:rsid w:val="00412BEF"/>
    <w:rsid w:val="004310D8"/>
    <w:rsid w:val="00431A26"/>
    <w:rsid w:val="0043709B"/>
    <w:rsid w:val="00456BF9"/>
    <w:rsid w:val="00466229"/>
    <w:rsid w:val="00466D8D"/>
    <w:rsid w:val="00487067"/>
    <w:rsid w:val="005203EE"/>
    <w:rsid w:val="005349F2"/>
    <w:rsid w:val="0055563D"/>
    <w:rsid w:val="00583ED2"/>
    <w:rsid w:val="0059675A"/>
    <w:rsid w:val="00596AE5"/>
    <w:rsid w:val="005B1145"/>
    <w:rsid w:val="005D1DAB"/>
    <w:rsid w:val="005E346C"/>
    <w:rsid w:val="00641302"/>
    <w:rsid w:val="00644691"/>
    <w:rsid w:val="006853CA"/>
    <w:rsid w:val="006A76F6"/>
    <w:rsid w:val="006B7108"/>
    <w:rsid w:val="006C719A"/>
    <w:rsid w:val="006D3FFD"/>
    <w:rsid w:val="006F621B"/>
    <w:rsid w:val="007157AF"/>
    <w:rsid w:val="00770A04"/>
    <w:rsid w:val="0078647A"/>
    <w:rsid w:val="00791CEE"/>
    <w:rsid w:val="00792EC6"/>
    <w:rsid w:val="007A34C2"/>
    <w:rsid w:val="007B1867"/>
    <w:rsid w:val="007B5CA4"/>
    <w:rsid w:val="007B66C6"/>
    <w:rsid w:val="00826313"/>
    <w:rsid w:val="008276F4"/>
    <w:rsid w:val="00831545"/>
    <w:rsid w:val="00841091"/>
    <w:rsid w:val="00853B0F"/>
    <w:rsid w:val="00855244"/>
    <w:rsid w:val="008B53DB"/>
    <w:rsid w:val="008E53A9"/>
    <w:rsid w:val="00973FE9"/>
    <w:rsid w:val="00991E1A"/>
    <w:rsid w:val="00996790"/>
    <w:rsid w:val="009C41FF"/>
    <w:rsid w:val="009D0A41"/>
    <w:rsid w:val="009F103E"/>
    <w:rsid w:val="00A24195"/>
    <w:rsid w:val="00A56CFB"/>
    <w:rsid w:val="00A7248F"/>
    <w:rsid w:val="00A730BE"/>
    <w:rsid w:val="00A971CF"/>
    <w:rsid w:val="00AD25A9"/>
    <w:rsid w:val="00AD4C6B"/>
    <w:rsid w:val="00AD64C3"/>
    <w:rsid w:val="00AE02F0"/>
    <w:rsid w:val="00AE798B"/>
    <w:rsid w:val="00B1434E"/>
    <w:rsid w:val="00B30119"/>
    <w:rsid w:val="00B634D6"/>
    <w:rsid w:val="00B7044F"/>
    <w:rsid w:val="00B725C0"/>
    <w:rsid w:val="00B8699C"/>
    <w:rsid w:val="00BA174C"/>
    <w:rsid w:val="00BA1820"/>
    <w:rsid w:val="00BB0C6E"/>
    <w:rsid w:val="00BB5377"/>
    <w:rsid w:val="00C21262"/>
    <w:rsid w:val="00C21567"/>
    <w:rsid w:val="00C247CE"/>
    <w:rsid w:val="00C3644E"/>
    <w:rsid w:val="00C371B4"/>
    <w:rsid w:val="00C37F37"/>
    <w:rsid w:val="00C455BB"/>
    <w:rsid w:val="00CD2E06"/>
    <w:rsid w:val="00CF541D"/>
    <w:rsid w:val="00D14F57"/>
    <w:rsid w:val="00D24980"/>
    <w:rsid w:val="00D26BAE"/>
    <w:rsid w:val="00D605DF"/>
    <w:rsid w:val="00D63030"/>
    <w:rsid w:val="00D63F85"/>
    <w:rsid w:val="00D84A15"/>
    <w:rsid w:val="00DD0578"/>
    <w:rsid w:val="00DF7FD4"/>
    <w:rsid w:val="00E17C5E"/>
    <w:rsid w:val="00E51BE7"/>
    <w:rsid w:val="00E66CD2"/>
    <w:rsid w:val="00ED0D44"/>
    <w:rsid w:val="00F01693"/>
    <w:rsid w:val="00F3221A"/>
    <w:rsid w:val="00F459D4"/>
    <w:rsid w:val="00F64257"/>
    <w:rsid w:val="00F66B7D"/>
    <w:rsid w:val="00F74E08"/>
    <w:rsid w:val="00F750F6"/>
    <w:rsid w:val="00F755C2"/>
    <w:rsid w:val="00F85E2E"/>
    <w:rsid w:val="00FB56D9"/>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42</Pages>
  <Words>9090</Words>
  <Characters>51817</Characters>
  <Application>Microsoft Office Word</Application>
  <DocSecurity>0</DocSecurity>
  <Lines>431</Lines>
  <Paragraphs>121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78</cp:revision>
  <dcterms:created xsi:type="dcterms:W3CDTF">2021-07-20T15:11:00Z</dcterms:created>
  <dcterms:modified xsi:type="dcterms:W3CDTF">2021-08-17T01:38:00Z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