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wrapperVersion=3.3.4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distributionType=only-script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distributionUrl=https://repo.maven.apache.org/maven2/org/apache/maven/apache-maven/3.9.9/apache-maven-3.9.9-bin.zip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