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-236867658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969F6BB" w14:textId="11800FF7" w:rsidR="006A4596" w:rsidRDefault="006A4596">
          <w:pPr>
            <w:pStyle w:val="SemEspaament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A36F720" wp14:editId="49B33E39">
                <wp:extent cx="1417320" cy="750898"/>
                <wp:effectExtent l="0" t="0" r="0" b="0"/>
                <wp:docPr id="143" name="Imagem 14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1B301D13F7D44147AED5D30797FB279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612B3468" w14:textId="2AC7EBF5" w:rsidR="006A4596" w:rsidRDefault="006A4596">
              <w:pPr>
                <w:pStyle w:val="SemEspaament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6A4596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IHC &amp; UX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C42C313B70FF45C58FF18738E694D578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18656C4" w14:textId="4A38676A" w:rsidR="006A4596" w:rsidRDefault="006A4596">
              <w:pPr>
                <w:pStyle w:val="SemEspaamento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2148E2">
                <w:rPr>
                  <w:color w:val="156082" w:themeColor="accent1"/>
                  <w:sz w:val="28"/>
                  <w:szCs w:val="28"/>
                </w:rPr>
                <w:t>ROTEIRO D</w:t>
              </w:r>
              <w:r w:rsidR="004E0FA1" w:rsidRPr="002148E2">
                <w:rPr>
                  <w:color w:val="156082" w:themeColor="accent1"/>
                  <w:sz w:val="28"/>
                  <w:szCs w:val="28"/>
                </w:rPr>
                <w:t>A</w:t>
              </w:r>
              <w:r w:rsidRPr="002148E2">
                <w:rPr>
                  <w:color w:val="156082" w:themeColor="accent1"/>
                  <w:sz w:val="28"/>
                  <w:szCs w:val="28"/>
                </w:rPr>
                <w:t xml:space="preserve"> AULA</w:t>
              </w:r>
              <w:r w:rsidR="004E0FA1" w:rsidRPr="002148E2">
                <w:rPr>
                  <w:color w:val="156082" w:themeColor="accent1"/>
                  <w:sz w:val="28"/>
                  <w:szCs w:val="28"/>
                </w:rPr>
                <w:t xml:space="preserve"> </w:t>
              </w:r>
              <w:r w:rsidR="002148E2" w:rsidRPr="002148E2">
                <w:rPr>
                  <w:color w:val="156082" w:themeColor="accent1"/>
                  <w:sz w:val="28"/>
                  <w:szCs w:val="28"/>
                </w:rPr>
                <w:t>27/02</w:t>
              </w:r>
            </w:p>
          </w:sdtContent>
        </w:sdt>
        <w:p w14:paraId="29BB8701" w14:textId="77777777" w:rsidR="006A4596" w:rsidRDefault="006A4596">
          <w:pPr>
            <w:pStyle w:val="SemEspaament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C66E200" wp14:editId="11F91D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ixa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2-27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586150D" w14:textId="60EC884F" w:rsidR="006A4596" w:rsidRDefault="004E0FA1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27 de fevereiro de 2026</w:t>
                                    </w:r>
                                  </w:p>
                                </w:sdtContent>
                              </w:sdt>
                              <w:p w14:paraId="03E23525" w14:textId="1FC10672" w:rsidR="006A4596" w:rsidRDefault="006A4596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Empres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E0FA1">
                                      <w:rPr>
                                        <w:caps/>
                                        <w:color w:val="156082" w:themeColor="accent1"/>
                                      </w:rPr>
                                      <w:t>PrOF. DR. LINCOLN SPOSITO</w:t>
                                    </w:r>
                                  </w:sdtContent>
                                </w:sdt>
                              </w:p>
                              <w:p w14:paraId="181D805F" w14:textId="05C12A88" w:rsidR="006A4596" w:rsidRDefault="006A4596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Endereço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4E0FA1">
                                      <w:rPr>
                                        <w:color w:val="156082" w:themeColor="accent1"/>
                                      </w:rPr>
                                      <w:t>USJT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C66E200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2-27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586150D" w14:textId="60EC884F" w:rsidR="006A4596" w:rsidRDefault="004E0FA1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27 de fevereiro de 2026</w:t>
                              </w:r>
                            </w:p>
                          </w:sdtContent>
                        </w:sdt>
                        <w:p w14:paraId="03E23525" w14:textId="1FC10672" w:rsidR="006A4596" w:rsidRDefault="006A4596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Empres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E0FA1">
                                <w:rPr>
                                  <w:caps/>
                                  <w:color w:val="156082" w:themeColor="accent1"/>
                                </w:rPr>
                                <w:t>PrOF. DR. LINCOLN SPOSITO</w:t>
                              </w:r>
                            </w:sdtContent>
                          </w:sdt>
                        </w:p>
                        <w:p w14:paraId="181D805F" w14:textId="05C12A88" w:rsidR="006A4596" w:rsidRDefault="006A4596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Endereço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4E0FA1">
                                <w:rPr>
                                  <w:color w:val="156082" w:themeColor="accent1"/>
                                </w:rPr>
                                <w:t>USJT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1CE4E943" wp14:editId="14D57939">
                <wp:extent cx="758952" cy="478932"/>
                <wp:effectExtent l="0" t="0" r="3175" b="0"/>
                <wp:docPr id="144" name="Imagem 1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D59C247" w14:textId="77777777" w:rsidR="002148E2" w:rsidRDefault="006A4596" w:rsidP="002148E2">
          <w:r>
            <w:br w:type="page"/>
          </w:r>
        </w:p>
      </w:sdtContent>
    </w:sdt>
    <w:p w14:paraId="6F1BD286" w14:textId="77777777" w:rsidR="002148E2" w:rsidRPr="002148E2" w:rsidRDefault="002148E2" w:rsidP="002148E2">
      <w:pPr>
        <w:pStyle w:val="Ttulo1"/>
        <w:spacing w:before="0" w:after="0" w:line="240" w:lineRule="auto"/>
      </w:pPr>
      <w:r w:rsidRPr="002148E2">
        <w:rPr>
          <w:rFonts w:ascii="Segoe UI Emoji" w:hAnsi="Segoe UI Emoji" w:cs="Segoe UI Emoji"/>
        </w:rPr>
        <w:lastRenderedPageBreak/>
        <w:t>🕒</w:t>
      </w:r>
      <w:r w:rsidRPr="002148E2">
        <w:t xml:space="preserve"> 1. Abertura e Boas-vindas (5-10 min)</w:t>
      </w:r>
    </w:p>
    <w:p w14:paraId="1968621B" w14:textId="77777777" w:rsidR="002148E2" w:rsidRPr="002148E2" w:rsidRDefault="002148E2" w:rsidP="002148E2">
      <w:pPr>
        <w:pStyle w:val="Ttulo2"/>
        <w:spacing w:before="0" w:after="0" w:line="240" w:lineRule="auto"/>
      </w:pPr>
      <w:r w:rsidRPr="002148E2">
        <w:t>1.1 Apresentação (2 min)</w:t>
      </w:r>
    </w:p>
    <w:p w14:paraId="5488705C" w14:textId="77777777" w:rsidR="002148E2" w:rsidRPr="002148E2" w:rsidRDefault="002148E2" w:rsidP="002148E2">
      <w:pPr>
        <w:numPr>
          <w:ilvl w:val="0"/>
          <w:numId w:val="12"/>
        </w:numPr>
        <w:spacing w:after="0" w:line="240" w:lineRule="auto"/>
      </w:pPr>
      <w:r w:rsidRPr="002148E2">
        <w:rPr>
          <w:b/>
          <w:bCs/>
        </w:rPr>
        <w:t>Fala sugerida:</w:t>
      </w:r>
      <w:r w:rsidRPr="002148E2">
        <w:t xml:space="preserve"> "Boa noite, pessoal! Sou o Dr. Lincoln Sposito. Para quem está chegando agora ou ainda não me conhece a fundo, sou Doutor em Administração, Analista de Sistemas e atuo há 22 anos com perícias em financiamentos e tecnologia. Nossa jornada aqui é transformar requisitos técnicos em valor estratégico."</w:t>
      </w:r>
    </w:p>
    <w:p w14:paraId="114B6F5D" w14:textId="77777777" w:rsidR="002148E2" w:rsidRPr="002148E2" w:rsidRDefault="002148E2" w:rsidP="002148E2">
      <w:pPr>
        <w:pStyle w:val="Ttulo2"/>
        <w:spacing w:before="0" w:after="0" w:line="240" w:lineRule="auto"/>
      </w:pPr>
      <w:r w:rsidRPr="002148E2">
        <w:t>1.2 O que veremos hoje</w:t>
      </w:r>
    </w:p>
    <w:p w14:paraId="15FBF284" w14:textId="77777777" w:rsidR="002148E2" w:rsidRPr="002148E2" w:rsidRDefault="002148E2" w:rsidP="002148E2">
      <w:pPr>
        <w:numPr>
          <w:ilvl w:val="0"/>
          <w:numId w:val="13"/>
        </w:numPr>
        <w:spacing w:after="0" w:line="240" w:lineRule="auto"/>
      </w:pPr>
      <w:r w:rsidRPr="002148E2">
        <w:rPr>
          <w:b/>
          <w:bCs/>
        </w:rPr>
        <w:t>Fala sugerida:</w:t>
      </w:r>
      <w:r w:rsidRPr="002148E2">
        <w:t xml:space="preserve"> "Nossa noite será intensa e dividida em quatro atos: primeiro, uma </w:t>
      </w:r>
      <w:r w:rsidRPr="002148E2">
        <w:rPr>
          <w:b/>
          <w:bCs/>
        </w:rPr>
        <w:t>Revisão Integrada</w:t>
      </w:r>
      <w:r w:rsidRPr="002148E2">
        <w:t xml:space="preserve"> do que vimos até aqui; segundo, um </w:t>
      </w:r>
      <w:r w:rsidRPr="002148E2">
        <w:rPr>
          <w:b/>
          <w:bCs/>
        </w:rPr>
        <w:t>Quiz (Game On)</w:t>
      </w:r>
      <w:r w:rsidRPr="002148E2">
        <w:t xml:space="preserve"> para testar seus reflexos; terceiro, nossa </w:t>
      </w:r>
      <w:r w:rsidRPr="002148E2">
        <w:rPr>
          <w:b/>
          <w:bCs/>
        </w:rPr>
        <w:t>Aula Expositiva</w:t>
      </w:r>
      <w:r w:rsidRPr="002148E2">
        <w:t xml:space="preserve"> sobre Ergonomia Cognitiva e Física; e, por fim, o lançamento da nossa </w:t>
      </w:r>
      <w:r w:rsidRPr="002148E2">
        <w:rPr>
          <w:b/>
          <w:bCs/>
        </w:rPr>
        <w:t>Atividade de Auditoria</w:t>
      </w:r>
      <w:r w:rsidRPr="002148E2">
        <w:t xml:space="preserve"> para entrega até 05/03."</w:t>
      </w:r>
    </w:p>
    <w:p w14:paraId="7D938079" w14:textId="77777777" w:rsidR="002148E2" w:rsidRPr="002148E2" w:rsidRDefault="002148E2" w:rsidP="002148E2">
      <w:pPr>
        <w:spacing w:after="0" w:line="240" w:lineRule="auto"/>
      </w:pPr>
      <w:r w:rsidRPr="002148E2">
        <w:pict w14:anchorId="78BA7F91">
          <v:rect id="_x0000_i1133" style="width:0;height:1.5pt" o:hralign="center" o:hrstd="t" o:hrnoshade="t" o:hr="t" fillcolor="gray" stroked="f"/>
        </w:pict>
      </w:r>
    </w:p>
    <w:p w14:paraId="1EB4AFF3" w14:textId="77777777" w:rsidR="002148E2" w:rsidRPr="002148E2" w:rsidRDefault="002148E2" w:rsidP="002148E2">
      <w:pPr>
        <w:pStyle w:val="Ttulo1"/>
        <w:spacing w:before="0" w:after="0" w:line="240" w:lineRule="auto"/>
      </w:pPr>
      <w:r w:rsidRPr="002148E2">
        <w:rPr>
          <w:rFonts w:ascii="Segoe UI Emoji" w:hAnsi="Segoe UI Emoji" w:cs="Segoe UI Emoji"/>
        </w:rPr>
        <w:t>🌐</w:t>
      </w:r>
      <w:r w:rsidRPr="002148E2">
        <w:t xml:space="preserve"> 2. Ecossistema Digital da Aula (5 min)</w:t>
      </w:r>
    </w:p>
    <w:p w14:paraId="14CEB8D9" w14:textId="77777777" w:rsidR="002148E2" w:rsidRPr="002148E2" w:rsidRDefault="002148E2" w:rsidP="002148E2">
      <w:pPr>
        <w:numPr>
          <w:ilvl w:val="0"/>
          <w:numId w:val="14"/>
        </w:numPr>
        <w:spacing w:after="0" w:line="240" w:lineRule="auto"/>
      </w:pPr>
      <w:r w:rsidRPr="002148E2">
        <w:rPr>
          <w:b/>
          <w:bCs/>
        </w:rPr>
        <w:t>Acesso ao Portal:</w:t>
      </w:r>
      <w:r w:rsidRPr="002148E2">
        <w:t xml:space="preserve"> "Acessem agora a página de apoio: </w:t>
      </w:r>
      <w:r w:rsidRPr="002148E2">
        <w:rPr>
          <w:b/>
          <w:bCs/>
        </w:rPr>
        <w:t>IHC e UX 2026/1 | Dr. Lincoln Sposito</w:t>
      </w:r>
      <w:r w:rsidRPr="002148E2">
        <w:t>. Ela é o nosso hub central."</w:t>
      </w:r>
    </w:p>
    <w:p w14:paraId="6C5E5925" w14:textId="77777777" w:rsidR="002148E2" w:rsidRDefault="002148E2" w:rsidP="002148E2">
      <w:pPr>
        <w:numPr>
          <w:ilvl w:val="0"/>
          <w:numId w:val="14"/>
        </w:numPr>
        <w:spacing w:after="0" w:line="240" w:lineRule="auto"/>
      </w:pPr>
      <w:r w:rsidRPr="002148E2">
        <w:rPr>
          <w:b/>
          <w:bCs/>
        </w:rPr>
        <w:t>Sala de Meeting:</w:t>
      </w:r>
      <w:r w:rsidRPr="002148E2">
        <w:t xml:space="preserve"> "Para compartilhamento de materiais em tempo real e chat, entrem em: </w:t>
      </w:r>
      <w:r w:rsidRPr="002148E2">
        <w:rPr>
          <w:b/>
          <w:bCs/>
          <w:u w:val="single"/>
        </w:rPr>
        <w:t>https://meet.google.com/avs-hnbk-ghn</w:t>
      </w:r>
      <w:r w:rsidRPr="002148E2">
        <w:t xml:space="preserve">. </w:t>
      </w:r>
    </w:p>
    <w:p w14:paraId="59961FD1" w14:textId="2EA535E4" w:rsidR="002148E2" w:rsidRPr="002148E2" w:rsidRDefault="002148E2" w:rsidP="002148E2">
      <w:pPr>
        <w:numPr>
          <w:ilvl w:val="0"/>
          <w:numId w:val="14"/>
        </w:numPr>
        <w:spacing w:after="0" w:line="240" w:lineRule="auto"/>
      </w:pPr>
      <w:r w:rsidRPr="002148E2">
        <w:t>Se preferirem a página de entrada</w:t>
      </w:r>
      <w:r>
        <w:t xml:space="preserve"> </w:t>
      </w:r>
      <w:r w:rsidRPr="002148E2">
        <w:rPr>
          <w:b/>
          <w:bCs/>
        </w:rPr>
        <w:t>https://meet.google.com/landing</w:t>
      </w:r>
      <w:r w:rsidRPr="002148E2">
        <w:t xml:space="preserve">, </w:t>
      </w:r>
      <w:r>
        <w:t xml:space="preserve">e digitem </w:t>
      </w:r>
      <w:r w:rsidRPr="002148E2">
        <w:t xml:space="preserve">o código é </w:t>
      </w:r>
      <w:proofErr w:type="spellStart"/>
      <w:r w:rsidRPr="002148E2">
        <w:t>avs-hnbk-ghn</w:t>
      </w:r>
      <w:proofErr w:type="spellEnd"/>
    </w:p>
    <w:p w14:paraId="6F4F7D99" w14:textId="77777777" w:rsidR="002148E2" w:rsidRPr="002148E2" w:rsidRDefault="002148E2" w:rsidP="002148E2">
      <w:pPr>
        <w:spacing w:after="0" w:line="240" w:lineRule="auto"/>
      </w:pPr>
      <w:r w:rsidRPr="002148E2">
        <w:pict w14:anchorId="25BCE67F">
          <v:rect id="_x0000_i1134" style="width:0;height:1.5pt" o:hralign="center" o:hrstd="t" o:hrnoshade="t" o:hr="t" fillcolor="gray" stroked="f"/>
        </w:pict>
      </w:r>
    </w:p>
    <w:p w14:paraId="57924D44" w14:textId="77777777" w:rsidR="002148E2" w:rsidRPr="002148E2" w:rsidRDefault="002148E2" w:rsidP="002148E2">
      <w:pPr>
        <w:pStyle w:val="Ttulo1"/>
        <w:spacing w:before="0" w:after="0" w:line="240" w:lineRule="auto"/>
      </w:pPr>
      <w:r w:rsidRPr="002148E2">
        <w:rPr>
          <w:rFonts w:ascii="Segoe UI Emoji" w:hAnsi="Segoe UI Emoji" w:cs="Segoe UI Emoji"/>
        </w:rPr>
        <w:t>📚</w:t>
      </w:r>
      <w:r w:rsidRPr="002148E2">
        <w:t xml:space="preserve"> 3. Orientações sobre o Material (5 min)</w:t>
      </w:r>
    </w:p>
    <w:p w14:paraId="22AB1F1E" w14:textId="77777777" w:rsidR="002148E2" w:rsidRPr="002148E2" w:rsidRDefault="002148E2" w:rsidP="002148E2">
      <w:pPr>
        <w:numPr>
          <w:ilvl w:val="0"/>
          <w:numId w:val="15"/>
        </w:numPr>
        <w:spacing w:after="0" w:line="240" w:lineRule="auto"/>
      </w:pPr>
      <w:r w:rsidRPr="002148E2">
        <w:rPr>
          <w:b/>
          <w:bCs/>
        </w:rPr>
        <w:t>Tripé SEO/Autoridade:</w:t>
      </w:r>
      <w:r w:rsidRPr="002148E2">
        <w:t xml:space="preserve"> "Explorem a seção 'Fontes de Pesquisa'. Ali está o tripé estratégico que discutiremos: SEO, Autoridade e Conversão."</w:t>
      </w:r>
    </w:p>
    <w:p w14:paraId="19D58D94" w14:textId="77777777" w:rsidR="002148E2" w:rsidRPr="002148E2" w:rsidRDefault="002148E2" w:rsidP="002148E2">
      <w:pPr>
        <w:numPr>
          <w:ilvl w:val="0"/>
          <w:numId w:val="15"/>
        </w:numPr>
        <w:spacing w:after="0" w:line="240" w:lineRule="auto"/>
      </w:pPr>
      <w:r w:rsidRPr="002148E2">
        <w:rPr>
          <w:b/>
          <w:bCs/>
        </w:rPr>
        <w:t>Download Imediato:</w:t>
      </w:r>
      <w:r w:rsidRPr="002148E2">
        <w:t xml:space="preserve"> "No setor de </w:t>
      </w:r>
      <w:r w:rsidRPr="002148E2">
        <w:rPr>
          <w:b/>
          <w:bCs/>
        </w:rPr>
        <w:t>Material de Apoio</w:t>
      </w:r>
      <w:r w:rsidRPr="002148E2">
        <w:t xml:space="preserve">, cliquem agora no </w:t>
      </w:r>
      <w:r w:rsidRPr="002148E2">
        <w:rPr>
          <w:b/>
          <w:bCs/>
        </w:rPr>
        <w:t>Botão Vermelho</w:t>
      </w:r>
      <w:r w:rsidRPr="002148E2">
        <w:t xml:space="preserve"> para baixar o 'PDF de Revisão'. Precisaremos dele para o Quiz. O material da aula expositiva (Botão Cinza) deixaremos para o segundo momento; foco total na revisão agora."</w:t>
      </w:r>
    </w:p>
    <w:p w14:paraId="30A52BC7" w14:textId="77777777" w:rsidR="002148E2" w:rsidRPr="002148E2" w:rsidRDefault="002148E2" w:rsidP="002148E2">
      <w:pPr>
        <w:spacing w:after="0" w:line="240" w:lineRule="auto"/>
      </w:pPr>
      <w:r w:rsidRPr="002148E2">
        <w:pict w14:anchorId="5AE363B0">
          <v:rect id="_x0000_i1135" style="width:0;height:1.5pt" o:hralign="center" o:hrstd="t" o:hrnoshade="t" o:hr="t" fillcolor="gray" stroked="f"/>
        </w:pict>
      </w:r>
    </w:p>
    <w:p w14:paraId="4B8D2FEF" w14:textId="77777777" w:rsidR="002148E2" w:rsidRPr="002148E2" w:rsidRDefault="002148E2" w:rsidP="002148E2">
      <w:pPr>
        <w:pStyle w:val="Ttulo1"/>
        <w:spacing w:before="0" w:after="0" w:line="240" w:lineRule="auto"/>
      </w:pPr>
      <w:r w:rsidRPr="002148E2">
        <w:rPr>
          <w:rFonts w:ascii="Segoe UI Emoji" w:hAnsi="Segoe UI Emoji" w:cs="Segoe UI Emoji"/>
        </w:rPr>
        <w:t>🧠</w:t>
      </w:r>
      <w:r w:rsidRPr="002148E2">
        <w:t xml:space="preserve"> 4. Roteiro: Aula de Revisão Integrada (15-20 min)</w:t>
      </w:r>
    </w:p>
    <w:p w14:paraId="0274B7F9" w14:textId="77777777" w:rsidR="002148E2" w:rsidRPr="002148E2" w:rsidRDefault="002148E2" w:rsidP="002148E2">
      <w:pPr>
        <w:spacing w:after="0" w:line="240" w:lineRule="auto"/>
      </w:pPr>
      <w:r w:rsidRPr="002148E2">
        <w:rPr>
          <w:i/>
          <w:iCs/>
        </w:rPr>
        <w:t>Baseado no arquivo: AULA 27-02-2026-Revisão Integrada.pdf</w:t>
      </w:r>
      <w:r w:rsidRPr="002148E2">
        <w:t xml:space="preserve"> </w:t>
      </w:r>
    </w:p>
    <w:p w14:paraId="52C27E42" w14:textId="77777777" w:rsidR="002148E2" w:rsidRPr="002148E2" w:rsidRDefault="002148E2" w:rsidP="002148E2">
      <w:pPr>
        <w:numPr>
          <w:ilvl w:val="0"/>
          <w:numId w:val="16"/>
        </w:numPr>
        <w:spacing w:after="0" w:line="240" w:lineRule="auto"/>
      </w:pPr>
      <w:r w:rsidRPr="002148E2">
        <w:rPr>
          <w:b/>
          <w:bCs/>
        </w:rPr>
        <w:t>Slide 1-2 (Introdução):</w:t>
      </w:r>
      <w:r w:rsidRPr="002148E2">
        <w:t xml:space="preserve"> "Vamos consolidar a transição da teoria para a Engenharia de Software. IHC não é apenas 'fazer telas', é projetar a interação."</w:t>
      </w:r>
    </w:p>
    <w:p w14:paraId="0A7289AA" w14:textId="77777777" w:rsidR="002148E2" w:rsidRPr="002148E2" w:rsidRDefault="002148E2" w:rsidP="002148E2">
      <w:pPr>
        <w:numPr>
          <w:ilvl w:val="0"/>
          <w:numId w:val="16"/>
        </w:numPr>
        <w:spacing w:after="0" w:line="240" w:lineRule="auto"/>
      </w:pPr>
      <w:r w:rsidRPr="002148E2">
        <w:rPr>
          <w:b/>
          <w:bCs/>
        </w:rPr>
        <w:t>Aula 1 (Evolução):</w:t>
      </w:r>
      <w:r w:rsidRPr="002148E2">
        <w:t xml:space="preserve"> "Lembrem-se que o papel da IHC evoluiu para ser o mediador entre o humano e o sistema."</w:t>
      </w:r>
    </w:p>
    <w:p w14:paraId="67180783" w14:textId="77777777" w:rsidR="002148E2" w:rsidRPr="002148E2" w:rsidRDefault="002148E2" w:rsidP="002148E2">
      <w:pPr>
        <w:numPr>
          <w:ilvl w:val="0"/>
          <w:numId w:val="16"/>
        </w:numPr>
        <w:spacing w:after="0" w:line="240" w:lineRule="auto"/>
      </w:pPr>
      <w:r w:rsidRPr="002148E2">
        <w:rPr>
          <w:b/>
          <w:bCs/>
        </w:rPr>
        <w:t>Aula 2 (Pilares e WCAG):</w:t>
      </w:r>
      <w:r w:rsidRPr="002148E2">
        <w:t xml:space="preserve"> "Nossa base são os Pilares da Usabilidade e a Acessibilidade via WCAG. Sem acessibilidade, não há UX inclusiva."</w:t>
      </w:r>
    </w:p>
    <w:p w14:paraId="325982EF" w14:textId="20B91D47" w:rsidR="002148E2" w:rsidRPr="002148E2" w:rsidRDefault="002148E2" w:rsidP="002148E2">
      <w:pPr>
        <w:numPr>
          <w:ilvl w:val="0"/>
          <w:numId w:val="16"/>
        </w:numPr>
        <w:spacing w:after="0" w:line="240" w:lineRule="auto"/>
      </w:pPr>
      <w:r w:rsidRPr="002148E2">
        <w:rPr>
          <w:b/>
          <w:bCs/>
        </w:rPr>
        <w:t>Aula 3 (Nielsen):</w:t>
      </w:r>
      <w:r w:rsidRPr="002148E2">
        <w:t xml:space="preserve"> "Aqui entramos nas 10 Heurísticas de Nielsen. Elas são o '</w:t>
      </w:r>
      <w:proofErr w:type="spellStart"/>
      <w:r w:rsidRPr="002148E2">
        <w:t>check-list</w:t>
      </w:r>
      <w:proofErr w:type="spellEnd"/>
      <w:r w:rsidRPr="002148E2">
        <w:t>' de sobrevivência de qualquer interface."</w:t>
      </w:r>
    </w:p>
    <w:p w14:paraId="2F00D05C" w14:textId="77777777" w:rsidR="002148E2" w:rsidRPr="002148E2" w:rsidRDefault="002148E2" w:rsidP="002148E2">
      <w:pPr>
        <w:spacing w:after="0" w:line="240" w:lineRule="auto"/>
      </w:pPr>
      <w:r w:rsidRPr="002148E2">
        <w:pict w14:anchorId="607430B3">
          <v:rect id="_x0000_i1136" style="width:0;height:1.5pt" o:hralign="center" o:hrstd="t" o:hrnoshade="t" o:hr="t" fillcolor="gray" stroked="f"/>
        </w:pict>
      </w:r>
    </w:p>
    <w:p w14:paraId="4D46227A" w14:textId="77777777" w:rsidR="002148E2" w:rsidRPr="002148E2" w:rsidRDefault="002148E2" w:rsidP="002148E2">
      <w:pPr>
        <w:pStyle w:val="Ttulo1"/>
        <w:spacing w:before="0" w:after="0" w:line="240" w:lineRule="auto"/>
      </w:pPr>
      <w:r w:rsidRPr="002148E2">
        <w:rPr>
          <w:rFonts w:ascii="Segoe UI Emoji" w:hAnsi="Segoe UI Emoji" w:cs="Segoe UI Emoji"/>
        </w:rPr>
        <w:t>🎮</w:t>
      </w:r>
      <w:r w:rsidRPr="002148E2">
        <w:t xml:space="preserve"> 5. Roteiro de Debate: Quiz "Game On" (15 min)</w:t>
      </w:r>
    </w:p>
    <w:p w14:paraId="16A57FFC" w14:textId="77777777" w:rsidR="002148E2" w:rsidRPr="002148E2" w:rsidRDefault="002148E2" w:rsidP="002148E2">
      <w:pPr>
        <w:spacing w:after="0" w:line="240" w:lineRule="auto"/>
      </w:pPr>
      <w:r w:rsidRPr="002148E2">
        <w:rPr>
          <w:i/>
          <w:iCs/>
        </w:rPr>
        <w:t>Prepare os alunos para o debate técnico após cada questão.</w:t>
      </w:r>
    </w:p>
    <w:p w14:paraId="662B9BF8" w14:textId="77777777" w:rsidR="002148E2" w:rsidRPr="002148E2" w:rsidRDefault="002148E2" w:rsidP="002148E2">
      <w:pPr>
        <w:numPr>
          <w:ilvl w:val="0"/>
          <w:numId w:val="17"/>
        </w:numPr>
        <w:spacing w:after="0" w:line="240" w:lineRule="auto"/>
      </w:pPr>
      <w:r w:rsidRPr="002148E2">
        <w:rPr>
          <w:b/>
          <w:bCs/>
        </w:rPr>
        <w:t>Questão sobre Visibilidade:</w:t>
      </w:r>
      <w:r w:rsidRPr="002148E2">
        <w:t xml:space="preserve"> "Se o sistema não informa o que está acontecendo, o usuário perde o controle. Como meu portal faz isso?".</w:t>
      </w:r>
    </w:p>
    <w:p w14:paraId="320B667D" w14:textId="77777777" w:rsidR="002148E2" w:rsidRPr="002148E2" w:rsidRDefault="002148E2" w:rsidP="002148E2">
      <w:pPr>
        <w:numPr>
          <w:ilvl w:val="0"/>
          <w:numId w:val="17"/>
        </w:numPr>
        <w:spacing w:after="0" w:line="240" w:lineRule="auto"/>
      </w:pPr>
      <w:r w:rsidRPr="002148E2">
        <w:rPr>
          <w:b/>
          <w:bCs/>
        </w:rPr>
        <w:t>Questão sobre Erro:</w:t>
      </w:r>
      <w:r w:rsidRPr="002148E2">
        <w:t xml:space="preserve"> "É melhor prevenir o erro do que dar uma boa mensagem de erro. Vocês encontraram algum potencial de erro no site?".</w:t>
      </w:r>
    </w:p>
    <w:p w14:paraId="7A67AABD" w14:textId="77777777" w:rsidR="002148E2" w:rsidRPr="002148E2" w:rsidRDefault="002148E2" w:rsidP="002148E2">
      <w:pPr>
        <w:numPr>
          <w:ilvl w:val="0"/>
          <w:numId w:val="17"/>
        </w:numPr>
        <w:spacing w:after="0" w:line="240" w:lineRule="auto"/>
      </w:pPr>
      <w:r w:rsidRPr="002148E2">
        <w:rPr>
          <w:b/>
          <w:bCs/>
        </w:rPr>
        <w:lastRenderedPageBreak/>
        <w:t>Questão sobre Minimalismo:</w:t>
      </w:r>
      <w:r w:rsidRPr="002148E2">
        <w:t xml:space="preserve"> "Menos é mais. Onde a carga estética do meu portal ajuda ou atrapalha a cognição?".</w:t>
      </w:r>
    </w:p>
    <w:p w14:paraId="760E12FC" w14:textId="77777777" w:rsidR="002148E2" w:rsidRPr="002148E2" w:rsidRDefault="002148E2" w:rsidP="002148E2">
      <w:pPr>
        <w:spacing w:after="0" w:line="240" w:lineRule="auto"/>
      </w:pPr>
      <w:r w:rsidRPr="002148E2">
        <w:pict w14:anchorId="647D3418">
          <v:rect id="_x0000_i1137" style="width:0;height:1.5pt" o:hralign="center" o:hrstd="t" o:hrnoshade="t" o:hr="t" fillcolor="gray" stroked="f"/>
        </w:pict>
      </w:r>
    </w:p>
    <w:p w14:paraId="14FB5758" w14:textId="77777777" w:rsidR="002148E2" w:rsidRPr="002148E2" w:rsidRDefault="002148E2" w:rsidP="002148E2">
      <w:pPr>
        <w:pStyle w:val="Ttulo1"/>
        <w:spacing w:before="0" w:after="0" w:line="240" w:lineRule="auto"/>
      </w:pPr>
      <w:r w:rsidRPr="002148E2">
        <w:rPr>
          <w:rFonts w:ascii="Segoe UI Emoji" w:hAnsi="Segoe UI Emoji" w:cs="Segoe UI Emoji"/>
        </w:rPr>
        <w:t>🔬</w:t>
      </w:r>
      <w:r w:rsidRPr="002148E2">
        <w:t xml:space="preserve"> 6. Roteiro: Aula Expositiva "Ergonomia" (25-30 min)</w:t>
      </w:r>
    </w:p>
    <w:p w14:paraId="09527FF2" w14:textId="77777777" w:rsidR="002148E2" w:rsidRPr="002148E2" w:rsidRDefault="002148E2" w:rsidP="002148E2">
      <w:pPr>
        <w:spacing w:after="0" w:line="240" w:lineRule="auto"/>
      </w:pPr>
      <w:r w:rsidRPr="002148E2">
        <w:rPr>
          <w:i/>
          <w:iCs/>
        </w:rPr>
        <w:t>Baseado no arquivo: aula-27-02-2026-expositiva-ergonomia-cognitiva-e-fisica-no-design.pdf</w:t>
      </w:r>
      <w:r w:rsidRPr="002148E2">
        <w:t xml:space="preserve"> </w:t>
      </w:r>
    </w:p>
    <w:p w14:paraId="3D824432" w14:textId="104E8B4F" w:rsidR="002148E2" w:rsidRPr="002148E2" w:rsidRDefault="002148E2" w:rsidP="002148E2">
      <w:pPr>
        <w:numPr>
          <w:ilvl w:val="0"/>
          <w:numId w:val="18"/>
        </w:numPr>
        <w:spacing w:after="0" w:line="240" w:lineRule="auto"/>
      </w:pPr>
      <w:r w:rsidRPr="002148E2">
        <w:rPr>
          <w:b/>
          <w:bCs/>
        </w:rPr>
        <w:t>Conceito Base:</w:t>
      </w:r>
      <w:r w:rsidRPr="002148E2">
        <w:t xml:space="preserve"> "A ergonomia estuda percepção, memória e resposta motora (</w:t>
      </w:r>
      <w:proofErr w:type="spellStart"/>
      <w:r w:rsidRPr="002148E2">
        <w:t>Benyon</w:t>
      </w:r>
      <w:proofErr w:type="spellEnd"/>
      <w:r w:rsidRPr="002148E2">
        <w:t>, 2011). O objetivo é adaptar o sistema ao homem."</w:t>
      </w:r>
    </w:p>
    <w:p w14:paraId="295E3B26" w14:textId="0F612585" w:rsidR="002148E2" w:rsidRPr="002148E2" w:rsidRDefault="002148E2" w:rsidP="002148E2">
      <w:pPr>
        <w:numPr>
          <w:ilvl w:val="0"/>
          <w:numId w:val="18"/>
        </w:numPr>
        <w:spacing w:after="0" w:line="240" w:lineRule="auto"/>
      </w:pPr>
      <w:r w:rsidRPr="002148E2">
        <w:rPr>
          <w:b/>
          <w:bCs/>
        </w:rPr>
        <w:t>O Tripé Estratégico:</w:t>
      </w:r>
      <w:r w:rsidRPr="002148E2">
        <w:t xml:space="preserve"> "O UX transforma técnica em valor. SEO traz o usuário, Retenção o mantém e Conversão gera o resultado."</w:t>
      </w:r>
    </w:p>
    <w:p w14:paraId="42770478" w14:textId="73A6CFE8" w:rsidR="002148E2" w:rsidRPr="002148E2" w:rsidRDefault="002148E2" w:rsidP="002148E2">
      <w:pPr>
        <w:numPr>
          <w:ilvl w:val="0"/>
          <w:numId w:val="18"/>
        </w:numPr>
        <w:spacing w:after="0" w:line="240" w:lineRule="auto"/>
      </w:pPr>
      <w:r w:rsidRPr="002148E2">
        <w:rPr>
          <w:b/>
          <w:bCs/>
        </w:rPr>
        <w:t xml:space="preserve">Cognição (Miller &amp; </w:t>
      </w:r>
      <w:proofErr w:type="spellStart"/>
      <w:r w:rsidRPr="002148E2">
        <w:rPr>
          <w:b/>
          <w:bCs/>
        </w:rPr>
        <w:t>Chunking</w:t>
      </w:r>
      <w:proofErr w:type="spellEnd"/>
      <w:r w:rsidRPr="002148E2">
        <w:rPr>
          <w:b/>
          <w:bCs/>
        </w:rPr>
        <w:t>):</w:t>
      </w:r>
      <w:r w:rsidRPr="002148E2">
        <w:t xml:space="preserve"> "Nosso cérebro processa 7±2 itens. Por isso usamos o </w:t>
      </w:r>
      <w:proofErr w:type="spellStart"/>
      <w:r w:rsidRPr="002148E2">
        <w:rPr>
          <w:b/>
          <w:bCs/>
        </w:rPr>
        <w:t>Chunking</w:t>
      </w:r>
      <w:proofErr w:type="spellEnd"/>
      <w:r w:rsidRPr="002148E2">
        <w:t>: agrupar dados para facilitar a vida do usuário."</w:t>
      </w:r>
    </w:p>
    <w:p w14:paraId="6AF33D38" w14:textId="77777777" w:rsidR="002148E2" w:rsidRPr="002148E2" w:rsidRDefault="002148E2" w:rsidP="002148E2">
      <w:pPr>
        <w:numPr>
          <w:ilvl w:val="0"/>
          <w:numId w:val="18"/>
        </w:numPr>
        <w:spacing w:after="0" w:line="240" w:lineRule="auto"/>
      </w:pPr>
      <w:r w:rsidRPr="002148E2">
        <w:rPr>
          <w:b/>
          <w:bCs/>
        </w:rPr>
        <w:t>Física (Thumb Zone):</w:t>
      </w:r>
      <w:r w:rsidRPr="002148E2">
        <w:t xml:space="preserve"> "Em mobile, o alcance do polegar define o sucesso de um clique. Vejam o mapa de calor no slide."</w:t>
      </w:r>
    </w:p>
    <w:p w14:paraId="10806E14" w14:textId="77777777" w:rsidR="002148E2" w:rsidRPr="002148E2" w:rsidRDefault="002148E2" w:rsidP="002148E2">
      <w:pPr>
        <w:spacing w:after="0" w:line="240" w:lineRule="auto"/>
      </w:pPr>
      <w:r w:rsidRPr="002148E2">
        <w:pict w14:anchorId="32445A3B">
          <v:rect id="_x0000_i1138" style="width:0;height:1.5pt" o:hralign="center" o:hrstd="t" o:hrnoshade="t" o:hr="t" fillcolor="gray" stroked="f"/>
        </w:pict>
      </w:r>
    </w:p>
    <w:p w14:paraId="2A0BBBED" w14:textId="77777777" w:rsidR="002148E2" w:rsidRPr="002148E2" w:rsidRDefault="002148E2" w:rsidP="002148E2">
      <w:pPr>
        <w:pStyle w:val="Ttulo1"/>
        <w:spacing w:before="0" w:after="0" w:line="240" w:lineRule="auto"/>
      </w:pPr>
      <w:r w:rsidRPr="002148E2">
        <w:rPr>
          <w:rFonts w:ascii="Segoe UI Emoji" w:hAnsi="Segoe UI Emoji" w:cs="Segoe UI Emoji"/>
        </w:rPr>
        <w:t>📝</w:t>
      </w:r>
      <w:r w:rsidRPr="002148E2">
        <w:t xml:space="preserve"> 7. Explicação da Atividade Semanal (10 min)</w:t>
      </w:r>
    </w:p>
    <w:p w14:paraId="56BC3410" w14:textId="75291260" w:rsidR="002148E2" w:rsidRPr="002148E2" w:rsidRDefault="002148E2" w:rsidP="002148E2">
      <w:pPr>
        <w:numPr>
          <w:ilvl w:val="0"/>
          <w:numId w:val="19"/>
        </w:numPr>
        <w:spacing w:after="0" w:line="240" w:lineRule="auto"/>
      </w:pPr>
      <w:r w:rsidRPr="002148E2">
        <w:rPr>
          <w:b/>
          <w:bCs/>
        </w:rPr>
        <w:t>O Desafio:</w:t>
      </w:r>
      <w:r w:rsidRPr="002148E2">
        <w:t xml:space="preserve"> "Até o dia 05/03 (meia-noite), vocês realizarão uma </w:t>
      </w:r>
      <w:r w:rsidRPr="002148E2">
        <w:rPr>
          <w:b/>
          <w:bCs/>
        </w:rPr>
        <w:t>Auditoria de UX e Percepção de Usuário</w:t>
      </w:r>
      <w:r w:rsidRPr="002148E2">
        <w:t xml:space="preserve"> no meu portal."</w:t>
      </w:r>
    </w:p>
    <w:p w14:paraId="0C54E248" w14:textId="54784126" w:rsidR="002148E2" w:rsidRPr="002148E2" w:rsidRDefault="002148E2" w:rsidP="002148E2">
      <w:pPr>
        <w:numPr>
          <w:ilvl w:val="0"/>
          <w:numId w:val="19"/>
        </w:numPr>
        <w:spacing w:after="0" w:line="240" w:lineRule="auto"/>
      </w:pPr>
      <w:r w:rsidRPr="002148E2">
        <w:rPr>
          <w:b/>
          <w:bCs/>
        </w:rPr>
        <w:t>Instruções Técnicas:</w:t>
      </w:r>
      <w:r w:rsidRPr="002148E2">
        <w:t xml:space="preserve"> "Vocês devem aplicar os conceitos de </w:t>
      </w:r>
      <w:proofErr w:type="spellStart"/>
      <w:r w:rsidRPr="002148E2">
        <w:t>Benyon</w:t>
      </w:r>
      <w:proofErr w:type="spellEnd"/>
      <w:r w:rsidRPr="002148E2">
        <w:t xml:space="preserve">, Barreto e Valente. Testem a visibilidade no Google, o </w:t>
      </w:r>
      <w:proofErr w:type="spellStart"/>
      <w:r w:rsidRPr="002148E2">
        <w:t>Chunking</w:t>
      </w:r>
      <w:proofErr w:type="spellEnd"/>
      <w:r w:rsidRPr="002148E2">
        <w:t xml:space="preserve"> na Index e a Thumb Zone no artigo."</w:t>
      </w:r>
    </w:p>
    <w:p w14:paraId="2F799CF4" w14:textId="77777777" w:rsidR="002148E2" w:rsidRPr="002148E2" w:rsidRDefault="002148E2" w:rsidP="002148E2">
      <w:pPr>
        <w:numPr>
          <w:ilvl w:val="0"/>
          <w:numId w:val="19"/>
        </w:numPr>
        <w:spacing w:after="0" w:line="240" w:lineRule="auto"/>
      </w:pPr>
      <w:r w:rsidRPr="002148E2">
        <w:rPr>
          <w:b/>
          <w:bCs/>
        </w:rPr>
        <w:t>Engajamento:</w:t>
      </w:r>
      <w:r w:rsidRPr="002148E2">
        <w:t xml:space="preserve"> "Os dados serão processados tecnicamente por mim e analisados na aula de </w:t>
      </w:r>
      <w:r w:rsidRPr="002148E2">
        <w:rPr>
          <w:b/>
          <w:bCs/>
        </w:rPr>
        <w:t>06/03</w:t>
      </w:r>
      <w:r w:rsidRPr="002148E2">
        <w:t>. Lembrem-se: isso conta pontos coringa (0.1 por acerto) para a média final!"</w:t>
      </w:r>
    </w:p>
    <w:p w14:paraId="67870A57" w14:textId="77777777" w:rsidR="002148E2" w:rsidRPr="002148E2" w:rsidRDefault="002148E2" w:rsidP="002148E2">
      <w:pPr>
        <w:spacing w:after="0" w:line="240" w:lineRule="auto"/>
      </w:pPr>
      <w:r w:rsidRPr="002148E2">
        <w:pict w14:anchorId="0346574A">
          <v:rect id="_x0000_i1139" style="width:0;height:1.5pt" o:hralign="center" o:hrstd="t" o:hrnoshade="t" o:hr="t" fillcolor="gray" stroked="f"/>
        </w:pict>
      </w:r>
    </w:p>
    <w:p w14:paraId="42A4934E" w14:textId="77777777" w:rsidR="002148E2" w:rsidRPr="002148E2" w:rsidRDefault="002148E2" w:rsidP="002148E2">
      <w:pPr>
        <w:pStyle w:val="Ttulo1"/>
        <w:spacing w:before="0" w:after="0" w:line="240" w:lineRule="auto"/>
      </w:pPr>
      <w:r w:rsidRPr="002148E2">
        <w:rPr>
          <w:rFonts w:ascii="Segoe UI Emoji" w:hAnsi="Segoe UI Emoji" w:cs="Segoe UI Emoji"/>
        </w:rPr>
        <w:t>🏁</w:t>
      </w:r>
      <w:r w:rsidRPr="002148E2">
        <w:t xml:space="preserve"> 8. Retrospectiva e Encerramento (5 min)</w:t>
      </w:r>
    </w:p>
    <w:p w14:paraId="3EB40029" w14:textId="77777777" w:rsidR="002148E2" w:rsidRPr="002148E2" w:rsidRDefault="002148E2" w:rsidP="002148E2">
      <w:pPr>
        <w:numPr>
          <w:ilvl w:val="0"/>
          <w:numId w:val="20"/>
        </w:numPr>
        <w:spacing w:after="0" w:line="240" w:lineRule="auto"/>
      </w:pPr>
      <w:r w:rsidRPr="002148E2">
        <w:rPr>
          <w:b/>
          <w:bCs/>
        </w:rPr>
        <w:t>Resumo:</w:t>
      </w:r>
      <w:r w:rsidRPr="002148E2">
        <w:t xml:space="preserve"> "Hoje saímos da teoria pura para a ergonomia aplicada. Vimos como a mente e o corpo interagem com a tela."</w:t>
      </w:r>
    </w:p>
    <w:p w14:paraId="3F61FDD6" w14:textId="55518FF8" w:rsidR="006A4596" w:rsidRDefault="002148E2" w:rsidP="002148E2">
      <w:pPr>
        <w:numPr>
          <w:ilvl w:val="0"/>
          <w:numId w:val="20"/>
        </w:numPr>
        <w:spacing w:after="0" w:line="240" w:lineRule="auto"/>
      </w:pPr>
      <w:r w:rsidRPr="002148E2">
        <w:rPr>
          <w:b/>
          <w:bCs/>
        </w:rPr>
        <w:t>Próximo Passo:</w:t>
      </w:r>
      <w:r w:rsidRPr="002148E2">
        <w:t xml:space="preserve"> "Fiquem atentos ao link do </w:t>
      </w:r>
      <w:proofErr w:type="spellStart"/>
      <w:r w:rsidRPr="002148E2">
        <w:t>Forms</w:t>
      </w:r>
      <w:proofErr w:type="spellEnd"/>
      <w:r w:rsidRPr="002148E2">
        <w:t xml:space="preserve"> que será liberado às 21h30. Nos vemos na auditoria!"</w:t>
      </w:r>
    </w:p>
    <w:sectPr w:rsidR="006A4596" w:rsidSect="006A4596">
      <w:footerReference w:type="default" r:id="rId10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718A3" w14:textId="77777777" w:rsidR="00B361D4" w:rsidRDefault="00B361D4" w:rsidP="004E0FA1">
      <w:pPr>
        <w:spacing w:after="0" w:line="240" w:lineRule="auto"/>
      </w:pPr>
      <w:r>
        <w:separator/>
      </w:r>
    </w:p>
  </w:endnote>
  <w:endnote w:type="continuationSeparator" w:id="0">
    <w:p w14:paraId="480637C6" w14:textId="77777777" w:rsidR="00B361D4" w:rsidRDefault="00B361D4" w:rsidP="004E0F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9667214"/>
      <w:docPartObj>
        <w:docPartGallery w:val="Page Numbers (Bottom of Page)"/>
        <w:docPartUnique/>
      </w:docPartObj>
    </w:sdtPr>
    <w:sdtContent>
      <w:p w14:paraId="55838AB3" w14:textId="4CC3A121" w:rsidR="004E0FA1" w:rsidRDefault="004E0FA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797F7F5" w14:textId="77777777" w:rsidR="004E0FA1" w:rsidRDefault="004E0FA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163BB" w14:textId="77777777" w:rsidR="00B361D4" w:rsidRDefault="00B361D4" w:rsidP="004E0FA1">
      <w:pPr>
        <w:spacing w:after="0" w:line="240" w:lineRule="auto"/>
      </w:pPr>
      <w:r>
        <w:separator/>
      </w:r>
    </w:p>
  </w:footnote>
  <w:footnote w:type="continuationSeparator" w:id="0">
    <w:p w14:paraId="449C6A46" w14:textId="77777777" w:rsidR="00B361D4" w:rsidRDefault="00B361D4" w:rsidP="004E0F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B145A"/>
    <w:multiLevelType w:val="multilevel"/>
    <w:tmpl w:val="C45E0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6775D"/>
    <w:multiLevelType w:val="multilevel"/>
    <w:tmpl w:val="0E041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30EB7"/>
    <w:multiLevelType w:val="multilevel"/>
    <w:tmpl w:val="78667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6C1943"/>
    <w:multiLevelType w:val="multilevel"/>
    <w:tmpl w:val="CB0A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BD76B5"/>
    <w:multiLevelType w:val="multilevel"/>
    <w:tmpl w:val="C0949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C599D"/>
    <w:multiLevelType w:val="multilevel"/>
    <w:tmpl w:val="5C6AE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16360F"/>
    <w:multiLevelType w:val="multilevel"/>
    <w:tmpl w:val="3498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CD4161"/>
    <w:multiLevelType w:val="multilevel"/>
    <w:tmpl w:val="F54E7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A2580E"/>
    <w:multiLevelType w:val="multilevel"/>
    <w:tmpl w:val="AC02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B44C72"/>
    <w:multiLevelType w:val="multilevel"/>
    <w:tmpl w:val="D516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E303B5"/>
    <w:multiLevelType w:val="multilevel"/>
    <w:tmpl w:val="BDB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210A3A"/>
    <w:multiLevelType w:val="multilevel"/>
    <w:tmpl w:val="F6744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257397"/>
    <w:multiLevelType w:val="multilevel"/>
    <w:tmpl w:val="5D6A1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372D5E"/>
    <w:multiLevelType w:val="multilevel"/>
    <w:tmpl w:val="7B087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BC7F3B"/>
    <w:multiLevelType w:val="multilevel"/>
    <w:tmpl w:val="8362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37444F"/>
    <w:multiLevelType w:val="multilevel"/>
    <w:tmpl w:val="85C67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4E34B1"/>
    <w:multiLevelType w:val="multilevel"/>
    <w:tmpl w:val="5D64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817CDB"/>
    <w:multiLevelType w:val="multilevel"/>
    <w:tmpl w:val="6FCA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340883"/>
    <w:multiLevelType w:val="multilevel"/>
    <w:tmpl w:val="7A521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CE6029"/>
    <w:multiLevelType w:val="multilevel"/>
    <w:tmpl w:val="B37A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3325194">
    <w:abstractNumId w:val="6"/>
  </w:num>
  <w:num w:numId="2" w16cid:durableId="706756858">
    <w:abstractNumId w:val="1"/>
  </w:num>
  <w:num w:numId="3" w16cid:durableId="496455296">
    <w:abstractNumId w:val="15"/>
  </w:num>
  <w:num w:numId="4" w16cid:durableId="2084718744">
    <w:abstractNumId w:val="10"/>
  </w:num>
  <w:num w:numId="5" w16cid:durableId="1818381076">
    <w:abstractNumId w:val="4"/>
  </w:num>
  <w:num w:numId="6" w16cid:durableId="616836592">
    <w:abstractNumId w:val="2"/>
  </w:num>
  <w:num w:numId="7" w16cid:durableId="58214735">
    <w:abstractNumId w:val="14"/>
  </w:num>
  <w:num w:numId="8" w16cid:durableId="1887450294">
    <w:abstractNumId w:val="3"/>
  </w:num>
  <w:num w:numId="9" w16cid:durableId="1790120727">
    <w:abstractNumId w:val="12"/>
  </w:num>
  <w:num w:numId="10" w16cid:durableId="1557353815">
    <w:abstractNumId w:val="19"/>
  </w:num>
  <w:num w:numId="11" w16cid:durableId="715085492">
    <w:abstractNumId w:val="7"/>
  </w:num>
  <w:num w:numId="12" w16cid:durableId="826164031">
    <w:abstractNumId w:val="8"/>
  </w:num>
  <w:num w:numId="13" w16cid:durableId="1690990285">
    <w:abstractNumId w:val="18"/>
  </w:num>
  <w:num w:numId="14" w16cid:durableId="1947887965">
    <w:abstractNumId w:val="17"/>
  </w:num>
  <w:num w:numId="15" w16cid:durableId="1554734508">
    <w:abstractNumId w:val="13"/>
  </w:num>
  <w:num w:numId="16" w16cid:durableId="896863967">
    <w:abstractNumId w:val="11"/>
  </w:num>
  <w:num w:numId="17" w16cid:durableId="1097095835">
    <w:abstractNumId w:val="5"/>
  </w:num>
  <w:num w:numId="18" w16cid:durableId="1069961371">
    <w:abstractNumId w:val="9"/>
  </w:num>
  <w:num w:numId="19" w16cid:durableId="1241988306">
    <w:abstractNumId w:val="0"/>
  </w:num>
  <w:num w:numId="20" w16cid:durableId="10023972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96"/>
    <w:rsid w:val="002148E2"/>
    <w:rsid w:val="004E0FA1"/>
    <w:rsid w:val="006A4596"/>
    <w:rsid w:val="00B17791"/>
    <w:rsid w:val="00B36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2B2F9"/>
  <w15:chartTrackingRefBased/>
  <w15:docId w15:val="{26709B0D-0A4E-492A-B500-92F74266A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A45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A45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A45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A45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A45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A45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A45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A45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A45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A45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A45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A45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A45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A459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A45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A459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A45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A45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A45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A45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A45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A45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A45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A459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A459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A459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A45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A459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A4596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har"/>
    <w:uiPriority w:val="1"/>
    <w:qFormat/>
    <w:rsid w:val="006A4596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6A4596"/>
    <w:rPr>
      <w:rFonts w:eastAsiaTheme="minorEastAsia"/>
      <w:kern w:val="0"/>
      <w:sz w:val="22"/>
      <w:szCs w:val="22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E0FA1"/>
    <w:rPr>
      <w:rFonts w:ascii="Times New Roman" w:hAnsi="Times New Roman" w:cs="Times New Roman"/>
    </w:rPr>
  </w:style>
  <w:style w:type="paragraph" w:styleId="Cabealho">
    <w:name w:val="header"/>
    <w:basedOn w:val="Normal"/>
    <w:link w:val="CabealhoChar"/>
    <w:uiPriority w:val="99"/>
    <w:unhideWhenUsed/>
    <w:rsid w:val="004E0F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E0FA1"/>
  </w:style>
  <w:style w:type="paragraph" w:styleId="Rodap">
    <w:name w:val="footer"/>
    <w:basedOn w:val="Normal"/>
    <w:link w:val="RodapChar"/>
    <w:uiPriority w:val="99"/>
    <w:unhideWhenUsed/>
    <w:rsid w:val="004E0F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E0F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B301D13F7D44147AED5D30797FB279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7EF47D2-9CA7-4CF6-B62F-FD640388D6F1}"/>
      </w:docPartPr>
      <w:docPartBody>
        <w:p w:rsidR="00000000" w:rsidRDefault="00A04734" w:rsidP="00A04734">
          <w:pPr>
            <w:pStyle w:val="1B301D13F7D44147AED5D30797FB2798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do documento]</w:t>
          </w:r>
        </w:p>
      </w:docPartBody>
    </w:docPart>
    <w:docPart>
      <w:docPartPr>
        <w:name w:val="C42C313B70FF45C58FF18738E694D57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A137222-5C3E-43F6-A5EB-879A0AE1B757}"/>
      </w:docPartPr>
      <w:docPartBody>
        <w:p w:rsidR="00000000" w:rsidRDefault="00A04734" w:rsidP="00A04734">
          <w:pPr>
            <w:pStyle w:val="C42C313B70FF45C58FF18738E694D578"/>
          </w:pPr>
          <w:r>
            <w:rPr>
              <w:color w:val="156082" w:themeColor="accent1"/>
              <w:sz w:val="28"/>
              <w:szCs w:val="28"/>
            </w:rPr>
            <w:t>[Subtítulo do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734"/>
    <w:rsid w:val="002E2D84"/>
    <w:rsid w:val="00A04734"/>
    <w:rsid w:val="00B17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1B301D13F7D44147AED5D30797FB2798">
    <w:name w:val="1B301D13F7D44147AED5D30797FB2798"/>
    <w:rsid w:val="00A04734"/>
  </w:style>
  <w:style w:type="paragraph" w:customStyle="1" w:styleId="C42C313B70FF45C58FF18738E694D578">
    <w:name w:val="C42C313B70FF45C58FF18738E694D578"/>
    <w:rsid w:val="00A0473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2026-02-27T00:00:00</PublishDate>
  <Abstract/>
  <CompanyAddress>USJT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3</Pages>
  <Words>652</Words>
  <Characters>3506</Characters>
  <Application>Microsoft Office Word</Application>
  <DocSecurity>0</DocSecurity>
  <Lines>81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PrOF. DR. LINCOLN SPOSITO</Company>
  <LinksUpToDate>false</LinksUpToDate>
  <CharactersWithSpaces>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IHC &amp; UX</dc:title>
  <dc:subject>ROTEIRO DA AULA 27/02</dc:subject>
  <dc:creator>Lincoln Sposito</dc:creator>
  <cp:keywords/>
  <dc:description/>
  <cp:lastModifiedBy>Lincoln Sposito</cp:lastModifiedBy>
  <cp:revision>2</cp:revision>
  <dcterms:created xsi:type="dcterms:W3CDTF">2026-02-27T14:35:00Z</dcterms:created>
  <dcterms:modified xsi:type="dcterms:W3CDTF">2026-02-27T20:05:00Z</dcterms:modified>
</cp:coreProperties>
</file>