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eastAsia="en-US"/>
          <w14:ligatures w14:val="standardContextual"/>
        </w:rPr>
        <w:id w:val="-407614531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49F4B62C" w14:textId="13886D6D" w:rsidR="002C27BB" w:rsidRDefault="002C27BB">
          <w:pPr>
            <w:pStyle w:val="SemEspaament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5DF3A2BD" wp14:editId="66B7151C">
                <wp:extent cx="1417320" cy="750898"/>
                <wp:effectExtent l="0" t="0" r="0" b="0"/>
                <wp:docPr id="143" name="Imagem 1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59B8BE1B51794E00807F7C4284018FE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4BFD95BE" w14:textId="5EF4F569" w:rsidR="002C27BB" w:rsidRDefault="002C27BB">
              <w:pPr>
                <w:pStyle w:val="SemEspaament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SISTEMAS DISTRIBUÍDOS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58297CA63FF04D36BBE59295453662E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5A66791B" w14:textId="6625DEEA" w:rsidR="002C27BB" w:rsidRDefault="002C27BB">
              <w:pPr>
                <w:pStyle w:val="SemEspaamento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COMPONENTIZAÇÃO &amp; MIDDLEWARE</w:t>
              </w:r>
            </w:p>
          </w:sdtContent>
        </w:sdt>
        <w:p w14:paraId="2840EDE8" w14:textId="77777777" w:rsidR="002C27BB" w:rsidRDefault="002C27BB">
          <w:pPr>
            <w:pStyle w:val="SemEspaament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8B1B4F5" wp14:editId="7477D00D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aixa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3-07T00:00:00Z">
                                    <w:dateFormat w:val="d 'de' MMMM 'de' yyyy"/>
                                    <w:lid w:val="pt-B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E73AC24" w14:textId="78FB550F" w:rsidR="002C27BB" w:rsidRDefault="002C27BB">
                                    <w:pPr>
                                      <w:pStyle w:val="SemEspaament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7 de março de 2026</w:t>
                                    </w:r>
                                  </w:p>
                                </w:sdtContent>
                              </w:sdt>
                              <w:p w14:paraId="469FAD94" w14:textId="37A852A3" w:rsidR="002C27BB" w:rsidRDefault="00000000">
                                <w:pPr>
                                  <w:pStyle w:val="SemEspaament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Empres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2C27BB">
                                      <w:rPr>
                                        <w:caps/>
                                        <w:color w:val="156082" w:themeColor="accent1"/>
                                      </w:rPr>
                                      <w:t>prof. dr. lincoln sposito</w:t>
                                    </w:r>
                                  </w:sdtContent>
                                </w:sdt>
                              </w:p>
                              <w:p w14:paraId="76D2F20F" w14:textId="0752D884" w:rsidR="002C27BB" w:rsidRDefault="00000000">
                                <w:pPr>
                                  <w:pStyle w:val="SemEspaament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Endereço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2C27BB">
                                      <w:rPr>
                                        <w:color w:val="156082" w:themeColor="accent1"/>
                                      </w:rPr>
                                      <w:t>Universidade São Judas Tadeu – São Bernardo do Campo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8B1B4F5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3-07T00:00:00Z">
                              <w:dateFormat w:val="d 'de' MMMM 'de' yyyy"/>
                              <w:lid w:val="pt-B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E73AC24" w14:textId="78FB550F" w:rsidR="002C27BB" w:rsidRDefault="002C27BB">
                              <w:pPr>
                                <w:pStyle w:val="SemEspaament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7 de março de 2026</w:t>
                              </w:r>
                            </w:p>
                          </w:sdtContent>
                        </w:sdt>
                        <w:p w14:paraId="469FAD94" w14:textId="37A852A3" w:rsidR="002C27BB" w:rsidRDefault="002C27BB">
                          <w:pPr>
                            <w:pStyle w:val="SemEspaament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Empres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>prof. dr. lincoln sposito</w:t>
                              </w:r>
                            </w:sdtContent>
                          </w:sdt>
                        </w:p>
                        <w:p w14:paraId="76D2F20F" w14:textId="0752D884" w:rsidR="002C27BB" w:rsidRDefault="002C27BB">
                          <w:pPr>
                            <w:pStyle w:val="SemEspaament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Endereço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</w:rPr>
                                <w:t>Universidade São Judas Tadeu – São Bernardo do Campo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337573A4" wp14:editId="3BE22A3A">
                <wp:extent cx="758952" cy="478932"/>
                <wp:effectExtent l="0" t="0" r="3175" b="0"/>
                <wp:docPr id="144" name="Image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46C2202" w14:textId="77777777" w:rsidR="002C27BB" w:rsidRDefault="002C27BB" w:rsidP="002C27BB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20861383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F83683" w14:textId="4FCB359A" w:rsidR="007F0602" w:rsidRDefault="007F0602">
          <w:pPr>
            <w:pStyle w:val="CabealhodoSumrio"/>
          </w:pPr>
          <w:r>
            <w:t>Sumário</w:t>
          </w:r>
        </w:p>
        <w:p w14:paraId="76456F5B" w14:textId="30E817B4" w:rsidR="00164A15" w:rsidRDefault="007F0602">
          <w:pPr>
            <w:pStyle w:val="Sumrio1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785201" w:history="1">
            <w:r w:rsidR="00164A15" w:rsidRPr="0032097F">
              <w:rPr>
                <w:rStyle w:val="Hyperlink"/>
                <w:noProof/>
              </w:rPr>
              <w:t>Sistemas Distribuídos: Aprofundamento em Componentização, Middleware e Padrões Modernos</w:t>
            </w:r>
            <w:r w:rsidR="00164A15">
              <w:rPr>
                <w:noProof/>
                <w:webHidden/>
              </w:rPr>
              <w:tab/>
            </w:r>
            <w:r w:rsidR="00164A15">
              <w:rPr>
                <w:noProof/>
                <w:webHidden/>
              </w:rPr>
              <w:fldChar w:fldCharType="begin"/>
            </w:r>
            <w:r w:rsidR="00164A15">
              <w:rPr>
                <w:noProof/>
                <w:webHidden/>
              </w:rPr>
              <w:instrText xml:space="preserve"> PAGEREF _Toc223785201 \h </w:instrText>
            </w:r>
            <w:r w:rsidR="00164A15">
              <w:rPr>
                <w:noProof/>
                <w:webHidden/>
              </w:rPr>
            </w:r>
            <w:r w:rsidR="00164A15">
              <w:rPr>
                <w:noProof/>
                <w:webHidden/>
              </w:rPr>
              <w:fldChar w:fldCharType="separate"/>
            </w:r>
            <w:r w:rsidR="00164A15">
              <w:rPr>
                <w:noProof/>
                <w:webHidden/>
              </w:rPr>
              <w:t>2</w:t>
            </w:r>
            <w:r w:rsidR="00164A15">
              <w:rPr>
                <w:noProof/>
                <w:webHidden/>
              </w:rPr>
              <w:fldChar w:fldCharType="end"/>
            </w:r>
          </w:hyperlink>
        </w:p>
        <w:p w14:paraId="60CDE806" w14:textId="49F1E0A8" w:rsidR="00164A15" w:rsidRDefault="00164A15">
          <w:pPr>
            <w:pStyle w:val="Sumrio2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3785202" w:history="1">
            <w:r w:rsidRPr="0032097F">
              <w:rPr>
                <w:rStyle w:val="Hyperlink"/>
                <w:noProof/>
              </w:rPr>
              <w:t>1. A Ontologia do Componente e a Abstração do Middleware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_Toc223785202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B12A8" w14:textId="5FC37851" w:rsidR="00164A15" w:rsidRDefault="00164A15">
          <w:pPr>
            <w:pStyle w:val="Sumrio2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3785203" w:history="1">
            <w:r w:rsidRPr="0032097F">
              <w:rPr>
                <w:rStyle w:val="Hyperlink"/>
                <w:noProof/>
              </w:rPr>
              <w:t>2. Padrões Modernos: Do Monolito aos Microsserviços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_Toc223785203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7A720" w14:textId="3502F2C0" w:rsidR="00164A15" w:rsidRDefault="00164A15">
          <w:pPr>
            <w:pStyle w:val="Sumrio2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3785204" w:history="1">
            <w:r w:rsidRPr="0032097F">
              <w:rPr>
                <w:rStyle w:val="Hyperlink"/>
                <w:noProof/>
              </w:rPr>
              <w:t>3. Comunicação e Interoperabilidade: O Papel das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_Toc223785204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34646" w14:textId="7E86122A" w:rsidR="00164A15" w:rsidRDefault="00164A15">
          <w:pPr>
            <w:pStyle w:val="Sumrio2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3785205" w:history="1">
            <w:r w:rsidRPr="0032097F">
              <w:rPr>
                <w:rStyle w:val="Hyperlink"/>
                <w:noProof/>
              </w:rPr>
              <w:t>Exercícios de Fixação de Alta Densidade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_Toc223785205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BC87D" w14:textId="0F7D59DC" w:rsidR="00164A15" w:rsidRDefault="00164A15">
          <w:pPr>
            <w:pStyle w:val="Sumrio3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3785206" w:history="1">
            <w:r w:rsidRPr="0032097F">
              <w:rPr>
                <w:rStyle w:val="Hyperlink"/>
                <w:noProof/>
              </w:rPr>
              <w:t>Parte I: Múltipla Escolha (Conceitual e Aplicada)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_Toc223785206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7542D" w14:textId="5BA2ACD5" w:rsidR="00164A15" w:rsidRDefault="00164A15">
          <w:pPr>
            <w:pStyle w:val="Sumrio3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3785207" w:history="1">
            <w:r w:rsidRPr="0032097F">
              <w:rPr>
                <w:rStyle w:val="Hyperlink"/>
                <w:noProof/>
              </w:rPr>
              <w:t>Parte II: Exercícios Descritivos (Análise e Síntese)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_Toc223785207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52A59" w14:textId="7F741134" w:rsidR="00164A15" w:rsidRDefault="00164A15">
          <w:pPr>
            <w:pStyle w:val="Sumrio2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3785208" w:history="1">
            <w:r w:rsidRPr="0032097F">
              <w:rPr>
                <w:rStyle w:val="Hyperlink"/>
                <w:noProof/>
              </w:rPr>
              <w:t>Gabarito e Respostas Esperadas (Folha de Correção)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_Toc223785208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676AA" w14:textId="7677A49B" w:rsidR="00164A15" w:rsidRDefault="00164A15">
          <w:pPr>
            <w:pStyle w:val="Sumrio3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3785209" w:history="1">
            <w:r w:rsidRPr="0032097F">
              <w:rPr>
                <w:rStyle w:val="Hyperlink"/>
                <w:noProof/>
              </w:rPr>
              <w:t>Respostas: Múltipla Escolha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_Toc223785209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34BE7" w14:textId="09348895" w:rsidR="00164A15" w:rsidRDefault="00164A15">
          <w:pPr>
            <w:pStyle w:val="Sumrio3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3785210" w:history="1">
            <w:r w:rsidRPr="0032097F">
              <w:rPr>
                <w:rStyle w:val="Hyperlink"/>
                <w:noProof/>
              </w:rPr>
              <w:t>Respostas: Descritivas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_Toc223785210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37F02" w14:textId="25EFEF13" w:rsidR="00164A15" w:rsidRDefault="00164A15">
          <w:pPr>
            <w:pStyle w:val="Sumrio1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3785211" w:history="1">
            <w:r w:rsidRPr="0032097F">
              <w:rPr>
                <w:rStyle w:val="Hyperlink"/>
                <w:noProof/>
              </w:rPr>
              <w:t>Apêndice Teórico: A Essência dos Sistemas Distribuídos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_Toc223785211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C625E" w14:textId="00D40A92" w:rsidR="00164A15" w:rsidRDefault="00164A15">
          <w:pPr>
            <w:pStyle w:val="Sumrio2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3785212" w:history="1">
            <w:r w:rsidRPr="0032097F">
              <w:rPr>
                <w:rStyle w:val="Hyperlink"/>
                <w:noProof/>
              </w:rPr>
              <w:t>1. A Arquitetura de Conectividade e os Nós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_Toc223785212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6868A" w14:textId="427D4C7E" w:rsidR="00164A15" w:rsidRDefault="00164A15">
          <w:pPr>
            <w:pStyle w:val="Sumrio2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3785213" w:history="1">
            <w:r w:rsidRPr="0032097F">
              <w:rPr>
                <w:rStyle w:val="Hyperlink"/>
                <w:noProof/>
              </w:rPr>
              <w:t>2. Motivações e Desafios (A Visão do Engenheiro)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_Toc223785213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44687" w14:textId="14C1B585" w:rsidR="00164A15" w:rsidRDefault="00164A15">
          <w:pPr>
            <w:pStyle w:val="Sumrio2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3785214" w:history="1">
            <w:r w:rsidRPr="0032097F">
              <w:rPr>
                <w:rStyle w:val="Hyperlink"/>
                <w:noProof/>
              </w:rPr>
              <w:t>3. O Fluxo de Trabalho de um SD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_Toc223785214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2A68C" w14:textId="2A7836D4" w:rsidR="00164A15" w:rsidRDefault="00164A15">
          <w:pPr>
            <w:pStyle w:val="Sumrio2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3785215" w:history="1">
            <w:r w:rsidRPr="0032097F">
              <w:rPr>
                <w:rStyle w:val="Hyperlink"/>
                <w:noProof/>
              </w:rPr>
              <w:t>4. Conclusão da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_Toc223785215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C2C4B" w14:textId="7B9EB4A9" w:rsidR="00164A15" w:rsidRDefault="00164A15">
          <w:pPr>
            <w:pStyle w:val="Sumrio2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3785216" w:history="1">
            <w:r w:rsidRPr="0032097F">
              <w:rPr>
                <w:rStyle w:val="Hyperlink"/>
                <w:noProof/>
              </w:rPr>
              <w:t>Exercícios de Reforço (Sistemas Distribuídos)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_Toc223785216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BEE25" w14:textId="2C015B70" w:rsidR="00164A15" w:rsidRDefault="00164A15">
          <w:pPr>
            <w:pStyle w:val="Sumrio2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3785217" w:history="1">
            <w:r w:rsidRPr="0032097F">
              <w:rPr>
                <w:rStyle w:val="Hyperlink"/>
                <w:noProof/>
              </w:rPr>
              <w:t>Gabarito: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_Toc223785217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00C3E" w14:textId="329BE46C" w:rsidR="007F0602" w:rsidRDefault="007F0602">
          <w:r>
            <w:rPr>
              <w:b/>
              <w:bCs/>
            </w:rPr>
            <w:fldChar w:fldCharType="end"/>
          </w:r>
        </w:p>
      </w:sdtContent>
    </w:sdt>
    <w:p w14:paraId="1803E6D1" w14:textId="77777777" w:rsidR="007F0602" w:rsidRDefault="007F0602" w:rsidP="007F060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979FF96" w14:textId="0CAE5BC9" w:rsidR="002C27BB" w:rsidRDefault="002C27BB" w:rsidP="002C27BB">
      <w:pPr>
        <w:pStyle w:val="Ttulo1"/>
      </w:pPr>
      <w:bookmarkStart w:id="0" w:name="_Toc223785201"/>
      <w:r w:rsidRPr="002C27BB">
        <w:lastRenderedPageBreak/>
        <w:t>Sistemas Distribuídos: Aprofundamento em Componentização, Middleware e Padrões Modernos</w:t>
      </w:r>
      <w:bookmarkEnd w:id="0"/>
    </w:p>
    <w:p w14:paraId="44561AFA" w14:textId="67C9A16E" w:rsidR="00403242" w:rsidRPr="00403242" w:rsidRDefault="00403242" w:rsidP="00403242">
      <w:r>
        <w:t xml:space="preserve">Acesso o portal acadêmico, </w:t>
      </w:r>
      <w:hyperlink r:id="rId11" w:history="1">
        <w:r w:rsidRPr="00403242">
          <w:rPr>
            <w:rStyle w:val="Hyperlink"/>
          </w:rPr>
          <w:t>clique aqui</w:t>
        </w:r>
      </w:hyperlink>
    </w:p>
    <w:p w14:paraId="3F4876E5" w14:textId="009FC7DC" w:rsidR="002C27BB" w:rsidRPr="002C27BB" w:rsidRDefault="002C27BB" w:rsidP="002C27BB">
      <w:pPr>
        <w:rPr>
          <w:i/>
          <w:iCs/>
        </w:rPr>
      </w:pPr>
      <w:r>
        <w:rPr>
          <w:i/>
          <w:iCs/>
        </w:rPr>
        <w:t xml:space="preserve">Nota: </w:t>
      </w:r>
      <w:r w:rsidRPr="002C27BB">
        <w:rPr>
          <w:i/>
          <w:iCs/>
        </w:rPr>
        <w:t>A densidade acadêmica e técnica deste material integra o rigor da engenharia de software com a didática necessária para o ensino superior. O foco será na transição do pensamento monolítico para o distribuído, utilizando affordances visuais (tabelas e fluxogramas) para facilitar a apreensão dos conceitos de middleware, transparência e interoperabilidade.</w:t>
      </w:r>
    </w:p>
    <w:p w14:paraId="284EDFF5" w14:textId="52DE9008" w:rsidR="002C27BB" w:rsidRPr="002C27BB" w:rsidRDefault="002C27BB" w:rsidP="002C27BB">
      <w:r w:rsidRPr="002C27BB">
        <w:t xml:space="preserve">A disciplina de Sistemas Distribuídos, conforme preconizado por autores seminais como </w:t>
      </w:r>
      <w:r w:rsidRPr="002C27BB">
        <w:rPr>
          <w:b/>
          <w:bCs/>
        </w:rPr>
        <w:t>Tanenbaum &amp; Van Steen (2007)</w:t>
      </w:r>
      <w:r w:rsidRPr="002C27BB">
        <w:t xml:space="preserve"> e </w:t>
      </w:r>
      <w:r w:rsidRPr="002C27BB">
        <w:rPr>
          <w:b/>
          <w:bCs/>
        </w:rPr>
        <w:t>Coulouris et al. (2013)</w:t>
      </w:r>
      <w:r w:rsidRPr="002C27BB">
        <w:t xml:space="preserve">, não trata apenas de conectar computadores, mas de gerenciar a complexidade da dispersão. A aula anterior (02/03) estabeleceu o alicerce fundamental para o semestre: a compreensão de que a unidade básica de construção não é mais o programa executável isolado, mas o </w:t>
      </w:r>
      <w:r w:rsidRPr="002C27BB">
        <w:rPr>
          <w:b/>
          <w:bCs/>
        </w:rPr>
        <w:t>componente autônomo</w:t>
      </w:r>
      <w:r w:rsidRPr="002C27BB">
        <w:t>.</w:t>
      </w:r>
    </w:p>
    <w:p w14:paraId="74F271E6" w14:textId="77777777" w:rsidR="002C27BB" w:rsidRPr="002C27BB" w:rsidRDefault="002C27BB" w:rsidP="002C27BB">
      <w:pPr>
        <w:pStyle w:val="Ttulo2"/>
      </w:pPr>
      <w:bookmarkStart w:id="1" w:name="_Toc223785202"/>
      <w:r w:rsidRPr="002C27BB">
        <w:t>1. A Ontologia do Componente e a Abstração do Middleware</w:t>
      </w:r>
      <w:bookmarkEnd w:id="1"/>
    </w:p>
    <w:p w14:paraId="140871BA" w14:textId="77777777" w:rsidR="002C27BB" w:rsidRPr="002C27BB" w:rsidRDefault="002C27BB" w:rsidP="002C27BB">
      <w:r w:rsidRPr="002C27BB">
        <w:t xml:space="preserve">Um componente em um sistema distribuído é uma unidade de software que encapsula um conjunto de funções ou dados relacionados, acessíveis exclusivamente através de interfaces bem definidas. Diferente de uma função em uma biblioteca local, o componente distribuído possui "existência própria" e, muitas vezes, estado próprio. A comunicação entre esses blocos de construção é mediada pelo </w:t>
      </w:r>
      <w:r w:rsidRPr="002C27BB">
        <w:rPr>
          <w:b/>
          <w:bCs/>
        </w:rPr>
        <w:t>Middleware</w:t>
      </w:r>
      <w:r w:rsidRPr="002C27BB">
        <w:t>.</w:t>
      </w:r>
    </w:p>
    <w:p w14:paraId="22FFB913" w14:textId="77777777" w:rsidR="002C27BB" w:rsidRPr="002C27BB" w:rsidRDefault="002C27BB" w:rsidP="002C27BB">
      <w:r w:rsidRPr="002C27BB">
        <w:t xml:space="preserve">O Middleware é definido por </w:t>
      </w:r>
      <w:r w:rsidRPr="002C27BB">
        <w:rPr>
          <w:b/>
          <w:bCs/>
        </w:rPr>
        <w:t>Monteiro (2020)</w:t>
      </w:r>
      <w:r w:rsidRPr="002C27BB">
        <w:t xml:space="preserve"> como a "cola" lógica que reside entre a camada de aplicação e o sistema operacional de rede. Sua função primordial é ocultar a heterogeneidade — de hardware, de sistemas operacionais e de linguagens de programação — provendo o que chamamos de </w:t>
      </w:r>
      <w:r w:rsidRPr="002C27BB">
        <w:rPr>
          <w:b/>
          <w:bCs/>
        </w:rPr>
        <w:t>Transparência de Distribuição</w:t>
      </w:r>
      <w:r w:rsidRPr="002C27BB">
        <w:t>.</w:t>
      </w:r>
    </w:p>
    <w:p w14:paraId="476BD2D6" w14:textId="77777777" w:rsidR="002C27BB" w:rsidRPr="002C27BB" w:rsidRDefault="002C27BB" w:rsidP="002C27BB">
      <w:pPr>
        <w:rPr>
          <w:b/>
          <w:bCs/>
        </w:rPr>
      </w:pPr>
      <w:r w:rsidRPr="002C27BB">
        <w:rPr>
          <w:b/>
          <w:bCs/>
        </w:rPr>
        <w:t>Quadro 1: Dimensões da Transparência (Baseado em ISO/IEC 10746)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9"/>
        <w:gridCol w:w="4080"/>
        <w:gridCol w:w="4141"/>
      </w:tblGrid>
      <w:tr w:rsidR="002C27BB" w:rsidRPr="002C27BB" w14:paraId="471F3AD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439C8" w14:textId="77777777" w:rsidR="002C27BB" w:rsidRPr="002C27BB" w:rsidRDefault="002C27BB" w:rsidP="002C27BB">
            <w:pPr>
              <w:spacing w:after="0" w:line="240" w:lineRule="auto"/>
              <w:ind w:firstLine="0"/>
              <w:jc w:val="left"/>
            </w:pPr>
            <w:r w:rsidRPr="002C27BB">
              <w:rPr>
                <w:b/>
                <w:bCs/>
              </w:rPr>
              <w:t>Tipo de Transparência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95F90" w14:textId="77777777" w:rsidR="002C27BB" w:rsidRPr="002C27BB" w:rsidRDefault="002C27BB" w:rsidP="002C27BB">
            <w:pPr>
              <w:spacing w:after="0" w:line="240" w:lineRule="auto"/>
              <w:ind w:firstLine="0"/>
              <w:jc w:val="left"/>
            </w:pPr>
            <w:r w:rsidRPr="002C27BB">
              <w:rPr>
                <w:b/>
                <w:bCs/>
              </w:rPr>
              <w:t>Descrição Técnica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3C9BD" w14:textId="77777777" w:rsidR="002C27BB" w:rsidRPr="002C27BB" w:rsidRDefault="002C27BB" w:rsidP="002C27BB">
            <w:pPr>
              <w:spacing w:after="0" w:line="240" w:lineRule="auto"/>
              <w:ind w:firstLine="0"/>
              <w:jc w:val="left"/>
            </w:pPr>
            <w:r w:rsidRPr="002C27BB">
              <w:rPr>
                <w:b/>
                <w:bCs/>
              </w:rPr>
              <w:t>Objetivo Didático (Affordance)</w:t>
            </w:r>
          </w:p>
        </w:tc>
      </w:tr>
      <w:tr w:rsidR="002C27BB" w:rsidRPr="002C27BB" w14:paraId="62DB50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22879" w14:textId="77777777" w:rsidR="002C27BB" w:rsidRPr="002C27BB" w:rsidRDefault="002C27BB" w:rsidP="002C27BB">
            <w:pPr>
              <w:spacing w:after="0" w:line="240" w:lineRule="auto"/>
              <w:ind w:firstLine="0"/>
              <w:jc w:val="left"/>
            </w:pPr>
            <w:r w:rsidRPr="002C27BB">
              <w:rPr>
                <w:b/>
                <w:bCs/>
              </w:rPr>
              <w:t>Acesso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76AEB" w14:textId="77777777" w:rsidR="002C27BB" w:rsidRPr="002C27BB" w:rsidRDefault="002C27BB" w:rsidP="002C27BB">
            <w:pPr>
              <w:spacing w:after="0" w:line="240" w:lineRule="auto"/>
              <w:ind w:firstLine="0"/>
              <w:jc w:val="left"/>
            </w:pPr>
            <w:r w:rsidRPr="002C27BB">
              <w:t>Oculta diferenças na representação de dados e como os recursos são acessados.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DA5B7" w14:textId="77777777" w:rsidR="002C27BB" w:rsidRPr="002C27BB" w:rsidRDefault="002C27BB" w:rsidP="002C27BB">
            <w:pPr>
              <w:spacing w:after="0" w:line="240" w:lineRule="auto"/>
              <w:ind w:firstLine="0"/>
              <w:jc w:val="left"/>
            </w:pPr>
            <w:r w:rsidRPr="002C27BB">
              <w:t>O aluno deve sentir que invocar um método remoto é tão simples quanto um local.</w:t>
            </w:r>
          </w:p>
        </w:tc>
      </w:tr>
      <w:tr w:rsidR="002C27BB" w:rsidRPr="002C27BB" w14:paraId="7EE922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BEB03" w14:textId="77777777" w:rsidR="002C27BB" w:rsidRPr="002C27BB" w:rsidRDefault="002C27BB" w:rsidP="002C27BB">
            <w:pPr>
              <w:spacing w:after="0" w:line="240" w:lineRule="auto"/>
              <w:ind w:firstLine="0"/>
              <w:jc w:val="left"/>
            </w:pPr>
            <w:r w:rsidRPr="002C27BB">
              <w:rPr>
                <w:b/>
                <w:bCs/>
              </w:rPr>
              <w:lastRenderedPageBreak/>
              <w:t>Localização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38184" w14:textId="77777777" w:rsidR="002C27BB" w:rsidRPr="002C27BB" w:rsidRDefault="002C27BB" w:rsidP="002C27BB">
            <w:pPr>
              <w:spacing w:after="0" w:line="240" w:lineRule="auto"/>
              <w:ind w:firstLine="0"/>
              <w:jc w:val="left"/>
            </w:pPr>
            <w:r w:rsidRPr="002C27BB">
              <w:t>Oculta onde um recurso está localizado fisicamente (IP, porta).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CA455" w14:textId="77777777" w:rsidR="002C27BB" w:rsidRPr="002C27BB" w:rsidRDefault="002C27BB" w:rsidP="002C27BB">
            <w:pPr>
              <w:spacing w:after="0" w:line="240" w:lineRule="auto"/>
              <w:ind w:firstLine="0"/>
              <w:jc w:val="left"/>
            </w:pPr>
            <w:r w:rsidRPr="002C27BB">
              <w:t>O sistema usa nomes lógicos; o desenvolvedor não precisa "hardcodar" endereços.</w:t>
            </w:r>
          </w:p>
        </w:tc>
      </w:tr>
      <w:tr w:rsidR="002C27BB" w:rsidRPr="002C27BB" w14:paraId="10922E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2347B" w14:textId="77777777" w:rsidR="002C27BB" w:rsidRPr="002C27BB" w:rsidRDefault="002C27BB" w:rsidP="002C27BB">
            <w:pPr>
              <w:spacing w:after="0" w:line="240" w:lineRule="auto"/>
              <w:ind w:firstLine="0"/>
              <w:jc w:val="left"/>
            </w:pPr>
            <w:r w:rsidRPr="002C27BB">
              <w:rPr>
                <w:b/>
                <w:bCs/>
              </w:rPr>
              <w:t>Migração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4434E" w14:textId="77777777" w:rsidR="002C27BB" w:rsidRPr="002C27BB" w:rsidRDefault="002C27BB" w:rsidP="002C27BB">
            <w:pPr>
              <w:spacing w:after="0" w:line="240" w:lineRule="auto"/>
              <w:ind w:firstLine="0"/>
              <w:jc w:val="left"/>
            </w:pPr>
            <w:r w:rsidRPr="002C27BB">
              <w:t>Permite que recursos se movam sem afetar o funcionamento.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6BB09" w14:textId="77777777" w:rsidR="002C27BB" w:rsidRPr="002C27BB" w:rsidRDefault="002C27BB" w:rsidP="002C27BB">
            <w:pPr>
              <w:spacing w:after="0" w:line="240" w:lineRule="auto"/>
              <w:ind w:firstLine="0"/>
              <w:jc w:val="left"/>
            </w:pPr>
            <w:r w:rsidRPr="002C27BB">
              <w:t>Essencial para o balanceamento de carga em ambientes de Cloud.</w:t>
            </w:r>
          </w:p>
        </w:tc>
      </w:tr>
      <w:tr w:rsidR="002C27BB" w:rsidRPr="002C27BB" w14:paraId="4EF6C0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C07EF" w14:textId="77777777" w:rsidR="002C27BB" w:rsidRPr="002C27BB" w:rsidRDefault="002C27BB" w:rsidP="002C27BB">
            <w:pPr>
              <w:spacing w:after="0" w:line="240" w:lineRule="auto"/>
              <w:ind w:firstLine="0"/>
              <w:jc w:val="left"/>
            </w:pPr>
            <w:r w:rsidRPr="002C27BB">
              <w:rPr>
                <w:b/>
                <w:bCs/>
              </w:rPr>
              <w:t>Replicação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93224" w14:textId="77777777" w:rsidR="002C27BB" w:rsidRPr="002C27BB" w:rsidRDefault="002C27BB" w:rsidP="002C27BB">
            <w:pPr>
              <w:spacing w:after="0" w:line="240" w:lineRule="auto"/>
              <w:ind w:firstLine="0"/>
              <w:jc w:val="left"/>
            </w:pPr>
            <w:r w:rsidRPr="002C27BB">
              <w:t>Oculta que um recurso é duplicado para aumentar a confiabilidade.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57282" w14:textId="77777777" w:rsidR="002C27BB" w:rsidRPr="002C27BB" w:rsidRDefault="002C27BB" w:rsidP="002C27BB">
            <w:pPr>
              <w:spacing w:after="0" w:line="240" w:lineRule="auto"/>
              <w:ind w:firstLine="0"/>
              <w:jc w:val="left"/>
            </w:pPr>
            <w:r w:rsidRPr="002C27BB">
              <w:t>O usuário interage com uma instância, sem saber que existem outras dez idênticas.</w:t>
            </w:r>
          </w:p>
        </w:tc>
      </w:tr>
      <w:tr w:rsidR="002C27BB" w:rsidRPr="002C27BB" w14:paraId="65D9D5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63E42" w14:textId="77777777" w:rsidR="002C27BB" w:rsidRPr="002C27BB" w:rsidRDefault="002C27BB" w:rsidP="002C27BB">
            <w:pPr>
              <w:spacing w:after="0" w:line="240" w:lineRule="auto"/>
              <w:ind w:firstLine="0"/>
              <w:jc w:val="left"/>
            </w:pPr>
            <w:r w:rsidRPr="002C27BB">
              <w:rPr>
                <w:b/>
                <w:bCs/>
              </w:rPr>
              <w:t>Falha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F640A" w14:textId="77777777" w:rsidR="002C27BB" w:rsidRPr="002C27BB" w:rsidRDefault="002C27BB" w:rsidP="002C27BB">
            <w:pPr>
              <w:spacing w:after="0" w:line="240" w:lineRule="auto"/>
              <w:ind w:firstLine="0"/>
              <w:jc w:val="left"/>
            </w:pPr>
            <w:r w:rsidRPr="002C27BB">
              <w:t>Oculta a falha e a recuperação de um recurso.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D8310" w14:textId="77777777" w:rsidR="002C27BB" w:rsidRPr="002C27BB" w:rsidRDefault="002C27BB" w:rsidP="002C27BB">
            <w:pPr>
              <w:spacing w:after="0" w:line="240" w:lineRule="auto"/>
              <w:ind w:firstLine="0"/>
              <w:jc w:val="left"/>
            </w:pPr>
            <w:r w:rsidRPr="002C27BB">
              <w:t>O middleware tenta retransmitir ou redirecionar a chamada antes de reportar erro.</w:t>
            </w:r>
          </w:p>
        </w:tc>
      </w:tr>
    </w:tbl>
    <w:p w14:paraId="70ED0343" w14:textId="77777777" w:rsidR="002C27BB" w:rsidRPr="002C27BB" w:rsidRDefault="002C27BB" w:rsidP="002C27BB">
      <w:pPr>
        <w:pStyle w:val="Ttulo2"/>
      </w:pPr>
      <w:bookmarkStart w:id="2" w:name="_Toc223785203"/>
      <w:r w:rsidRPr="002C27BB">
        <w:t>2. Padrões Modernos: Do Monolito aos Microsserviços</w:t>
      </w:r>
      <w:bookmarkEnd w:id="2"/>
    </w:p>
    <w:p w14:paraId="4FA31062" w14:textId="77777777" w:rsidR="002C27BB" w:rsidRPr="002C27BB" w:rsidRDefault="002C27BB" w:rsidP="002C27BB">
      <w:r w:rsidRPr="002C27BB">
        <w:t xml:space="preserve">A transição para padrões modernos implica no abandono do "Big Ball of Mud" (o monólito desestruturado). Na aula passada, analisamos como a </w:t>
      </w:r>
      <w:r w:rsidRPr="002C27BB">
        <w:rPr>
          <w:b/>
          <w:bCs/>
        </w:rPr>
        <w:t>Arquitetura Orientada a Serviços (SOA)</w:t>
      </w:r>
      <w:r w:rsidRPr="002C27BB">
        <w:t xml:space="preserve"> evoluiu para os </w:t>
      </w:r>
      <w:r w:rsidRPr="002C27BB">
        <w:rPr>
          <w:b/>
          <w:bCs/>
        </w:rPr>
        <w:t>Microsserviços</w:t>
      </w:r>
      <w:r w:rsidRPr="002C27BB">
        <w:t xml:space="preserve">. Segundo </w:t>
      </w:r>
      <w:r w:rsidRPr="002C27BB">
        <w:rPr>
          <w:b/>
          <w:bCs/>
        </w:rPr>
        <w:t>Richardson (2018)</w:t>
      </w:r>
      <w:r w:rsidRPr="002C27BB">
        <w:t>, enquanto o monólito escala o sistema inteiro, o microsserviço escala apenas a funcionalidade necessária.</w:t>
      </w:r>
    </w:p>
    <w:p w14:paraId="3DB860EF" w14:textId="77777777" w:rsidR="002C27BB" w:rsidRPr="002C27BB" w:rsidRDefault="002C27BB" w:rsidP="002C27BB">
      <w:r w:rsidRPr="002C27BB">
        <w:t xml:space="preserve">Esta modularidade introduz o conceito de </w:t>
      </w:r>
      <w:r w:rsidRPr="002C27BB">
        <w:rPr>
          <w:b/>
          <w:bCs/>
        </w:rPr>
        <w:t>Desacoplamento Temporal e Referencial</w:t>
      </w:r>
      <w:r w:rsidRPr="002C27BB">
        <w:t xml:space="preserve">. Um componente não precisa saber </w:t>
      </w:r>
      <w:r w:rsidRPr="002C27BB">
        <w:rPr>
          <w:i/>
          <w:iCs/>
        </w:rPr>
        <w:t>quem</w:t>
      </w:r>
      <w:r w:rsidRPr="002C27BB">
        <w:t xml:space="preserve"> está do outro lado (referencial) nem se o destinatário está </w:t>
      </w:r>
      <w:r w:rsidRPr="002C27BB">
        <w:rPr>
          <w:i/>
          <w:iCs/>
        </w:rPr>
        <w:t>ativo no exato momento</w:t>
      </w:r>
      <w:r w:rsidRPr="002C27BB">
        <w:t xml:space="preserve"> da requisição (temporal), especialmente quando utilizamos middlewares de mensageria como RabbitMQ ou Kafka.</w:t>
      </w:r>
    </w:p>
    <w:p w14:paraId="656B88CA" w14:textId="77777777" w:rsidR="002C27BB" w:rsidRPr="002C27BB" w:rsidRDefault="002C27BB" w:rsidP="00B4426D">
      <w:pPr>
        <w:jc w:val="center"/>
        <w:rPr>
          <w:b/>
          <w:bCs/>
        </w:rPr>
      </w:pPr>
      <w:r w:rsidRPr="002C27BB">
        <w:rPr>
          <w:b/>
          <w:bCs/>
        </w:rPr>
        <w:t>Comparativo de Desempenho e Manutenibilidade</w:t>
      </w:r>
    </w:p>
    <w:p w14:paraId="696B90A9" w14:textId="0B90AE20" w:rsidR="002C27BB" w:rsidRPr="002C27BB" w:rsidRDefault="002C27BB" w:rsidP="00B4426D">
      <w:pPr>
        <w:jc w:val="center"/>
        <w:rPr>
          <w:b/>
          <w:bCs/>
        </w:rPr>
      </w:pPr>
      <w:r w:rsidRPr="002C27BB">
        <w:rPr>
          <w:b/>
          <w:bCs/>
          <w:noProof/>
        </w:rPr>
        <w:lastRenderedPageBreak/>
        <w:drawing>
          <wp:inline distT="0" distB="0" distL="0" distR="0" wp14:anchorId="53565CF5" wp14:editId="6336F0C7">
            <wp:extent cx="4274289" cy="3413916"/>
            <wp:effectExtent l="0" t="0" r="0" b="0"/>
            <wp:docPr id="1309001312" name="Imagem 2" descr="Monolithic vs Microservices architecture diagram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Monolithic vs Microservices architecture diagram, AI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238" cy="344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7"/>
        <w:gridCol w:w="2987"/>
        <w:gridCol w:w="5286"/>
      </w:tblGrid>
      <w:tr w:rsidR="002C27BB" w:rsidRPr="002C27BB" w14:paraId="7148EEF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5EBDA" w14:textId="77777777" w:rsidR="002C27BB" w:rsidRPr="002C27BB" w:rsidRDefault="002C27BB" w:rsidP="002C27BB">
            <w:pPr>
              <w:spacing w:after="0" w:line="240" w:lineRule="auto"/>
              <w:ind w:firstLine="0"/>
              <w:jc w:val="left"/>
            </w:pPr>
            <w:r w:rsidRPr="002C27BB">
              <w:rPr>
                <w:b/>
                <w:bCs/>
              </w:rPr>
              <w:t>Critério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5E144" w14:textId="77777777" w:rsidR="002C27BB" w:rsidRPr="002C27BB" w:rsidRDefault="002C27BB" w:rsidP="002C27BB">
            <w:pPr>
              <w:spacing w:after="0" w:line="240" w:lineRule="auto"/>
              <w:ind w:firstLine="0"/>
              <w:jc w:val="left"/>
            </w:pPr>
            <w:r w:rsidRPr="002C27BB">
              <w:rPr>
                <w:b/>
                <w:bCs/>
              </w:rPr>
              <w:t>Arquitetura Monolítica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FA3BB" w14:textId="77777777" w:rsidR="002C27BB" w:rsidRPr="002C27BB" w:rsidRDefault="002C27BB" w:rsidP="002C27BB">
            <w:pPr>
              <w:spacing w:after="0" w:line="240" w:lineRule="auto"/>
              <w:ind w:firstLine="0"/>
              <w:jc w:val="left"/>
            </w:pPr>
            <w:r w:rsidRPr="002C27BB">
              <w:rPr>
                <w:b/>
                <w:bCs/>
              </w:rPr>
              <w:t>Componentização/Microsserviços</w:t>
            </w:r>
          </w:p>
        </w:tc>
      </w:tr>
      <w:tr w:rsidR="002C27BB" w:rsidRPr="002C27BB" w14:paraId="7F9141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52047" w14:textId="77777777" w:rsidR="002C27BB" w:rsidRPr="002C27BB" w:rsidRDefault="002C27BB" w:rsidP="002C27BB">
            <w:pPr>
              <w:spacing w:after="0" w:line="240" w:lineRule="auto"/>
              <w:ind w:firstLine="0"/>
              <w:jc w:val="left"/>
            </w:pPr>
            <w:r w:rsidRPr="002C27BB">
              <w:rPr>
                <w:b/>
                <w:bCs/>
              </w:rPr>
              <w:t>Deploy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3F877" w14:textId="77777777" w:rsidR="002C27BB" w:rsidRPr="002C27BB" w:rsidRDefault="002C27BB" w:rsidP="002C27BB">
            <w:pPr>
              <w:spacing w:after="0" w:line="240" w:lineRule="auto"/>
              <w:ind w:firstLine="0"/>
              <w:jc w:val="left"/>
            </w:pPr>
            <w:r w:rsidRPr="002C27BB">
              <w:t>Unitário e arriscado (todo o sistema cai).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FE1AB" w14:textId="77777777" w:rsidR="002C27BB" w:rsidRPr="002C27BB" w:rsidRDefault="002C27BB" w:rsidP="002C27BB">
            <w:pPr>
              <w:spacing w:after="0" w:line="240" w:lineRule="auto"/>
              <w:ind w:firstLine="0"/>
              <w:jc w:val="left"/>
            </w:pPr>
            <w:r w:rsidRPr="002C27BB">
              <w:t>Independente (apenas o módulo afetado é atualizado).</w:t>
            </w:r>
          </w:p>
        </w:tc>
      </w:tr>
      <w:tr w:rsidR="002C27BB" w:rsidRPr="002C27BB" w14:paraId="2F7357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2FB32" w14:textId="77777777" w:rsidR="002C27BB" w:rsidRPr="002C27BB" w:rsidRDefault="002C27BB" w:rsidP="002C27BB">
            <w:pPr>
              <w:spacing w:after="0" w:line="240" w:lineRule="auto"/>
              <w:ind w:firstLine="0"/>
              <w:jc w:val="left"/>
            </w:pPr>
            <w:r w:rsidRPr="002C27BB">
              <w:rPr>
                <w:b/>
                <w:bCs/>
              </w:rPr>
              <w:t>Pilha Tecnológica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B66EE" w14:textId="77777777" w:rsidR="002C27BB" w:rsidRPr="002C27BB" w:rsidRDefault="002C27BB" w:rsidP="002C27BB">
            <w:pPr>
              <w:spacing w:after="0" w:line="240" w:lineRule="auto"/>
              <w:ind w:firstLine="0"/>
              <w:jc w:val="left"/>
            </w:pPr>
            <w:r w:rsidRPr="002C27BB">
              <w:t>Única (ex: tudo em Java).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8BA63" w14:textId="77777777" w:rsidR="002C27BB" w:rsidRPr="002C27BB" w:rsidRDefault="002C27BB" w:rsidP="002C27BB">
            <w:pPr>
              <w:spacing w:after="0" w:line="240" w:lineRule="auto"/>
              <w:ind w:firstLine="0"/>
              <w:jc w:val="left"/>
            </w:pPr>
            <w:r w:rsidRPr="002C27BB">
              <w:t>Heterogênea (Python para IA, Node para I/O).</w:t>
            </w:r>
          </w:p>
        </w:tc>
      </w:tr>
      <w:tr w:rsidR="002C27BB" w:rsidRPr="002C27BB" w14:paraId="2FDDC2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1E800" w14:textId="77777777" w:rsidR="002C27BB" w:rsidRPr="002C27BB" w:rsidRDefault="002C27BB" w:rsidP="002C27BB">
            <w:pPr>
              <w:spacing w:after="0" w:line="240" w:lineRule="auto"/>
              <w:ind w:firstLine="0"/>
              <w:jc w:val="left"/>
            </w:pPr>
            <w:r w:rsidRPr="002C27BB">
              <w:rPr>
                <w:b/>
                <w:bCs/>
              </w:rPr>
              <w:t>Escalabilidade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E41E9" w14:textId="77777777" w:rsidR="002C27BB" w:rsidRPr="002C27BB" w:rsidRDefault="002C27BB" w:rsidP="002C27BB">
            <w:pPr>
              <w:spacing w:after="0" w:line="240" w:lineRule="auto"/>
              <w:ind w:firstLine="0"/>
              <w:jc w:val="left"/>
            </w:pPr>
            <w:r w:rsidRPr="002C27BB">
              <w:t>Vertical (mais RAM no servidor principal).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34F80" w14:textId="77777777" w:rsidR="002C27BB" w:rsidRPr="002C27BB" w:rsidRDefault="002C27BB" w:rsidP="002C27BB">
            <w:pPr>
              <w:spacing w:after="0" w:line="240" w:lineRule="auto"/>
              <w:ind w:firstLine="0"/>
              <w:jc w:val="left"/>
            </w:pPr>
            <w:r w:rsidRPr="002C27BB">
              <w:t>Horizontal (mais instâncias do componente específico).</w:t>
            </w:r>
          </w:p>
        </w:tc>
      </w:tr>
      <w:tr w:rsidR="002C27BB" w:rsidRPr="002C27BB" w14:paraId="3FE62B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55D9F" w14:textId="77777777" w:rsidR="002C27BB" w:rsidRPr="002C27BB" w:rsidRDefault="002C27BB" w:rsidP="002C27BB">
            <w:pPr>
              <w:spacing w:after="0" w:line="240" w:lineRule="auto"/>
              <w:ind w:firstLine="0"/>
              <w:jc w:val="left"/>
            </w:pPr>
            <w:r w:rsidRPr="002C27BB">
              <w:rPr>
                <w:b/>
                <w:bCs/>
              </w:rPr>
              <w:t>Depuração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5921A" w14:textId="77777777" w:rsidR="002C27BB" w:rsidRPr="002C27BB" w:rsidRDefault="002C27BB" w:rsidP="002C27BB">
            <w:pPr>
              <w:spacing w:after="0" w:line="240" w:lineRule="auto"/>
              <w:ind w:firstLine="0"/>
              <w:jc w:val="left"/>
            </w:pPr>
            <w:r w:rsidRPr="002C27BB">
              <w:t>Local e direta.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2B428" w14:textId="77777777" w:rsidR="002C27BB" w:rsidRPr="002C27BB" w:rsidRDefault="002C27BB" w:rsidP="002C27BB">
            <w:pPr>
              <w:spacing w:after="0" w:line="240" w:lineRule="auto"/>
              <w:ind w:firstLine="0"/>
              <w:jc w:val="left"/>
            </w:pPr>
            <w:r w:rsidRPr="002C27BB">
              <w:t>Complexa (exige rastreamento distribuído/Observabilidade).</w:t>
            </w:r>
          </w:p>
        </w:tc>
      </w:tr>
    </w:tbl>
    <w:p w14:paraId="7C25D705" w14:textId="77777777" w:rsidR="002C27BB" w:rsidRPr="002C27BB" w:rsidRDefault="002C27BB" w:rsidP="002C27BB">
      <w:pPr>
        <w:pStyle w:val="Ttulo2"/>
      </w:pPr>
      <w:bookmarkStart w:id="3" w:name="_Toc223785204"/>
      <w:r w:rsidRPr="002C27BB">
        <w:t>3. Comunicação e Interoperabilidade: O Papel das Interfaces</w:t>
      </w:r>
      <w:bookmarkEnd w:id="3"/>
    </w:p>
    <w:p w14:paraId="52B6D8D8" w14:textId="77777777" w:rsidR="002C27BB" w:rsidRPr="002C27BB" w:rsidRDefault="002C27BB" w:rsidP="002C27BB">
      <w:r w:rsidRPr="002C27BB">
        <w:t xml:space="preserve">A interoperabilidade, conforme discutido por </w:t>
      </w:r>
      <w:r w:rsidRPr="002C27BB">
        <w:rPr>
          <w:b/>
          <w:bCs/>
        </w:rPr>
        <w:t>Forouzan (2010)</w:t>
      </w:r>
      <w:r w:rsidRPr="002C27BB">
        <w:t xml:space="preserve">, é garantida pela padronização das interfaces. Em nossa disciplina, focamos no uso de APIs como o contrato que permite a comunicação. Se o componente "Financeiro" precisa de dados do componente "Acadêmico", ele não acessa o banco de dados alheio (o que seria uma violação grave de encapsulamento); ele consome um </w:t>
      </w:r>
      <w:r w:rsidRPr="002C27BB">
        <w:rPr>
          <w:i/>
          <w:iCs/>
        </w:rPr>
        <w:t>endpoint</w:t>
      </w:r>
      <w:r w:rsidRPr="002C27BB">
        <w:t>.</w:t>
      </w:r>
    </w:p>
    <w:p w14:paraId="4BA9C463" w14:textId="77777777" w:rsidR="002C27BB" w:rsidRPr="002C27BB" w:rsidRDefault="002C27BB" w:rsidP="002C27BB">
      <w:r w:rsidRPr="002C27BB">
        <w:rPr>
          <w:b/>
          <w:bCs/>
        </w:rPr>
        <w:t>Fluxo de Comunicação em Sistemas Modernos:</w:t>
      </w:r>
    </w:p>
    <w:p w14:paraId="4ADFF5B6" w14:textId="77777777" w:rsidR="002C27BB" w:rsidRPr="002C27BB" w:rsidRDefault="002C27BB" w:rsidP="002C27BB">
      <w:pPr>
        <w:numPr>
          <w:ilvl w:val="0"/>
          <w:numId w:val="2"/>
        </w:numPr>
      </w:pPr>
      <w:r w:rsidRPr="002C27BB">
        <w:rPr>
          <w:b/>
          <w:bCs/>
        </w:rPr>
        <w:t>Requisição (Marshaling):</w:t>
      </w:r>
      <w:r w:rsidRPr="002C27BB">
        <w:t xml:space="preserve"> O cliente empacota os parâmetros em JSON/XML.</w:t>
      </w:r>
    </w:p>
    <w:p w14:paraId="0CE2289A" w14:textId="77777777" w:rsidR="002C27BB" w:rsidRPr="002C27BB" w:rsidRDefault="002C27BB" w:rsidP="002C27BB">
      <w:pPr>
        <w:numPr>
          <w:ilvl w:val="0"/>
          <w:numId w:val="2"/>
        </w:numPr>
      </w:pPr>
      <w:r w:rsidRPr="002C27BB">
        <w:rPr>
          <w:b/>
          <w:bCs/>
        </w:rPr>
        <w:t>Transporte:</w:t>
      </w:r>
      <w:r w:rsidRPr="002C27BB">
        <w:t xml:space="preserve"> O Middleware (via HTTP/gRPC) envia os bytes pela rede.</w:t>
      </w:r>
    </w:p>
    <w:p w14:paraId="5B3C5B7C" w14:textId="77777777" w:rsidR="002C27BB" w:rsidRPr="002C27BB" w:rsidRDefault="002C27BB" w:rsidP="002C27BB">
      <w:pPr>
        <w:numPr>
          <w:ilvl w:val="0"/>
          <w:numId w:val="2"/>
        </w:numPr>
      </w:pPr>
      <w:r w:rsidRPr="002C27BB">
        <w:rPr>
          <w:b/>
          <w:bCs/>
        </w:rPr>
        <w:lastRenderedPageBreak/>
        <w:t>Processamento (Unmarshaling):</w:t>
      </w:r>
      <w:r w:rsidRPr="002C27BB">
        <w:t xml:space="preserve"> O servidor desempacota e executa a lógica.</w:t>
      </w:r>
    </w:p>
    <w:p w14:paraId="358E7F16" w14:textId="77777777" w:rsidR="002C27BB" w:rsidRPr="002C27BB" w:rsidRDefault="002C27BB" w:rsidP="002C27BB">
      <w:pPr>
        <w:numPr>
          <w:ilvl w:val="0"/>
          <w:numId w:val="2"/>
        </w:numPr>
      </w:pPr>
      <w:r w:rsidRPr="002C27BB">
        <w:rPr>
          <w:b/>
          <w:bCs/>
        </w:rPr>
        <w:t>Resposta:</w:t>
      </w:r>
      <w:r w:rsidRPr="002C27BB">
        <w:t xml:space="preserve"> O caminho inverso é percorrido com o resultado.</w:t>
      </w:r>
    </w:p>
    <w:p w14:paraId="36AE3D12" w14:textId="77777777" w:rsidR="002C27BB" w:rsidRPr="002C27BB" w:rsidRDefault="002C27BB" w:rsidP="002C27BB">
      <w:r w:rsidRPr="002C27BB">
        <w:t xml:space="preserve">Esta estrutura é o que permite que sistemas desenvolvidos pelo </w:t>
      </w:r>
      <w:r w:rsidRPr="002C27BB">
        <w:rPr>
          <w:b/>
          <w:bCs/>
        </w:rPr>
        <w:t>Dr. Lincoln Sposito</w:t>
      </w:r>
      <w:r w:rsidRPr="002C27BB">
        <w:t xml:space="preserve"> em diferentes contextos (como os projetos para o Colégio Mirassol) possam ser integrados sem reescrita de código base, apenas através de conectores e adaptadores.</w:t>
      </w:r>
    </w:p>
    <w:p w14:paraId="4F2D0C47" w14:textId="77777777" w:rsidR="002C27BB" w:rsidRPr="002C27BB" w:rsidRDefault="002C27BB" w:rsidP="002C27BB">
      <w:pPr>
        <w:pStyle w:val="Ttulo2"/>
      </w:pPr>
      <w:bookmarkStart w:id="4" w:name="_Toc223785205"/>
      <w:r w:rsidRPr="002C27BB">
        <w:t>Exercícios de Fixação de Alta Densidade</w:t>
      </w:r>
      <w:bookmarkEnd w:id="4"/>
    </w:p>
    <w:p w14:paraId="0E3CDFEE" w14:textId="77777777" w:rsidR="002C27BB" w:rsidRPr="002C27BB" w:rsidRDefault="002C27BB" w:rsidP="002C27BB">
      <w:pPr>
        <w:pStyle w:val="Ttulo3"/>
      </w:pPr>
      <w:bookmarkStart w:id="5" w:name="_Toc223785206"/>
      <w:r w:rsidRPr="002C27BB">
        <w:t>Parte I: Múltipla Escolha (Conceitual e Aplicada)</w:t>
      </w:r>
      <w:bookmarkEnd w:id="5"/>
    </w:p>
    <w:p w14:paraId="506762A9" w14:textId="77777777" w:rsidR="002C27BB" w:rsidRPr="002C27BB" w:rsidRDefault="002C27BB" w:rsidP="002C27BB">
      <w:r w:rsidRPr="002C27BB">
        <w:rPr>
          <w:b/>
          <w:bCs/>
        </w:rPr>
        <w:t>1. Ao projetar um sistema distribuído para uma rede de varejo, um analista decide que o componente de "Estoque" deve ser capaz de se mover de um servidor local para a nuvem sem que o componente de "Vendas" precise ser reconfigurado. Qual tipo de transparência está sendo primariamente buscado?</w:t>
      </w:r>
    </w:p>
    <w:p w14:paraId="2940C5E3" w14:textId="77777777" w:rsidR="002C27BB" w:rsidRPr="002C27BB" w:rsidRDefault="002C27BB" w:rsidP="002C27BB">
      <w:r w:rsidRPr="002C27BB">
        <w:t>A) Transparência de Replicação.</w:t>
      </w:r>
    </w:p>
    <w:p w14:paraId="34F45CCC" w14:textId="77777777" w:rsidR="002C27BB" w:rsidRPr="002C27BB" w:rsidRDefault="002C27BB" w:rsidP="002C27BB">
      <w:r w:rsidRPr="002C27BB">
        <w:t>B) Transparência de Migração e Localização.</w:t>
      </w:r>
    </w:p>
    <w:p w14:paraId="1D98D4F4" w14:textId="77777777" w:rsidR="002C27BB" w:rsidRPr="002C27BB" w:rsidRDefault="002C27BB" w:rsidP="002C27BB">
      <w:r w:rsidRPr="002C27BB">
        <w:t>C) Transparência de Acesso e Falha.</w:t>
      </w:r>
    </w:p>
    <w:p w14:paraId="0B2E5C20" w14:textId="77777777" w:rsidR="002C27BB" w:rsidRPr="002C27BB" w:rsidRDefault="002C27BB" w:rsidP="002C27BB">
      <w:r w:rsidRPr="002C27BB">
        <w:t>D) Transparência de Persistência.</w:t>
      </w:r>
    </w:p>
    <w:p w14:paraId="0C90F60B" w14:textId="77777777" w:rsidR="002C27BB" w:rsidRPr="002C27BB" w:rsidRDefault="002C27BB" w:rsidP="002C27BB">
      <w:r w:rsidRPr="002C27BB">
        <w:rPr>
          <w:b/>
          <w:bCs/>
        </w:rPr>
        <w:t>2. Considere a afirmação: "O Middleware atua como um Sistema Operacional para Sistemas Distribuídos". Com base em Tanenbaum &amp; Van Steen (2007), por que essa analogia é válida?</w:t>
      </w:r>
    </w:p>
    <w:p w14:paraId="303BC33D" w14:textId="77777777" w:rsidR="002C27BB" w:rsidRPr="002C27BB" w:rsidRDefault="002C27BB" w:rsidP="002C27BB">
      <w:r w:rsidRPr="002C27BB">
        <w:t>A) Porque o Middleware gerencia diretamente o hardware (CPU/RAM) de todos os nós.</w:t>
      </w:r>
    </w:p>
    <w:p w14:paraId="7FBDBA52" w14:textId="77777777" w:rsidR="002C27BB" w:rsidRPr="002C27BB" w:rsidRDefault="002C27BB" w:rsidP="002C27BB">
      <w:r w:rsidRPr="002C27BB">
        <w:t>B) Porque ele provê uma abstração uniforme, oferecendo serviços comuns às aplicações e gerenciando a comunicação entre recursos distribuídos.</w:t>
      </w:r>
    </w:p>
    <w:p w14:paraId="2CA1E0B7" w14:textId="77777777" w:rsidR="002C27BB" w:rsidRPr="002C27BB" w:rsidRDefault="002C27BB" w:rsidP="002C27BB">
      <w:r w:rsidRPr="002C27BB">
        <w:t>C) Porque ele substitui a necessidade de protocolos como TCP/IP.</w:t>
      </w:r>
    </w:p>
    <w:p w14:paraId="593688F2" w14:textId="77777777" w:rsidR="002C27BB" w:rsidRPr="002C27BB" w:rsidRDefault="002C27BB" w:rsidP="002C27BB">
      <w:r w:rsidRPr="002C27BB">
        <w:t>D) Porque ele permite que o usuário veja todos os arquivos de todos os computadores da rede em uma única pasta.</w:t>
      </w:r>
    </w:p>
    <w:p w14:paraId="1C309C29" w14:textId="77777777" w:rsidR="002C27BB" w:rsidRPr="002C27BB" w:rsidRDefault="002C27BB" w:rsidP="002C27BB">
      <w:r w:rsidRPr="002C27BB">
        <w:rPr>
          <w:b/>
          <w:bCs/>
        </w:rPr>
        <w:t>3. Qual a principal desvantagem técnica da transição de um monólito para uma arquitetura baseada em componentes distribuídos (Microsserviços)?</w:t>
      </w:r>
    </w:p>
    <w:p w14:paraId="0FE3881F" w14:textId="77777777" w:rsidR="002C27BB" w:rsidRPr="002C27BB" w:rsidRDefault="002C27BB" w:rsidP="002C27BB">
      <w:r w:rsidRPr="002C27BB">
        <w:t>A) Aumento da latência de rede devido às chamadas remotas (RPC/REST).</w:t>
      </w:r>
    </w:p>
    <w:p w14:paraId="26E9BBB8" w14:textId="77777777" w:rsidR="002C27BB" w:rsidRPr="002C27BB" w:rsidRDefault="002C27BB" w:rsidP="002C27BB">
      <w:r w:rsidRPr="002C27BB">
        <w:lastRenderedPageBreak/>
        <w:t>B) Redução da segurança, pois componentes distribuídos não podem ser criptografados.</w:t>
      </w:r>
    </w:p>
    <w:p w14:paraId="6FD34CFF" w14:textId="77777777" w:rsidR="002C27BB" w:rsidRPr="002C27BB" w:rsidRDefault="002C27BB" w:rsidP="002C27BB">
      <w:r w:rsidRPr="002C27BB">
        <w:t>C) Obrigatoriedade de usar apenas bancos de dados relacionais.</w:t>
      </w:r>
    </w:p>
    <w:p w14:paraId="183DB399" w14:textId="77777777" w:rsidR="002C27BB" w:rsidRPr="002C27BB" w:rsidRDefault="002C27BB" w:rsidP="002C27BB">
      <w:r w:rsidRPr="002C27BB">
        <w:t>D) Impossibilidade de realizar testes unitários.</w:t>
      </w:r>
    </w:p>
    <w:p w14:paraId="121FA9DC" w14:textId="77777777" w:rsidR="002C27BB" w:rsidRPr="002C27BB" w:rsidRDefault="002C27BB" w:rsidP="002C27BB">
      <w:r w:rsidRPr="002C27BB">
        <w:rPr>
          <w:b/>
          <w:bCs/>
        </w:rPr>
        <w:t>4. O conceito de "Acoplamento Fraco" (Loose Coupling) em sistemas modernos permite que:</w:t>
      </w:r>
    </w:p>
    <w:p w14:paraId="63C41604" w14:textId="77777777" w:rsidR="002C27BB" w:rsidRPr="002C27BB" w:rsidRDefault="002C27BB" w:rsidP="002C27BB">
      <w:r w:rsidRPr="002C27BB">
        <w:t>A) Dois componentes compartilhem a mesma memória RAM para ganhar velocidade.</w:t>
      </w:r>
    </w:p>
    <w:p w14:paraId="748D8106" w14:textId="77777777" w:rsidR="002C27BB" w:rsidRPr="002C27BB" w:rsidRDefault="002C27BB" w:rsidP="002C27BB">
      <w:r w:rsidRPr="002C27BB">
        <w:t>B) Um componente possa ser alterado internamente sem quebrar os outros, desde que sua interface permaneça estável.</w:t>
      </w:r>
    </w:p>
    <w:p w14:paraId="739BC0C2" w14:textId="77777777" w:rsidR="002C27BB" w:rsidRPr="002C27BB" w:rsidRDefault="002C27BB" w:rsidP="002C27BB">
      <w:r w:rsidRPr="002C27BB">
        <w:t>C) A rede seja eliminada, pois os componentes passam a se comunicar por arquivos de texto.</w:t>
      </w:r>
    </w:p>
    <w:p w14:paraId="393EBCCD" w14:textId="77777777" w:rsidR="002C27BB" w:rsidRPr="002C27BB" w:rsidRDefault="002C27BB" w:rsidP="002C27BB">
      <w:r w:rsidRPr="002C27BB">
        <w:t>D) O sistema operacional decida sozinho qual linguagem de programação o componente deve usar.</w:t>
      </w:r>
    </w:p>
    <w:p w14:paraId="77368549" w14:textId="77777777" w:rsidR="002C27BB" w:rsidRPr="002C27BB" w:rsidRDefault="002C27BB" w:rsidP="002C27BB">
      <w:pPr>
        <w:pStyle w:val="Ttulo3"/>
      </w:pPr>
      <w:bookmarkStart w:id="6" w:name="_Toc223785207"/>
      <w:r w:rsidRPr="002C27BB">
        <w:t>Parte II: Exercícios Descritivos (Análise e Síntese)</w:t>
      </w:r>
      <w:bookmarkEnd w:id="6"/>
    </w:p>
    <w:p w14:paraId="01A437B0" w14:textId="77777777" w:rsidR="002C27BB" w:rsidRPr="002C27BB" w:rsidRDefault="002C27BB" w:rsidP="002C27BB">
      <w:r w:rsidRPr="002C27BB">
        <w:rPr>
          <w:b/>
          <w:bCs/>
        </w:rPr>
        <w:t>1. Estudo de Caso (Interoperabilidade):</w:t>
      </w:r>
      <w:r w:rsidRPr="002C27BB">
        <w:t xml:space="preserve"> Imagine que você é o Analista de Sistemas responsável por integrar um sistema legado de Gestão de Alunos (em COBOL) com um novo App de Portaria (em Flutter/Dart). Explique, utilizando os conceitos de </w:t>
      </w:r>
      <w:r w:rsidRPr="002C27BB">
        <w:rPr>
          <w:b/>
          <w:bCs/>
        </w:rPr>
        <w:t>Middleware</w:t>
      </w:r>
      <w:r w:rsidRPr="002C27BB">
        <w:t xml:space="preserve"> e </w:t>
      </w:r>
      <w:r w:rsidRPr="002C27BB">
        <w:rPr>
          <w:b/>
          <w:bCs/>
        </w:rPr>
        <w:t>Interface</w:t>
      </w:r>
      <w:r w:rsidRPr="002C27BB">
        <w:t>, como você estruturaria essa solução para garantir que o App consiga validar a entrada do aluno sem acessar diretamente os arquivos do legado.</w:t>
      </w:r>
    </w:p>
    <w:p w14:paraId="13F8F949" w14:textId="77777777" w:rsidR="002C27BB" w:rsidRPr="002C27BB" w:rsidRDefault="002C27BB" w:rsidP="002C27BB">
      <w:r w:rsidRPr="002C27BB">
        <w:rPr>
          <w:b/>
          <w:bCs/>
        </w:rPr>
        <w:t>2. Análise Crítica (Escalabilidade):</w:t>
      </w:r>
      <w:r w:rsidRPr="002C27BB">
        <w:t xml:space="preserve"> Diferencie Escalabilidade Vertical de Escalabilidade Horizontal. Em qual desses cenários a componentização de software desempenha um papel mais crítico e por quê? Cite a visão de </w:t>
      </w:r>
      <w:r w:rsidRPr="002C27BB">
        <w:rPr>
          <w:b/>
          <w:bCs/>
        </w:rPr>
        <w:t>Monteiro (2020)</w:t>
      </w:r>
      <w:r w:rsidRPr="002C27BB">
        <w:t xml:space="preserve"> sobre a computação em nuvem para embasar sua resposta.</w:t>
      </w:r>
    </w:p>
    <w:p w14:paraId="322EA3B7" w14:textId="77777777" w:rsidR="002C27BB" w:rsidRDefault="002C27BB">
      <w:pPr>
        <w:spacing w:line="278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3D8A866F" w14:textId="663FA1CA" w:rsidR="002C27BB" w:rsidRPr="002C27BB" w:rsidRDefault="002C27BB" w:rsidP="002C27BB">
      <w:pPr>
        <w:pStyle w:val="Ttulo2"/>
      </w:pPr>
      <w:bookmarkStart w:id="7" w:name="_Toc223785208"/>
      <w:r w:rsidRPr="002C27BB">
        <w:lastRenderedPageBreak/>
        <w:t>Gabarito e Respostas Esperadas (Folha de Correção)</w:t>
      </w:r>
      <w:bookmarkEnd w:id="7"/>
    </w:p>
    <w:p w14:paraId="065436AE" w14:textId="77777777" w:rsidR="002C27BB" w:rsidRPr="002C27BB" w:rsidRDefault="002C27BB" w:rsidP="002C27BB">
      <w:pPr>
        <w:pStyle w:val="Ttulo3"/>
      </w:pPr>
      <w:bookmarkStart w:id="8" w:name="_Toc223785209"/>
      <w:r w:rsidRPr="002C27BB">
        <w:t>Respostas: Múltipla Escolha</w:t>
      </w:r>
      <w:bookmarkEnd w:id="8"/>
    </w:p>
    <w:p w14:paraId="67C26955" w14:textId="77777777" w:rsidR="002C27BB" w:rsidRPr="002C27BB" w:rsidRDefault="002C27BB" w:rsidP="002C27BB">
      <w:pPr>
        <w:numPr>
          <w:ilvl w:val="0"/>
          <w:numId w:val="3"/>
        </w:numPr>
      </w:pPr>
      <w:r w:rsidRPr="002C27BB">
        <w:rPr>
          <w:b/>
          <w:bCs/>
        </w:rPr>
        <w:t>B</w:t>
      </w:r>
      <w:r w:rsidRPr="002C27BB">
        <w:t xml:space="preserve"> (A migração permite o movimento, a localização garante que o nome lógico não mude).</w:t>
      </w:r>
    </w:p>
    <w:p w14:paraId="284FBD98" w14:textId="77777777" w:rsidR="002C27BB" w:rsidRPr="002C27BB" w:rsidRDefault="002C27BB" w:rsidP="002C27BB">
      <w:pPr>
        <w:numPr>
          <w:ilvl w:val="0"/>
          <w:numId w:val="3"/>
        </w:numPr>
      </w:pPr>
      <w:r w:rsidRPr="002C27BB">
        <w:rPr>
          <w:b/>
          <w:bCs/>
        </w:rPr>
        <w:t>B</w:t>
      </w:r>
      <w:r w:rsidRPr="002C27BB">
        <w:t xml:space="preserve"> (O middleware oferece serviços de alto nível que ocultam a complexidade do SO de rede).</w:t>
      </w:r>
    </w:p>
    <w:p w14:paraId="16293049" w14:textId="77777777" w:rsidR="002C27BB" w:rsidRPr="002C27BB" w:rsidRDefault="002C27BB" w:rsidP="002C27BB">
      <w:pPr>
        <w:numPr>
          <w:ilvl w:val="0"/>
          <w:numId w:val="3"/>
        </w:numPr>
      </w:pPr>
      <w:r w:rsidRPr="002C27BB">
        <w:rPr>
          <w:b/>
          <w:bCs/>
        </w:rPr>
        <w:t>A</w:t>
      </w:r>
      <w:r w:rsidRPr="002C27BB">
        <w:t xml:space="preserve"> (A comunicação em rede é ordens de grandeza mais lenta que a comunicação em memória/local).</w:t>
      </w:r>
    </w:p>
    <w:p w14:paraId="452E1F9C" w14:textId="77777777" w:rsidR="002C27BB" w:rsidRPr="002C27BB" w:rsidRDefault="002C27BB" w:rsidP="002C27BB">
      <w:pPr>
        <w:numPr>
          <w:ilvl w:val="0"/>
          <w:numId w:val="3"/>
        </w:numPr>
      </w:pPr>
      <w:r w:rsidRPr="002C27BB">
        <w:rPr>
          <w:b/>
          <w:bCs/>
        </w:rPr>
        <w:t>B</w:t>
      </w:r>
      <w:r w:rsidRPr="002C27BB">
        <w:t xml:space="preserve"> (Esta é a definição fundamental de encapsulamento e contrato de interface).</w:t>
      </w:r>
    </w:p>
    <w:p w14:paraId="157F7B44" w14:textId="77777777" w:rsidR="002C27BB" w:rsidRPr="002C27BB" w:rsidRDefault="002C27BB" w:rsidP="002C27BB">
      <w:pPr>
        <w:pStyle w:val="Ttulo3"/>
      </w:pPr>
      <w:bookmarkStart w:id="9" w:name="_Toc223785210"/>
      <w:r w:rsidRPr="002C27BB">
        <w:t>Respostas: Descritivas</w:t>
      </w:r>
      <w:bookmarkEnd w:id="9"/>
    </w:p>
    <w:p w14:paraId="56A8A024" w14:textId="77777777" w:rsidR="002C27BB" w:rsidRPr="002C27BB" w:rsidRDefault="002C27BB" w:rsidP="002C27BB">
      <w:r w:rsidRPr="002C27BB">
        <w:rPr>
          <w:b/>
          <w:bCs/>
        </w:rPr>
        <w:t>1. Resposta Esperada:</w:t>
      </w:r>
      <w:r w:rsidRPr="002C27BB">
        <w:t xml:space="preserve"> O aluno deve sugerir a criação de uma camada de Middleware ou um "Wrapper/Adapter". Uma API (Interface) seria exposta sobre o sistema legado. O App de Portaria faria requisições REST/JSON para essa interface. O middleware faria o </w:t>
      </w:r>
      <w:r w:rsidRPr="002C27BB">
        <w:rPr>
          <w:i/>
          <w:iCs/>
        </w:rPr>
        <w:t>marshaling</w:t>
      </w:r>
      <w:r w:rsidRPr="002C27BB">
        <w:t xml:space="preserve"> dos dados, traduzindo a requisição moderna para o formato que o legado entende, garantindo a interoperabilidade sem expor a estrutura interna de dados do COBOL.</w:t>
      </w:r>
    </w:p>
    <w:p w14:paraId="1E146703" w14:textId="77777777" w:rsidR="002C27BB" w:rsidRPr="002C27BB" w:rsidRDefault="002C27BB" w:rsidP="002C27BB">
      <w:r w:rsidRPr="002C27BB">
        <w:rPr>
          <w:b/>
          <w:bCs/>
        </w:rPr>
        <w:t>2. Resposta Esperada:</w:t>
      </w:r>
      <w:r w:rsidRPr="002C27BB">
        <w:t xml:space="preserve"> A escalabilidade vertical (Scale-up) aumenta recursos de um único nó, enquanto a horizontal (Scale-out) adiciona mais nós. A componentização é crítica na </w:t>
      </w:r>
      <w:r w:rsidRPr="002C27BB">
        <w:rPr>
          <w:b/>
          <w:bCs/>
        </w:rPr>
        <w:t>escalabilidade horizontal</w:t>
      </w:r>
      <w:r w:rsidRPr="002C27BB">
        <w:t>, pois permite que apenas os componentes saturados (ex: processamento de pagamentos) sejam replicados em novos servidores Cloud. Conforme Monteiro (2020), a nuvem democratiza o Scale-out, mas ele só é eficiente se o software for "desmembrado" em partes independentes (Cloud Native).</w:t>
      </w:r>
    </w:p>
    <w:p w14:paraId="6C9D2A8F" w14:textId="281304F7" w:rsidR="004A0A34" w:rsidRDefault="004A0A34">
      <w:pPr>
        <w:spacing w:line="278" w:lineRule="auto"/>
        <w:ind w:firstLine="0"/>
        <w:jc w:val="left"/>
      </w:pPr>
      <w:r>
        <w:br w:type="page"/>
      </w:r>
    </w:p>
    <w:p w14:paraId="45767C3A" w14:textId="77777777" w:rsidR="004A0A34" w:rsidRPr="004A0A34" w:rsidRDefault="004A0A34" w:rsidP="004A0A34">
      <w:pPr>
        <w:pStyle w:val="Ttulo1"/>
      </w:pPr>
      <w:bookmarkStart w:id="10" w:name="_Toc223785211"/>
      <w:r w:rsidRPr="004A0A34">
        <w:lastRenderedPageBreak/>
        <w:t>Apêndice Teórico: A Essência dos Sistemas Distribuídos</w:t>
      </w:r>
      <w:bookmarkEnd w:id="10"/>
    </w:p>
    <w:p w14:paraId="7566413C" w14:textId="77777777" w:rsidR="004A0A34" w:rsidRPr="004A0A34" w:rsidRDefault="004A0A34" w:rsidP="004A0A34">
      <w:pPr>
        <w:rPr>
          <w:i/>
          <w:iCs/>
        </w:rPr>
      </w:pPr>
      <w:r w:rsidRPr="004A0A34">
        <w:rPr>
          <w:i/>
          <w:iCs/>
        </w:rPr>
        <w:t>Nota: Esta secção adicional foi desenhada para integrar o material consolidado, oferecendo uma fundamentação teórica robusta sobre a natureza dos sistemas distribuídos, utilizando affordances visuais para consolidar a intuição técnica dos alunos.</w:t>
      </w:r>
    </w:p>
    <w:p w14:paraId="6D888CB7" w14:textId="0F878CF4" w:rsidR="004A0A34" w:rsidRPr="004A0A34" w:rsidRDefault="004A0A34" w:rsidP="004A0A34">
      <w:r w:rsidRPr="004A0A34">
        <w:t xml:space="preserve">Para compreender a aula de 02/03 sobre componentização, é imperativo retroceder um passo e definir, com precisão académica, o que constitui um </w:t>
      </w:r>
      <w:r w:rsidRPr="004A0A34">
        <w:rPr>
          <w:b/>
          <w:bCs/>
        </w:rPr>
        <w:t>Sistema Distribuído (SD)</w:t>
      </w:r>
      <w:r w:rsidRPr="004A0A34">
        <w:t xml:space="preserve">. Segundo a definição clássica de </w:t>
      </w:r>
      <w:r w:rsidRPr="004A0A34">
        <w:rPr>
          <w:b/>
          <w:bCs/>
        </w:rPr>
        <w:t>Andrew Tanenbaum</w:t>
      </w:r>
      <w:r w:rsidRPr="004A0A34">
        <w:t>, um sistema distribuído é uma coleção de computadores independentes que se apresenta aos seus utilizadores como um sistema único e coerente. Esta definição introduz o conceito de "visão única", onde a complexidade da rede é mascarada por camadas de software.</w:t>
      </w:r>
    </w:p>
    <w:p w14:paraId="2A8B4BE8" w14:textId="77777777" w:rsidR="004A0A34" w:rsidRPr="004A0A34" w:rsidRDefault="004A0A34" w:rsidP="004A0A34">
      <w:pPr>
        <w:pStyle w:val="Ttulo2"/>
      </w:pPr>
      <w:bookmarkStart w:id="11" w:name="_Toc223785212"/>
      <w:r w:rsidRPr="004A0A34">
        <w:t>1. A Arquitetura de Conectividade e os Nós</w:t>
      </w:r>
      <w:bookmarkEnd w:id="11"/>
    </w:p>
    <w:p w14:paraId="3CEBCDD6" w14:textId="77777777" w:rsidR="004A0A34" w:rsidRPr="004A0A34" w:rsidRDefault="004A0A34" w:rsidP="004A0A34">
      <w:r w:rsidRPr="004A0A34">
        <w:t xml:space="preserve">Em um SD, cada computador é referido como um </w:t>
      </w:r>
      <w:r w:rsidRPr="004A0A34">
        <w:rPr>
          <w:b/>
          <w:bCs/>
        </w:rPr>
        <w:t>Nó</w:t>
      </w:r>
      <w:r w:rsidRPr="004A0A34">
        <w:t>. Estes nós não partilham memória física nem um relógio global; cada um possui o seu próprio sistema operativo e recursos locais. A comunicação ocorre exclusivamente através da troca de mensagens pela rede.</w:t>
      </w:r>
    </w:p>
    <w:p w14:paraId="3D445A51" w14:textId="77777777" w:rsidR="004A0A34" w:rsidRPr="004A0A34" w:rsidRDefault="004A0A34" w:rsidP="004A0A34">
      <w:r w:rsidRPr="004A0A34">
        <w:t xml:space="preserve">O que transforma um conjunto de computadores em rede num "Sistema Distribuído" é a existência de uma camada de software específica: o </w:t>
      </w:r>
      <w:r w:rsidRPr="004A0A34">
        <w:rPr>
          <w:b/>
          <w:bCs/>
        </w:rPr>
        <w:t>Middleware</w:t>
      </w:r>
      <w:r w:rsidRPr="004A0A34">
        <w:t>. Sem ele, teríamos apenas computadores isolados trocando ficheiros; com ele, temos uma plataforma onde os componentes colaboram para executar uma tarefa comum.</w:t>
      </w:r>
    </w:p>
    <w:p w14:paraId="0249AB86" w14:textId="77777777" w:rsidR="004A0A34" w:rsidRPr="004A0A34" w:rsidRDefault="004A0A34" w:rsidP="004A0A34">
      <w:pPr>
        <w:rPr>
          <w:b/>
          <w:bCs/>
        </w:rPr>
      </w:pPr>
      <w:r w:rsidRPr="004A0A34">
        <w:rPr>
          <w:b/>
          <w:bCs/>
        </w:rPr>
        <w:t>Quadro 2: Diferenças entre Sistemas Centralizados e Distribuídos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1"/>
        <w:gridCol w:w="4106"/>
        <w:gridCol w:w="4293"/>
      </w:tblGrid>
      <w:tr w:rsidR="004A0A34" w:rsidRPr="004A0A34" w14:paraId="4689290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5DBD7" w14:textId="77777777" w:rsidR="004A0A34" w:rsidRPr="004A0A34" w:rsidRDefault="004A0A34" w:rsidP="004A0A34">
            <w:pPr>
              <w:spacing w:after="0" w:line="240" w:lineRule="auto"/>
              <w:ind w:firstLine="0"/>
              <w:jc w:val="left"/>
            </w:pPr>
            <w:r w:rsidRPr="004A0A34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FAEBD" w14:textId="77777777" w:rsidR="004A0A34" w:rsidRPr="004A0A34" w:rsidRDefault="004A0A34" w:rsidP="004A0A34">
            <w:pPr>
              <w:spacing w:after="0" w:line="240" w:lineRule="auto"/>
              <w:ind w:firstLine="0"/>
              <w:jc w:val="left"/>
            </w:pPr>
            <w:r w:rsidRPr="004A0A34">
              <w:rPr>
                <w:b/>
                <w:bCs/>
              </w:rPr>
              <w:t>Sistema Centralizado (Monolito)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F34CA" w14:textId="77777777" w:rsidR="004A0A34" w:rsidRPr="004A0A34" w:rsidRDefault="004A0A34" w:rsidP="004A0A34">
            <w:pPr>
              <w:spacing w:after="0" w:line="240" w:lineRule="auto"/>
              <w:ind w:firstLine="0"/>
              <w:jc w:val="left"/>
            </w:pPr>
            <w:r w:rsidRPr="004A0A34">
              <w:rPr>
                <w:b/>
                <w:bCs/>
              </w:rPr>
              <w:t>Sistema Distribuído</w:t>
            </w:r>
          </w:p>
        </w:tc>
      </w:tr>
      <w:tr w:rsidR="004A0A34" w:rsidRPr="004A0A34" w14:paraId="4564B8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91212" w14:textId="77777777" w:rsidR="004A0A34" w:rsidRPr="004A0A34" w:rsidRDefault="004A0A34" w:rsidP="004A0A34">
            <w:pPr>
              <w:spacing w:after="0" w:line="240" w:lineRule="auto"/>
              <w:ind w:firstLine="0"/>
              <w:jc w:val="left"/>
            </w:pPr>
            <w:r w:rsidRPr="004A0A34">
              <w:rPr>
                <w:b/>
                <w:bCs/>
              </w:rPr>
              <w:t>Componentes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70C69" w14:textId="77777777" w:rsidR="004A0A34" w:rsidRPr="004A0A34" w:rsidRDefault="004A0A34" w:rsidP="004A0A34">
            <w:pPr>
              <w:spacing w:after="0" w:line="240" w:lineRule="auto"/>
              <w:ind w:firstLine="0"/>
              <w:jc w:val="left"/>
            </w:pPr>
            <w:r w:rsidRPr="004A0A34">
              <w:t>Integrados num único processo/máquina.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40A1D" w14:textId="77777777" w:rsidR="004A0A34" w:rsidRPr="004A0A34" w:rsidRDefault="004A0A34" w:rsidP="004A0A34">
            <w:pPr>
              <w:spacing w:after="0" w:line="240" w:lineRule="auto"/>
              <w:ind w:firstLine="0"/>
              <w:jc w:val="left"/>
            </w:pPr>
            <w:r w:rsidRPr="004A0A34">
              <w:t>Dispersos em múltiplos nós e redes.</w:t>
            </w:r>
          </w:p>
        </w:tc>
      </w:tr>
      <w:tr w:rsidR="004A0A34" w:rsidRPr="004A0A34" w14:paraId="00A10A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CA866" w14:textId="77777777" w:rsidR="004A0A34" w:rsidRPr="004A0A34" w:rsidRDefault="004A0A34" w:rsidP="004A0A34">
            <w:pPr>
              <w:spacing w:after="0" w:line="240" w:lineRule="auto"/>
              <w:ind w:firstLine="0"/>
              <w:jc w:val="left"/>
            </w:pPr>
            <w:r w:rsidRPr="004A0A34">
              <w:rPr>
                <w:b/>
                <w:bCs/>
              </w:rPr>
              <w:t>Falhas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520B4" w14:textId="1097BA27" w:rsidR="004A0A34" w:rsidRPr="004A0A34" w:rsidRDefault="004A0A34" w:rsidP="004A0A34">
            <w:pPr>
              <w:spacing w:after="0" w:line="240" w:lineRule="auto"/>
              <w:ind w:firstLine="0"/>
              <w:jc w:val="left"/>
            </w:pPr>
            <w:r w:rsidRPr="004A0A34">
              <w:t>Totais: se o servidor para</w:t>
            </w:r>
            <w:r w:rsidR="006E21A5">
              <w:t>r</w:t>
            </w:r>
            <w:r w:rsidRPr="004A0A34">
              <w:t>, o sistema morre.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47674" w14:textId="77777777" w:rsidR="004A0A34" w:rsidRPr="004A0A34" w:rsidRDefault="004A0A34" w:rsidP="004A0A34">
            <w:pPr>
              <w:spacing w:after="0" w:line="240" w:lineRule="auto"/>
              <w:ind w:firstLine="0"/>
              <w:jc w:val="left"/>
            </w:pPr>
            <w:r w:rsidRPr="004A0A34">
              <w:t>Parciais: um nó pode falhar enquanto o resto opera.</w:t>
            </w:r>
          </w:p>
        </w:tc>
      </w:tr>
      <w:tr w:rsidR="004A0A34" w:rsidRPr="004A0A34" w14:paraId="6678FF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E5E7F" w14:textId="77777777" w:rsidR="004A0A34" w:rsidRPr="004A0A34" w:rsidRDefault="004A0A34" w:rsidP="004A0A34">
            <w:pPr>
              <w:spacing w:after="0" w:line="240" w:lineRule="auto"/>
              <w:ind w:firstLine="0"/>
              <w:jc w:val="left"/>
            </w:pPr>
            <w:r w:rsidRPr="004A0A34">
              <w:rPr>
                <w:b/>
                <w:bCs/>
              </w:rPr>
              <w:t>Escalabilidade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C0C79" w14:textId="77777777" w:rsidR="004A0A34" w:rsidRPr="004A0A34" w:rsidRDefault="004A0A34" w:rsidP="004A0A34">
            <w:pPr>
              <w:spacing w:after="0" w:line="240" w:lineRule="auto"/>
              <w:ind w:firstLine="0"/>
              <w:jc w:val="left"/>
            </w:pPr>
            <w:r w:rsidRPr="004A0A34">
              <w:t>Limitada pelo hardware da máquina (Vertical).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75732" w14:textId="77777777" w:rsidR="004A0A34" w:rsidRPr="004A0A34" w:rsidRDefault="004A0A34" w:rsidP="004A0A34">
            <w:pPr>
              <w:spacing w:after="0" w:line="240" w:lineRule="auto"/>
              <w:ind w:firstLine="0"/>
              <w:jc w:val="left"/>
            </w:pPr>
            <w:r w:rsidRPr="004A0A34">
              <w:t>Praticamente ilimitada (Horizontal).</w:t>
            </w:r>
          </w:p>
        </w:tc>
      </w:tr>
      <w:tr w:rsidR="004A0A34" w:rsidRPr="004A0A34" w14:paraId="58E7F5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AC8EC" w14:textId="77777777" w:rsidR="004A0A34" w:rsidRPr="004A0A34" w:rsidRDefault="004A0A34" w:rsidP="004A0A34">
            <w:pPr>
              <w:spacing w:after="0" w:line="240" w:lineRule="auto"/>
              <w:ind w:firstLine="0"/>
              <w:jc w:val="left"/>
            </w:pPr>
            <w:r w:rsidRPr="004A0A34">
              <w:rPr>
                <w:b/>
                <w:bCs/>
              </w:rPr>
              <w:t>Relógio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AD0F7" w14:textId="77777777" w:rsidR="004A0A34" w:rsidRPr="004A0A34" w:rsidRDefault="004A0A34" w:rsidP="004A0A34">
            <w:pPr>
              <w:spacing w:after="0" w:line="240" w:lineRule="auto"/>
              <w:ind w:firstLine="0"/>
              <w:jc w:val="left"/>
            </w:pPr>
            <w:r w:rsidRPr="004A0A34">
              <w:t>Global e único.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F554B" w14:textId="77777777" w:rsidR="004A0A34" w:rsidRPr="004A0A34" w:rsidRDefault="004A0A34" w:rsidP="004A0A34">
            <w:pPr>
              <w:spacing w:after="0" w:line="240" w:lineRule="auto"/>
              <w:ind w:firstLine="0"/>
              <w:jc w:val="left"/>
            </w:pPr>
            <w:r w:rsidRPr="004A0A34">
              <w:t>Distribuído (exige algoritmos de sincronização).</w:t>
            </w:r>
          </w:p>
        </w:tc>
      </w:tr>
    </w:tbl>
    <w:p w14:paraId="55C659EE" w14:textId="77777777" w:rsidR="004A0A34" w:rsidRPr="004A0A34" w:rsidRDefault="004A0A34" w:rsidP="004A0A34">
      <w:pPr>
        <w:pStyle w:val="Ttulo2"/>
      </w:pPr>
      <w:bookmarkStart w:id="12" w:name="_Toc223785213"/>
      <w:r w:rsidRPr="004A0A34">
        <w:lastRenderedPageBreak/>
        <w:t>2. Motivações e Desafios (A Visão do Engenheiro)</w:t>
      </w:r>
      <w:bookmarkEnd w:id="12"/>
    </w:p>
    <w:p w14:paraId="3574EDC2" w14:textId="77777777" w:rsidR="004A0A34" w:rsidRPr="004A0A34" w:rsidRDefault="004A0A34" w:rsidP="004A0A34">
      <w:r w:rsidRPr="004A0A34">
        <w:t xml:space="preserve">A construção de </w:t>
      </w:r>
      <w:proofErr w:type="spellStart"/>
      <w:r w:rsidRPr="004A0A34">
        <w:t>SDs</w:t>
      </w:r>
      <w:proofErr w:type="spellEnd"/>
      <w:r w:rsidRPr="004A0A34">
        <w:t xml:space="preserve"> não é motivada pela simplicidade — pois são intrinsecamente mais complexos que sistemas locais — mas sim por três necessidades de negócio e engenharia identificadas por </w:t>
      </w:r>
      <w:r w:rsidRPr="004A0A34">
        <w:rPr>
          <w:b/>
          <w:bCs/>
        </w:rPr>
        <w:t>Coulouris (2013)</w:t>
      </w:r>
      <w:r w:rsidRPr="004A0A34">
        <w:t>:</w:t>
      </w:r>
    </w:p>
    <w:p w14:paraId="61D1ED56" w14:textId="77777777" w:rsidR="004A0A34" w:rsidRPr="004A0A34" w:rsidRDefault="004A0A34" w:rsidP="004A0A34">
      <w:pPr>
        <w:numPr>
          <w:ilvl w:val="0"/>
          <w:numId w:val="4"/>
        </w:numPr>
      </w:pPr>
      <w:r w:rsidRPr="004A0A34">
        <w:rPr>
          <w:b/>
          <w:bCs/>
        </w:rPr>
        <w:t>Partilha de Recursos:</w:t>
      </w:r>
      <w:r w:rsidRPr="004A0A34">
        <w:t xml:space="preserve"> Partilhar hardware (impressoras, armazenamento) e dados (bases de dados distribuídas).</w:t>
      </w:r>
    </w:p>
    <w:p w14:paraId="4D8AEF7B" w14:textId="77777777" w:rsidR="004A0A34" w:rsidRPr="004A0A34" w:rsidRDefault="004A0A34" w:rsidP="004A0A34">
      <w:pPr>
        <w:numPr>
          <w:ilvl w:val="0"/>
          <w:numId w:val="4"/>
        </w:numPr>
      </w:pPr>
      <w:r w:rsidRPr="004A0A34">
        <w:rPr>
          <w:b/>
          <w:bCs/>
        </w:rPr>
        <w:t>Concorrência:</w:t>
      </w:r>
      <w:r w:rsidRPr="004A0A34">
        <w:t xml:space="preserve"> Capacidade de processar múltiplas tarefas simultaneamente em diferentes nós para maximizar o </w:t>
      </w:r>
      <w:proofErr w:type="spellStart"/>
      <w:r w:rsidRPr="004A0A34">
        <w:rPr>
          <w:i/>
          <w:iCs/>
        </w:rPr>
        <w:t>throughput</w:t>
      </w:r>
      <w:proofErr w:type="spellEnd"/>
      <w:r w:rsidRPr="004A0A34">
        <w:t>.</w:t>
      </w:r>
    </w:p>
    <w:p w14:paraId="66122975" w14:textId="77777777" w:rsidR="004A0A34" w:rsidRPr="004A0A34" w:rsidRDefault="004A0A34" w:rsidP="004A0A34">
      <w:pPr>
        <w:numPr>
          <w:ilvl w:val="0"/>
          <w:numId w:val="4"/>
        </w:numPr>
      </w:pPr>
      <w:r w:rsidRPr="004A0A34">
        <w:rPr>
          <w:b/>
          <w:bCs/>
        </w:rPr>
        <w:t>Tolerância a Falhas:</w:t>
      </w:r>
      <w:r w:rsidRPr="004A0A34">
        <w:t xml:space="preserve"> Garantir que o sistema permaneça disponível mesmo quando partes dele falham (redundância).</w:t>
      </w:r>
    </w:p>
    <w:p w14:paraId="61CD5D4C" w14:textId="77777777" w:rsidR="004A0A34" w:rsidRPr="004A0A34" w:rsidRDefault="004A0A34" w:rsidP="004A0A34">
      <w:pPr>
        <w:pStyle w:val="Ttulo2"/>
      </w:pPr>
      <w:bookmarkStart w:id="13" w:name="_Toc223785214"/>
      <w:r w:rsidRPr="004A0A34">
        <w:t>3. O Fluxo de Trabalho de um SD</w:t>
      </w:r>
      <w:bookmarkEnd w:id="13"/>
    </w:p>
    <w:p w14:paraId="1E8106C0" w14:textId="77777777" w:rsidR="004A0A34" w:rsidRPr="004A0A34" w:rsidRDefault="004A0A34" w:rsidP="004A0A34">
      <w:r w:rsidRPr="004A0A34">
        <w:t xml:space="preserve">O funcionamento de um sistema distribuído segue um fluxo de coordenação. Quando um utilizador solicita uma ação (como uma transação bancária no sistema que o </w:t>
      </w:r>
      <w:r w:rsidRPr="004A0A34">
        <w:rPr>
          <w:b/>
          <w:bCs/>
        </w:rPr>
        <w:t>Dr. Lincoln</w:t>
      </w:r>
      <w:r w:rsidRPr="004A0A34">
        <w:t xml:space="preserve"> mencionou na aula), o pedido é decomposto e enviado para diferentes componentes.</w:t>
      </w:r>
    </w:p>
    <w:p w14:paraId="56ECBAEE" w14:textId="77777777" w:rsidR="004A0A34" w:rsidRPr="004A0A34" w:rsidRDefault="004A0A34" w:rsidP="004A0A34">
      <w:r w:rsidRPr="004A0A34">
        <w:rPr>
          <w:b/>
          <w:bCs/>
        </w:rPr>
        <w:t>Fluxograma do Processamento Distribuído:</w:t>
      </w:r>
    </w:p>
    <w:p w14:paraId="52CC2BBB" w14:textId="77777777" w:rsidR="004A0A34" w:rsidRPr="004A0A34" w:rsidRDefault="004A0A34" w:rsidP="004A0A34">
      <w:pPr>
        <w:numPr>
          <w:ilvl w:val="0"/>
          <w:numId w:val="5"/>
        </w:numPr>
      </w:pPr>
      <w:r w:rsidRPr="004A0A34">
        <w:rPr>
          <w:b/>
          <w:bCs/>
        </w:rPr>
        <w:t>Utilizador:</w:t>
      </w:r>
      <w:r w:rsidRPr="004A0A34">
        <w:t xml:space="preserve"> Interage com o Componente A (</w:t>
      </w:r>
      <w:proofErr w:type="spellStart"/>
      <w:r w:rsidRPr="004A0A34">
        <w:t>Front-end</w:t>
      </w:r>
      <w:proofErr w:type="spellEnd"/>
      <w:r w:rsidRPr="004A0A34">
        <w:t>).</w:t>
      </w:r>
    </w:p>
    <w:p w14:paraId="7DB674A7" w14:textId="77777777" w:rsidR="004A0A34" w:rsidRPr="004A0A34" w:rsidRDefault="004A0A34" w:rsidP="004A0A34">
      <w:pPr>
        <w:numPr>
          <w:ilvl w:val="0"/>
          <w:numId w:val="5"/>
        </w:numPr>
      </w:pPr>
      <w:r w:rsidRPr="004A0A34">
        <w:rPr>
          <w:b/>
          <w:bCs/>
        </w:rPr>
        <w:t>Chamada Remota:</w:t>
      </w:r>
      <w:r w:rsidRPr="004A0A34">
        <w:t xml:space="preserve"> O Componente A solicita dados ao Componente B (</w:t>
      </w:r>
      <w:proofErr w:type="spellStart"/>
      <w:r w:rsidRPr="004A0A34">
        <w:t>Back-end</w:t>
      </w:r>
      <w:proofErr w:type="spellEnd"/>
      <w:r w:rsidRPr="004A0A34">
        <w:t>) via rede.</w:t>
      </w:r>
    </w:p>
    <w:p w14:paraId="5BA6350F" w14:textId="77777777" w:rsidR="004A0A34" w:rsidRPr="004A0A34" w:rsidRDefault="004A0A34" w:rsidP="004A0A34">
      <w:pPr>
        <w:numPr>
          <w:ilvl w:val="0"/>
          <w:numId w:val="5"/>
        </w:numPr>
      </w:pPr>
      <w:r w:rsidRPr="004A0A34">
        <w:rPr>
          <w:b/>
          <w:bCs/>
        </w:rPr>
        <w:t>Coordenação:</w:t>
      </w:r>
      <w:r w:rsidRPr="004A0A34">
        <w:t xml:space="preserve"> O Middleware gere a fila de mensagens e a segurança.</w:t>
      </w:r>
    </w:p>
    <w:p w14:paraId="124E6D2C" w14:textId="77777777" w:rsidR="004A0A34" w:rsidRPr="004A0A34" w:rsidRDefault="004A0A34" w:rsidP="004A0A34">
      <w:pPr>
        <w:numPr>
          <w:ilvl w:val="0"/>
          <w:numId w:val="5"/>
        </w:numPr>
      </w:pPr>
      <w:r w:rsidRPr="004A0A34">
        <w:rPr>
          <w:b/>
          <w:bCs/>
        </w:rPr>
        <w:t>Consenso:</w:t>
      </w:r>
      <w:r w:rsidRPr="004A0A34">
        <w:t xml:space="preserve"> Os nós concordam com o estado da transação.</w:t>
      </w:r>
    </w:p>
    <w:p w14:paraId="65BEF9F6" w14:textId="77777777" w:rsidR="004A0A34" w:rsidRPr="004A0A34" w:rsidRDefault="004A0A34" w:rsidP="004A0A34">
      <w:pPr>
        <w:numPr>
          <w:ilvl w:val="0"/>
          <w:numId w:val="5"/>
        </w:numPr>
      </w:pPr>
      <w:r w:rsidRPr="004A0A34">
        <w:rPr>
          <w:b/>
          <w:bCs/>
        </w:rPr>
        <w:t>Resposta:</w:t>
      </w:r>
      <w:r w:rsidRPr="004A0A34">
        <w:t xml:space="preserve"> O resultado é consolidado e apresentado como se tivesse sido processado num único local.</w:t>
      </w:r>
    </w:p>
    <w:p w14:paraId="6A884F6C" w14:textId="77777777" w:rsidR="004A0A34" w:rsidRPr="004A0A34" w:rsidRDefault="004A0A34" w:rsidP="004A0A34">
      <w:pPr>
        <w:pStyle w:val="Ttulo2"/>
      </w:pPr>
      <w:bookmarkStart w:id="14" w:name="_Toc223785215"/>
      <w:r w:rsidRPr="004A0A34">
        <w:t>4. Conclusão da Introdução</w:t>
      </w:r>
      <w:bookmarkEnd w:id="14"/>
    </w:p>
    <w:p w14:paraId="0A5BC225" w14:textId="77777777" w:rsidR="004A0A34" w:rsidRPr="004A0A34" w:rsidRDefault="004A0A34" w:rsidP="004A0A34">
      <w:r w:rsidRPr="004A0A34">
        <w:t xml:space="preserve">Diferente de um sistema local onde a chamada de uma função é instantânea e fiável, num sistema distribuído o "canal de comunicação" (a rede) é um interveniente ativo que introduz latência e incerteza. Por isso, a </w:t>
      </w:r>
      <w:r w:rsidRPr="004A0A34">
        <w:rPr>
          <w:b/>
          <w:bCs/>
        </w:rPr>
        <w:t>componentização</w:t>
      </w:r>
      <w:r w:rsidRPr="004A0A34">
        <w:t xml:space="preserve"> discutida anteriormente é a ferramenta que o analista de sistemas utiliza para "domar" essa incerteza, isolando as falhas e permitindo que o sistema cresça de forma orgânica.</w:t>
      </w:r>
    </w:p>
    <w:p w14:paraId="7D33CC18" w14:textId="18018511" w:rsidR="004A0A34" w:rsidRPr="004A0A34" w:rsidRDefault="004A0A34" w:rsidP="004A0A34"/>
    <w:p w14:paraId="4729BFEF" w14:textId="77777777" w:rsidR="004A0A34" w:rsidRPr="004A0A34" w:rsidRDefault="004A0A34" w:rsidP="004A0A34">
      <w:pPr>
        <w:pStyle w:val="Ttulo2"/>
      </w:pPr>
      <w:bookmarkStart w:id="15" w:name="_Toc223785216"/>
      <w:r w:rsidRPr="004A0A34">
        <w:lastRenderedPageBreak/>
        <w:t>Exercícios de Reforço (Sistemas Distribuídos)</w:t>
      </w:r>
      <w:bookmarkEnd w:id="15"/>
    </w:p>
    <w:p w14:paraId="27B5208C" w14:textId="77777777" w:rsidR="004A0A34" w:rsidRPr="004A0A34" w:rsidRDefault="004A0A34" w:rsidP="004A0A34">
      <w:r w:rsidRPr="004A0A34">
        <w:rPr>
          <w:b/>
          <w:bCs/>
        </w:rPr>
        <w:t>1. (Múltipla Escolha) Qual é o principal componente de software responsável por criar a ilusão de um sistema único num ambiente distribuído?</w:t>
      </w:r>
    </w:p>
    <w:p w14:paraId="6AAE63D6" w14:textId="77777777" w:rsidR="004A0A34" w:rsidRPr="004A0A34" w:rsidRDefault="004A0A34" w:rsidP="004A0A34">
      <w:r w:rsidRPr="004A0A34">
        <w:t>A) O Sistema Operacional local (ex: Windows/Linux).</w:t>
      </w:r>
    </w:p>
    <w:p w14:paraId="3F3905CC" w14:textId="77777777" w:rsidR="004A0A34" w:rsidRPr="004A0A34" w:rsidRDefault="004A0A34" w:rsidP="004A0A34">
      <w:r w:rsidRPr="004A0A34">
        <w:t>B) O Middleware.</w:t>
      </w:r>
    </w:p>
    <w:p w14:paraId="09A04305" w14:textId="77777777" w:rsidR="004A0A34" w:rsidRPr="004A0A34" w:rsidRDefault="004A0A34" w:rsidP="004A0A34">
      <w:r w:rsidRPr="004A0A34">
        <w:t>C) O Cabo de Fibra Ótica.</w:t>
      </w:r>
    </w:p>
    <w:p w14:paraId="6437DD79" w14:textId="77777777" w:rsidR="004A0A34" w:rsidRPr="004A0A34" w:rsidRDefault="004A0A34" w:rsidP="004A0A34">
      <w:r w:rsidRPr="004A0A34">
        <w:t>D) O Navegador Web.</w:t>
      </w:r>
    </w:p>
    <w:p w14:paraId="4E384FCF" w14:textId="77777777" w:rsidR="004A0A34" w:rsidRPr="004A0A34" w:rsidRDefault="004A0A34" w:rsidP="004A0A34">
      <w:r w:rsidRPr="004A0A34">
        <w:rPr>
          <w:b/>
          <w:bCs/>
        </w:rPr>
        <w:t>2. (Descritiva) Explique o conceito de "Falha Parcial" e por que razão ele é considerado o maior desafio na transição de sistemas monolíticos para sistemas distribuídos.</w:t>
      </w:r>
    </w:p>
    <w:p w14:paraId="09DE5C08" w14:textId="77777777" w:rsidR="004A0A34" w:rsidRDefault="004A0A34">
      <w:pPr>
        <w:spacing w:line="278" w:lineRule="auto"/>
        <w:ind w:firstLine="0"/>
        <w:jc w:val="left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15AA4C5" w14:textId="7E973522" w:rsidR="004A0A34" w:rsidRPr="004A0A34" w:rsidRDefault="004A0A34" w:rsidP="004A0A34">
      <w:pPr>
        <w:pStyle w:val="Ttulo2"/>
      </w:pPr>
      <w:bookmarkStart w:id="16" w:name="_Toc223785217"/>
      <w:r w:rsidRPr="004A0A34">
        <w:lastRenderedPageBreak/>
        <w:t>Gabarito:</w:t>
      </w:r>
      <w:bookmarkEnd w:id="16"/>
    </w:p>
    <w:p w14:paraId="6D6FFAF9" w14:textId="77777777" w:rsidR="004A0A34" w:rsidRPr="004A0A34" w:rsidRDefault="004A0A34" w:rsidP="004A0A34">
      <w:pPr>
        <w:numPr>
          <w:ilvl w:val="0"/>
          <w:numId w:val="6"/>
        </w:numPr>
      </w:pPr>
      <w:r w:rsidRPr="004A0A34">
        <w:rPr>
          <w:b/>
          <w:bCs/>
        </w:rPr>
        <w:t>B</w:t>
      </w:r>
    </w:p>
    <w:p w14:paraId="7BFC0163" w14:textId="77777777" w:rsidR="004A0A34" w:rsidRPr="004A0A34" w:rsidRDefault="004A0A34" w:rsidP="004A0A34">
      <w:pPr>
        <w:numPr>
          <w:ilvl w:val="0"/>
          <w:numId w:val="6"/>
        </w:numPr>
      </w:pPr>
      <w:r w:rsidRPr="004A0A34">
        <w:rPr>
          <w:b/>
          <w:bCs/>
        </w:rPr>
        <w:t>Resposta Esperada:</w:t>
      </w:r>
      <w:r w:rsidRPr="004A0A34">
        <w:t xml:space="preserve"> Em sistemas locais, ou tudo funciona ou tudo para. Em </w:t>
      </w:r>
      <w:proofErr w:type="spellStart"/>
      <w:r w:rsidRPr="004A0A34">
        <w:t>SDs</w:t>
      </w:r>
      <w:proofErr w:type="spellEnd"/>
      <w:r w:rsidRPr="004A0A34">
        <w:t xml:space="preserve">, um componente pode falhar (devido </w:t>
      </w:r>
      <w:proofErr w:type="spellStart"/>
      <w:r w:rsidRPr="004A0A34">
        <w:t>a</w:t>
      </w:r>
      <w:proofErr w:type="spellEnd"/>
      <w:r w:rsidRPr="004A0A34">
        <w:t xml:space="preserve"> queda de rede ou erro de hardware) enquanto os outros continuam ativos. O desafio é </w:t>
      </w:r>
      <w:proofErr w:type="spellStart"/>
      <w:r w:rsidRPr="004A0A34">
        <w:t>detetar</w:t>
      </w:r>
      <w:proofErr w:type="spellEnd"/>
      <w:r w:rsidRPr="004A0A34">
        <w:t xml:space="preserve"> essa falha e garantir que o sistema não entre num estado inconsistente, algo que não ocorre em monólitos.</w:t>
      </w:r>
    </w:p>
    <w:p w14:paraId="7CB24ABF" w14:textId="77777777" w:rsidR="002C27BB" w:rsidRDefault="002C27BB"/>
    <w:sectPr w:rsidR="002C27BB" w:rsidSect="002C27BB">
      <w:footerReference w:type="default" r:id="rId13"/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19FD3" w14:textId="77777777" w:rsidR="007476AC" w:rsidRDefault="007476AC" w:rsidP="00B4426D">
      <w:pPr>
        <w:spacing w:after="0" w:line="240" w:lineRule="auto"/>
      </w:pPr>
      <w:r>
        <w:separator/>
      </w:r>
    </w:p>
  </w:endnote>
  <w:endnote w:type="continuationSeparator" w:id="0">
    <w:p w14:paraId="75BD61DB" w14:textId="77777777" w:rsidR="007476AC" w:rsidRDefault="007476AC" w:rsidP="00B442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41922883"/>
      <w:docPartObj>
        <w:docPartGallery w:val="Page Numbers (Bottom of Page)"/>
        <w:docPartUnique/>
      </w:docPartObj>
    </w:sdtPr>
    <w:sdtContent>
      <w:p w14:paraId="25E5BC81" w14:textId="6E43F334" w:rsidR="00B4426D" w:rsidRDefault="00B4426D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5BA3DF4" w14:textId="77777777" w:rsidR="00B4426D" w:rsidRDefault="00B4426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193EE" w14:textId="77777777" w:rsidR="007476AC" w:rsidRDefault="007476AC" w:rsidP="00B4426D">
      <w:pPr>
        <w:spacing w:after="0" w:line="240" w:lineRule="auto"/>
      </w:pPr>
      <w:r>
        <w:separator/>
      </w:r>
    </w:p>
  </w:footnote>
  <w:footnote w:type="continuationSeparator" w:id="0">
    <w:p w14:paraId="4DC3CF73" w14:textId="77777777" w:rsidR="007476AC" w:rsidRDefault="007476AC" w:rsidP="00B442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0BFE"/>
    <w:multiLevelType w:val="multilevel"/>
    <w:tmpl w:val="809A1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732502"/>
    <w:multiLevelType w:val="multilevel"/>
    <w:tmpl w:val="D01E9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F3572A"/>
    <w:multiLevelType w:val="multilevel"/>
    <w:tmpl w:val="5A7C9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261B22"/>
    <w:multiLevelType w:val="multilevel"/>
    <w:tmpl w:val="1FAEB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075B4C"/>
    <w:multiLevelType w:val="multilevel"/>
    <w:tmpl w:val="5DCCE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A61E59"/>
    <w:multiLevelType w:val="multilevel"/>
    <w:tmpl w:val="C28AA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4334926">
    <w:abstractNumId w:val="4"/>
  </w:num>
  <w:num w:numId="2" w16cid:durableId="853881541">
    <w:abstractNumId w:val="3"/>
  </w:num>
  <w:num w:numId="3" w16cid:durableId="1622299990">
    <w:abstractNumId w:val="5"/>
  </w:num>
  <w:num w:numId="4" w16cid:durableId="1447771454">
    <w:abstractNumId w:val="1"/>
  </w:num>
  <w:num w:numId="5" w16cid:durableId="862865952">
    <w:abstractNumId w:val="2"/>
  </w:num>
  <w:num w:numId="6" w16cid:durableId="1210414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7BB"/>
    <w:rsid w:val="00164A15"/>
    <w:rsid w:val="00165475"/>
    <w:rsid w:val="002C27BB"/>
    <w:rsid w:val="002F0437"/>
    <w:rsid w:val="0037119D"/>
    <w:rsid w:val="00403242"/>
    <w:rsid w:val="004A0A34"/>
    <w:rsid w:val="00615735"/>
    <w:rsid w:val="006D742B"/>
    <w:rsid w:val="006E21A5"/>
    <w:rsid w:val="007476AC"/>
    <w:rsid w:val="007F0602"/>
    <w:rsid w:val="00B4426D"/>
    <w:rsid w:val="00BC4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6E230"/>
  <w15:chartTrackingRefBased/>
  <w15:docId w15:val="{6E684C5D-160B-4A8C-A796-6AFEB2CF6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7BB"/>
    <w:pPr>
      <w:spacing w:line="360" w:lineRule="auto"/>
      <w:ind w:firstLine="709"/>
      <w:jc w:val="both"/>
    </w:p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2C27BB"/>
    <w:pPr>
      <w:keepNext/>
      <w:keepLines/>
      <w:spacing w:before="360" w:after="80"/>
      <w:ind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2C27BB"/>
    <w:pPr>
      <w:keepNext/>
      <w:keepLines/>
      <w:spacing w:before="160" w:after="80"/>
      <w:ind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2C27BB"/>
    <w:pPr>
      <w:keepNext/>
      <w:keepLines/>
      <w:spacing w:before="160" w:after="80"/>
      <w:ind w:firstLine="0"/>
      <w:jc w:val="left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2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2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2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2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2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2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2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C2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C2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27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27B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27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27B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27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27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2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2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27BB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2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2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27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27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27B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2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27B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27BB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2C27BB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C27BB"/>
    <w:rPr>
      <w:rFonts w:eastAsiaTheme="minorEastAsia"/>
      <w:kern w:val="0"/>
      <w:sz w:val="22"/>
      <w:szCs w:val="22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C27BB"/>
    <w:rPr>
      <w:rFonts w:ascii="Times New Roman" w:hAnsi="Times New Roman" w:cs="Times New Roman"/>
    </w:rPr>
  </w:style>
  <w:style w:type="paragraph" w:styleId="CabealhodoSumrio">
    <w:name w:val="TOC Heading"/>
    <w:basedOn w:val="Ttulo1"/>
    <w:next w:val="Normal"/>
    <w:uiPriority w:val="39"/>
    <w:unhideWhenUsed/>
    <w:qFormat/>
    <w:rsid w:val="007F0602"/>
    <w:pPr>
      <w:spacing w:before="240" w:after="0" w:line="259" w:lineRule="auto"/>
      <w:jc w:val="left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7F0602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7F0602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7F0602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7F0602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B442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4426D"/>
  </w:style>
  <w:style w:type="paragraph" w:styleId="Rodap">
    <w:name w:val="footer"/>
    <w:basedOn w:val="Normal"/>
    <w:link w:val="RodapChar"/>
    <w:uiPriority w:val="99"/>
    <w:unhideWhenUsed/>
    <w:rsid w:val="00B442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4426D"/>
  </w:style>
  <w:style w:type="character" w:styleId="MenoPendente">
    <w:name w:val="Unresolved Mention"/>
    <w:basedOn w:val="Fontepargpadro"/>
    <w:uiPriority w:val="99"/>
    <w:semiHidden/>
    <w:unhideWhenUsed/>
    <w:rsid w:val="004032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spositol.github.io/pericia.judicial/professor.lincoln/index.html" TargetMode="Externa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9B8BE1B51794E00807F7C4284018FE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E0F4C0F-BDBC-44DF-BA56-A961B737B631}"/>
      </w:docPartPr>
      <w:docPartBody>
        <w:p w:rsidR="0077385B" w:rsidRDefault="00133794" w:rsidP="00133794">
          <w:pPr>
            <w:pStyle w:val="59B8BE1B51794E00807F7C4284018FEA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do documento]</w:t>
          </w:r>
        </w:p>
      </w:docPartBody>
    </w:docPart>
    <w:docPart>
      <w:docPartPr>
        <w:name w:val="58297CA63FF04D36BBE59295453662E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41A9DD3-0DCB-4077-AAC4-D2A7B5708FD4}"/>
      </w:docPartPr>
      <w:docPartBody>
        <w:p w:rsidR="0077385B" w:rsidRDefault="00133794" w:rsidP="00133794">
          <w:pPr>
            <w:pStyle w:val="58297CA63FF04D36BBE59295453662E3"/>
          </w:pPr>
          <w:r>
            <w:rPr>
              <w:color w:val="156082" w:themeColor="accent1"/>
              <w:sz w:val="28"/>
              <w:szCs w:val="28"/>
            </w:rPr>
            <w:t>[Subtítulo do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794"/>
    <w:rsid w:val="00133794"/>
    <w:rsid w:val="001D65EE"/>
    <w:rsid w:val="00615735"/>
    <w:rsid w:val="00653F91"/>
    <w:rsid w:val="00773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59B8BE1B51794E00807F7C4284018FEA">
    <w:name w:val="59B8BE1B51794E00807F7C4284018FEA"/>
    <w:rsid w:val="00133794"/>
  </w:style>
  <w:style w:type="paragraph" w:customStyle="1" w:styleId="58297CA63FF04D36BBE59295453662E3">
    <w:name w:val="58297CA63FF04D36BBE59295453662E3"/>
    <w:rsid w:val="0013379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2026-03-07T00:00:00</PublishDate>
  <Abstract/>
  <CompanyAddress>Universidade São Judas Tadeu – São Bernardo do Campo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AF0192A-622E-4954-A29B-3A999012E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12</Pages>
  <Words>1394</Words>
  <Characters>13946</Characters>
  <Application>Microsoft Office Word</Application>
  <DocSecurity>0</DocSecurity>
  <Lines>3486</Lines>
  <Paragraphs>730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SISTEMAS DISTRIBUÍDOS</vt:lpstr>
    </vt:vector>
  </TitlesOfParts>
  <Company>prof. dr. lincoln sposito</Company>
  <LinksUpToDate>false</LinksUpToDate>
  <CharactersWithSpaces>14610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SISTEMAS DISTRIBUÍDOS</dc:title>
  <dc:subject>COMPONENTIZAÇÃO &amp; MIDDLEWARE</dc:subject>
  <dc:creator>Lincoln Sposito</dc:creator>
  <cp:keywords/>
  <dc:description/>
  <cp:lastModifiedBy>Lincoln Sposito</cp:lastModifiedBy>
  <cp:revision>4</cp:revision>
  <cp:lastPrinted>2026-03-07T17:13:00Z</cp:lastPrinted>
  <dcterms:created xsi:type="dcterms:W3CDTF">2026-03-07T15:08:00Z</dcterms:created>
  <dcterms:modified xsi:type="dcterms:W3CDTF">2026-03-07T17:13:00Z</dcterms:modified>
</cp:coreProperties>
</file>