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558287553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70B6A02D" w14:textId="7D21B17F" w:rsidR="00B264B1" w:rsidRDefault="00B264B1">
          <w:pPr>
            <w:pStyle w:val="SemEspaament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35783339" wp14:editId="5F51E2A1">
                <wp:extent cx="1417320" cy="750898"/>
                <wp:effectExtent l="0" t="0" r="0" b="0"/>
                <wp:docPr id="143" name="Imagem 14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85B064B57E9D484EB5EFDC49CE9B45D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292BE359" w14:textId="43238909" w:rsidR="00B264B1" w:rsidRDefault="00CB53A6">
              <w:pPr>
                <w:pStyle w:val="SemEspaament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CB53A6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Sistemas computacionais e segurança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C5FCE95D24DA4D90BB78428D635B0F25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3BD90B2" w14:textId="7820A690" w:rsidR="00B264B1" w:rsidRDefault="00B264B1">
              <w:pPr>
                <w:pStyle w:val="SemEspaamento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Plano de ensino</w:t>
              </w:r>
            </w:p>
          </w:sdtContent>
        </w:sdt>
        <w:p w14:paraId="6A64BB74" w14:textId="77777777" w:rsidR="00B264B1" w:rsidRDefault="00B264B1">
          <w:pPr>
            <w:pStyle w:val="SemEspaament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3701AEB" wp14:editId="5EC5A0CE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ixa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3-07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EA51310" w14:textId="09E91169" w:rsidR="00B264B1" w:rsidRDefault="000061FA">
                                    <w:pPr>
                                      <w:pStyle w:val="SemEspaament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7 de março de 2026</w:t>
                                    </w:r>
                                  </w:p>
                                </w:sdtContent>
                              </w:sdt>
                              <w:p w14:paraId="7DD94871" w14:textId="5C022423" w:rsidR="00B264B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Empres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264B1">
                                      <w:rPr>
                                        <w:caps/>
                                        <w:color w:val="156082" w:themeColor="accent1"/>
                                      </w:rPr>
                                      <w:t>prof. dr. lincoln sposito</w:t>
                                    </w:r>
                                  </w:sdtContent>
                                </w:sdt>
                              </w:p>
                              <w:p w14:paraId="13BD0C04" w14:textId="7FE6CA33" w:rsidR="00B264B1" w:rsidRDefault="00000000">
                                <w:pPr>
                                  <w:pStyle w:val="SemEspaament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Endereço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B264B1">
                                      <w:rPr>
                                        <w:color w:val="156082" w:themeColor="accent1"/>
                                      </w:rPr>
                                      <w:t>Universidade São Judas Tadeu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01AEB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3-07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EA51310" w14:textId="09E91169" w:rsidR="00B264B1" w:rsidRDefault="000061FA">
                              <w:pPr>
                                <w:pStyle w:val="SemEspaament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7 de março de 2026</w:t>
                              </w:r>
                            </w:p>
                          </w:sdtContent>
                        </w:sdt>
                        <w:p w14:paraId="7DD94871" w14:textId="5C022423" w:rsidR="00B264B1" w:rsidRDefault="00000000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Empres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264B1">
                                <w:rPr>
                                  <w:caps/>
                                  <w:color w:val="156082" w:themeColor="accent1"/>
                                </w:rPr>
                                <w:t>prof. dr. lincoln sposito</w:t>
                              </w:r>
                            </w:sdtContent>
                          </w:sdt>
                        </w:p>
                        <w:p w14:paraId="13BD0C04" w14:textId="7FE6CA33" w:rsidR="00B264B1" w:rsidRDefault="00000000">
                          <w:pPr>
                            <w:pStyle w:val="SemEspaament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Endereço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B264B1">
                                <w:rPr>
                                  <w:color w:val="156082" w:themeColor="accent1"/>
                                </w:rPr>
                                <w:t>Universidade São Judas Tadeu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5EB6ED34" wp14:editId="2AB6D316">
                <wp:extent cx="758952" cy="478932"/>
                <wp:effectExtent l="0" t="0" r="3175" b="0"/>
                <wp:docPr id="144" name="Imagem 14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5716EA5" w14:textId="77777777" w:rsidR="00E62C8F" w:rsidRDefault="00E62C8F">
          <w:r>
            <w:br w:type="page"/>
          </w:r>
        </w:p>
        <w:sdt>
          <w:sdtPr>
            <w:rPr>
              <w:rFonts w:asciiTheme="minorHAnsi" w:eastAsiaTheme="minorHAnsi" w:hAnsiTheme="minorHAnsi" w:cstheme="minorBidi"/>
              <w:color w:val="auto"/>
              <w:kern w:val="2"/>
              <w:sz w:val="24"/>
              <w:szCs w:val="24"/>
              <w:lang w:eastAsia="en-US"/>
              <w14:ligatures w14:val="standardContextual"/>
            </w:rPr>
            <w:id w:val="-2026010561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403C08D1" w14:textId="67EE7F85" w:rsidR="00CE2E40" w:rsidRDefault="00CE2E40">
              <w:pPr>
                <w:pStyle w:val="CabealhodoSumrio"/>
              </w:pPr>
              <w:r>
                <w:t>Sumário</w:t>
              </w:r>
            </w:p>
            <w:p w14:paraId="1E22EB94" w14:textId="131D4C49" w:rsidR="00CB53A6" w:rsidRDefault="00CE2E40">
              <w:pPr>
                <w:pStyle w:val="Sumrio1"/>
                <w:tabs>
                  <w:tab w:val="right" w:leader="dot" w:pos="10456"/>
                </w:tabs>
                <w:rPr>
                  <w:rFonts w:eastAsiaTheme="minorEastAsia"/>
                  <w:noProof/>
                  <w:lang w:eastAsia="pt-BR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23518771" w:history="1">
                <w:r w:rsidR="00CB53A6" w:rsidRPr="00343CA3">
                  <w:rPr>
                    <w:rStyle w:val="Hyperlink"/>
                    <w:noProof/>
                  </w:rPr>
                  <w:t>Plano de Ensino: Sistemas computacionais e segurança (2026/1)</w:t>
                </w:r>
                <w:r w:rsidR="00CB53A6">
                  <w:rPr>
                    <w:noProof/>
                    <w:webHidden/>
                  </w:rPr>
                  <w:tab/>
                </w:r>
                <w:r w:rsidR="00CB53A6">
                  <w:rPr>
                    <w:noProof/>
                    <w:webHidden/>
                  </w:rPr>
                  <w:fldChar w:fldCharType="begin"/>
                </w:r>
                <w:r w:rsidR="00CB53A6">
                  <w:rPr>
                    <w:noProof/>
                    <w:webHidden/>
                  </w:rPr>
                  <w:instrText xml:space="preserve"> PAGEREF _Toc223518771 \h </w:instrText>
                </w:r>
                <w:r w:rsidR="00CB53A6">
                  <w:rPr>
                    <w:noProof/>
                    <w:webHidden/>
                  </w:rPr>
                </w:r>
                <w:r w:rsidR="00CB53A6">
                  <w:rPr>
                    <w:noProof/>
                    <w:webHidden/>
                  </w:rPr>
                  <w:fldChar w:fldCharType="separate"/>
                </w:r>
                <w:r w:rsidR="00CB53A6">
                  <w:rPr>
                    <w:noProof/>
                    <w:webHidden/>
                  </w:rPr>
                  <w:t>2</w:t>
                </w:r>
                <w:r w:rsidR="00CB53A6">
                  <w:rPr>
                    <w:noProof/>
                    <w:webHidden/>
                  </w:rPr>
                  <w:fldChar w:fldCharType="end"/>
                </w:r>
              </w:hyperlink>
            </w:p>
            <w:p w14:paraId="3CB457FF" w14:textId="4B4EB45C" w:rsidR="00CB53A6" w:rsidRDefault="00CB53A6">
              <w:pPr>
                <w:pStyle w:val="Sumrio2"/>
                <w:tabs>
                  <w:tab w:val="right" w:leader="dot" w:pos="10456"/>
                </w:tabs>
                <w:rPr>
                  <w:rFonts w:eastAsiaTheme="minorEastAsia"/>
                  <w:noProof/>
                  <w:lang w:eastAsia="pt-BR"/>
                </w:rPr>
              </w:pPr>
              <w:hyperlink w:anchor="_Toc223518772" w:history="1">
                <w:r w:rsidRPr="00343CA3">
                  <w:rPr>
                    <w:rStyle w:val="Hyperlink"/>
                    <w:noProof/>
                  </w:rPr>
                  <w:t>1. Estrutura da Carga Horária (Total: 160h)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_Toc223518772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DA09332" w14:textId="7290C562" w:rsidR="00CB53A6" w:rsidRDefault="00CB53A6">
              <w:pPr>
                <w:pStyle w:val="Sumrio2"/>
                <w:tabs>
                  <w:tab w:val="right" w:leader="dot" w:pos="10456"/>
                </w:tabs>
                <w:rPr>
                  <w:rFonts w:eastAsiaTheme="minorEastAsia"/>
                  <w:noProof/>
                  <w:lang w:eastAsia="pt-BR"/>
                </w:rPr>
              </w:pPr>
              <w:hyperlink w:anchor="_Toc223518773" w:history="1">
                <w:r w:rsidRPr="00343CA3">
                  <w:rPr>
                    <w:rStyle w:val="Hyperlink"/>
                    <w:noProof/>
                  </w:rPr>
                  <w:t>2. Identificação da Unidade Curricular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_Toc223518773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43BE2E5" w14:textId="60A62CB4" w:rsidR="00CB53A6" w:rsidRDefault="00CB53A6">
              <w:pPr>
                <w:pStyle w:val="Sumrio2"/>
                <w:tabs>
                  <w:tab w:val="right" w:leader="dot" w:pos="10456"/>
                </w:tabs>
                <w:rPr>
                  <w:rFonts w:eastAsiaTheme="minorEastAsia"/>
                  <w:noProof/>
                  <w:lang w:eastAsia="pt-BR"/>
                </w:rPr>
              </w:pPr>
              <w:hyperlink w:anchor="_Toc223518774" w:history="1">
                <w:r w:rsidRPr="00343CA3">
                  <w:rPr>
                    <w:rStyle w:val="Hyperlink"/>
                    <w:noProof/>
                  </w:rPr>
                  <w:t>3. Objetivo Geral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_Toc223518774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87C3D3D" w14:textId="46863F99" w:rsidR="00CB53A6" w:rsidRDefault="00CB53A6">
              <w:pPr>
                <w:pStyle w:val="Sumrio2"/>
                <w:tabs>
                  <w:tab w:val="right" w:leader="dot" w:pos="10456"/>
                </w:tabs>
                <w:rPr>
                  <w:rFonts w:eastAsiaTheme="minorEastAsia"/>
                  <w:noProof/>
                  <w:lang w:eastAsia="pt-BR"/>
                </w:rPr>
              </w:pPr>
              <w:hyperlink w:anchor="_Toc223518775" w:history="1">
                <w:r w:rsidRPr="00343CA3">
                  <w:rPr>
                    <w:rStyle w:val="Hyperlink"/>
                    <w:noProof/>
                  </w:rPr>
                  <w:t>4. Resultados de Aprendizagem (Metas de Compreensão)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_Toc223518775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61462307" w14:textId="42ECEA47" w:rsidR="00CB53A6" w:rsidRDefault="00CB53A6">
              <w:pPr>
                <w:pStyle w:val="Sumrio2"/>
                <w:tabs>
                  <w:tab w:val="right" w:leader="dot" w:pos="10456"/>
                </w:tabs>
                <w:rPr>
                  <w:rFonts w:eastAsiaTheme="minorEastAsia"/>
                  <w:noProof/>
                  <w:lang w:eastAsia="pt-BR"/>
                </w:rPr>
              </w:pPr>
              <w:hyperlink w:anchor="_Toc223518776" w:history="1">
                <w:r w:rsidRPr="00343CA3">
                  <w:rPr>
                    <w:rStyle w:val="Hyperlink"/>
                    <w:noProof/>
                  </w:rPr>
                  <w:t>5. Conteúdo Programático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_Toc223518776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ABAA386" w14:textId="7AA51426" w:rsidR="00CB53A6" w:rsidRDefault="00CB53A6">
              <w:pPr>
                <w:pStyle w:val="Sumrio2"/>
                <w:tabs>
                  <w:tab w:val="right" w:leader="dot" w:pos="10456"/>
                </w:tabs>
                <w:rPr>
                  <w:rFonts w:eastAsiaTheme="minorEastAsia"/>
                  <w:noProof/>
                  <w:lang w:eastAsia="pt-BR"/>
                </w:rPr>
              </w:pPr>
              <w:hyperlink w:anchor="_Toc223518777" w:history="1">
                <w:r w:rsidRPr="00343CA3">
                  <w:rPr>
                    <w:rStyle w:val="Hyperlink"/>
                    <w:noProof/>
                  </w:rPr>
                  <w:t>6. Metodologia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_Toc223518777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5203FAB" w14:textId="4DDE2579" w:rsidR="00CB53A6" w:rsidRDefault="00CB53A6">
              <w:pPr>
                <w:pStyle w:val="Sumrio2"/>
                <w:tabs>
                  <w:tab w:val="right" w:leader="dot" w:pos="10456"/>
                </w:tabs>
                <w:rPr>
                  <w:rFonts w:eastAsiaTheme="minorEastAsia"/>
                  <w:noProof/>
                  <w:lang w:eastAsia="pt-BR"/>
                </w:rPr>
              </w:pPr>
              <w:hyperlink w:anchor="_Toc223518778" w:history="1">
                <w:r w:rsidRPr="00343CA3">
                  <w:rPr>
                    <w:rStyle w:val="Hyperlink"/>
                    <w:noProof/>
                  </w:rPr>
                  <w:t>7. Metodologia de Avaliação (Ax)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_Toc223518778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013763DC" w14:textId="4D0ECF6E" w:rsidR="00CB53A6" w:rsidRDefault="00CB53A6">
              <w:pPr>
                <w:pStyle w:val="Sumrio2"/>
                <w:tabs>
                  <w:tab w:val="right" w:leader="dot" w:pos="10456"/>
                </w:tabs>
                <w:rPr>
                  <w:rFonts w:eastAsiaTheme="minorEastAsia"/>
                  <w:noProof/>
                  <w:lang w:eastAsia="pt-BR"/>
                </w:rPr>
              </w:pPr>
              <w:hyperlink w:anchor="_Toc223518779" w:history="1">
                <w:r w:rsidRPr="00343CA3">
                  <w:rPr>
                    <w:rStyle w:val="Hyperlink"/>
                    <w:noProof/>
                  </w:rPr>
                  <w:t>8. Cronograma Semestral Detalhado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_Toc223518779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44FE8F24" w14:textId="2FD0D30D" w:rsidR="00CB53A6" w:rsidRDefault="00CB53A6">
              <w:pPr>
                <w:pStyle w:val="Sumrio2"/>
                <w:tabs>
                  <w:tab w:val="right" w:leader="dot" w:pos="10456"/>
                </w:tabs>
                <w:rPr>
                  <w:rFonts w:eastAsiaTheme="minorEastAsia"/>
                  <w:noProof/>
                  <w:lang w:eastAsia="pt-BR"/>
                </w:rPr>
              </w:pPr>
              <w:hyperlink w:anchor="_Toc223518780" w:history="1">
                <w:r w:rsidRPr="00343CA3">
                  <w:rPr>
                    <w:rStyle w:val="Hyperlink"/>
                    <w:noProof/>
                  </w:rPr>
                  <w:t>9. Destaques Estratégicos para o Semestre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_Toc223518780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4C635F6" w14:textId="4408DE2F" w:rsidR="00CB53A6" w:rsidRDefault="00CB53A6">
              <w:pPr>
                <w:pStyle w:val="Sumrio2"/>
                <w:tabs>
                  <w:tab w:val="right" w:leader="dot" w:pos="10456"/>
                </w:tabs>
                <w:rPr>
                  <w:rFonts w:eastAsiaTheme="minorEastAsia"/>
                  <w:noProof/>
                  <w:lang w:eastAsia="pt-BR"/>
                </w:rPr>
              </w:pPr>
              <w:hyperlink w:anchor="_Toc223518781" w:history="1">
                <w:r w:rsidRPr="00343CA3">
                  <w:rPr>
                    <w:rStyle w:val="Hyperlink"/>
                    <w:noProof/>
                  </w:rPr>
                  <w:t>10. Políticas e Diretrizes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_Toc223518781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73111A85" w14:textId="7FB63250" w:rsidR="00CB53A6" w:rsidRDefault="00CB53A6">
              <w:pPr>
                <w:pStyle w:val="Sumrio2"/>
                <w:tabs>
                  <w:tab w:val="right" w:leader="dot" w:pos="10456"/>
                </w:tabs>
                <w:rPr>
                  <w:rFonts w:eastAsiaTheme="minorEastAsia"/>
                  <w:noProof/>
                  <w:lang w:eastAsia="pt-BR"/>
                </w:rPr>
              </w:pPr>
              <w:hyperlink w:anchor="_Toc223518782" w:history="1">
                <w:r w:rsidRPr="00343CA3">
                  <w:rPr>
                    <w:rStyle w:val="Hyperlink"/>
                    <w:noProof/>
                  </w:rPr>
                  <w:t>11. Bibliografia (Conforme Ementa)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_Toc223518782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>
                  <w:rPr>
                    <w:noProof/>
                    <w:webHidden/>
                  </w:rPr>
                  <w:t>4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5A2B1689" w14:textId="72335FC4" w:rsidR="00CE2E40" w:rsidRDefault="00CE2E40"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281F2D56" w14:textId="77777777" w:rsidR="00CE2E40" w:rsidRDefault="00CE2E40">
          <w:r>
            <w:br w:type="page"/>
          </w:r>
        </w:p>
        <w:p w14:paraId="689BEEC1" w14:textId="77777777" w:rsidR="000061FA" w:rsidRPr="00CB53A6" w:rsidRDefault="000061FA" w:rsidP="000061FA">
          <w:pPr>
            <w:pStyle w:val="Ttulo1"/>
          </w:pPr>
          <w:bookmarkStart w:id="0" w:name="_Toc223518771"/>
          <w:r w:rsidRPr="00CB53A6">
            <w:lastRenderedPageBreak/>
            <w:t>Plano de Ensino: Sistemas computacionais e segurança (2026/1)</w:t>
          </w:r>
          <w:bookmarkEnd w:id="0"/>
        </w:p>
        <w:p w14:paraId="41235A73" w14:textId="55FE1156" w:rsidR="000061FA" w:rsidRPr="00CB53A6" w:rsidRDefault="000061FA" w:rsidP="000061FA">
          <w:r w:rsidRPr="00CB53A6">
            <w:rPr>
              <w:b/>
              <w:bCs/>
            </w:rPr>
            <w:t>Data:</w:t>
          </w:r>
          <w:r w:rsidRPr="00CB53A6">
            <w:t xml:space="preserve"> </w:t>
          </w:r>
          <w:r w:rsidR="00FE332E">
            <w:t>7</w:t>
          </w:r>
          <w:r w:rsidRPr="00CB53A6">
            <w:t xml:space="preserve"> de março de 2026</w:t>
          </w:r>
        </w:p>
        <w:p w14:paraId="0451BCAE" w14:textId="77777777" w:rsidR="000061FA" w:rsidRPr="00CB53A6" w:rsidRDefault="000061FA" w:rsidP="000061FA">
          <w:r w:rsidRPr="00CB53A6">
            <w:rPr>
              <w:b/>
              <w:bCs/>
            </w:rPr>
            <w:t>Professor:</w:t>
          </w:r>
          <w:r w:rsidRPr="00CB53A6">
            <w:t xml:space="preserve"> Dr. Lincoln Sposito</w:t>
          </w:r>
        </w:p>
        <w:p w14:paraId="4EC01CF4" w14:textId="77777777" w:rsidR="000061FA" w:rsidRPr="00CB53A6" w:rsidRDefault="000061FA" w:rsidP="000061FA">
          <w:r w:rsidRPr="00CB53A6">
            <w:rPr>
              <w:b/>
              <w:bCs/>
            </w:rPr>
            <w:t>Instituição:</w:t>
          </w:r>
          <w:r w:rsidRPr="00CB53A6">
            <w:t xml:space="preserve"> Universidade São Judas Tadeu</w:t>
          </w:r>
        </w:p>
        <w:p w14:paraId="3B2389E4" w14:textId="77777777" w:rsidR="000061FA" w:rsidRPr="00CB53A6" w:rsidRDefault="000061FA" w:rsidP="000061FA">
          <w:pPr>
            <w:pStyle w:val="Ttulo2"/>
          </w:pPr>
          <w:bookmarkStart w:id="1" w:name="_Toc223518772"/>
          <w:r w:rsidRPr="00CB53A6">
            <w:t>1. Estrutura da Carga Horária (Total: 160h)</w:t>
          </w:r>
          <w:bookmarkEnd w:id="1"/>
        </w:p>
        <w:p w14:paraId="5D6DD415" w14:textId="77777777" w:rsidR="000061FA" w:rsidRPr="00CB53A6" w:rsidRDefault="000061FA" w:rsidP="000061FA">
          <w:r w:rsidRPr="00CB53A6">
            <w:t>Para integralizar as 160h dentro do calendário letivo de 2026/1, a disciplina será dividida em:</w:t>
          </w:r>
        </w:p>
        <w:p w14:paraId="596E04D1" w14:textId="77777777" w:rsidR="000061FA" w:rsidRPr="00CB53A6" w:rsidRDefault="000061FA" w:rsidP="000061FA">
          <w:pPr>
            <w:numPr>
              <w:ilvl w:val="0"/>
              <w:numId w:val="20"/>
            </w:numPr>
          </w:pPr>
          <w:r w:rsidRPr="00CB53A6">
            <w:rPr>
              <w:b/>
              <w:bCs/>
            </w:rPr>
            <w:t>85h Síncronas (Aulas Presenciais/Laboratório):</w:t>
          </w:r>
          <w:r w:rsidRPr="00CB53A6">
            <w:t xml:space="preserve"> Focadas em teoria expositiva sobre arquitetura, sistemas operacionais e práticas de segurança em laboratório.</w:t>
          </w:r>
        </w:p>
        <w:p w14:paraId="6CBBA1EF" w14:textId="77777777" w:rsidR="000061FA" w:rsidRPr="00CB53A6" w:rsidRDefault="000061FA" w:rsidP="000061FA">
          <w:pPr>
            <w:numPr>
              <w:ilvl w:val="0"/>
              <w:numId w:val="20"/>
            </w:numPr>
          </w:pPr>
          <w:proofErr w:type="gramStart"/>
          <w:r w:rsidRPr="00CB53A6">
            <w:rPr>
              <w:b/>
              <w:bCs/>
            </w:rPr>
            <w:t>75h Assíncronas</w:t>
          </w:r>
          <w:proofErr w:type="gramEnd"/>
          <w:r w:rsidRPr="00CB53A6">
            <w:rPr>
              <w:b/>
              <w:bCs/>
            </w:rPr>
            <w:t xml:space="preserve"> (Atividades Práticas e Pesquisa):</w:t>
          </w:r>
          <w:r w:rsidRPr="00CB53A6">
            <w:t xml:space="preserve"> Compostas pelo desenvolvimento das avaliações (A1, A2 e A3), pesquisas em bibliotecas digitais e projetos de extensão.</w:t>
          </w:r>
        </w:p>
        <w:p w14:paraId="7540501F" w14:textId="77777777" w:rsidR="000061FA" w:rsidRPr="00CB53A6" w:rsidRDefault="000061FA" w:rsidP="000061FA">
          <w:pPr>
            <w:pStyle w:val="Ttulo2"/>
          </w:pPr>
          <w:bookmarkStart w:id="2" w:name="_Toc223518773"/>
          <w:r w:rsidRPr="00CB53A6">
            <w:t>2. Identificação da Unidade Curricular</w:t>
          </w:r>
          <w:bookmarkEnd w:id="2"/>
        </w:p>
        <w:p w14:paraId="3F4EB0AB" w14:textId="77777777" w:rsidR="000061FA" w:rsidRPr="00CB53A6" w:rsidRDefault="000061FA" w:rsidP="000061FA">
          <w:pPr>
            <w:numPr>
              <w:ilvl w:val="0"/>
              <w:numId w:val="21"/>
            </w:numPr>
          </w:pPr>
          <w:r w:rsidRPr="00CB53A6">
            <w:rPr>
              <w:b/>
              <w:bCs/>
            </w:rPr>
            <w:t>Nome:</w:t>
          </w:r>
          <w:r w:rsidRPr="00CB53A6">
            <w:t xml:space="preserve"> Sistemas computacionais e segurança </w:t>
          </w:r>
        </w:p>
        <w:p w14:paraId="48DC7041" w14:textId="77777777" w:rsidR="000061FA" w:rsidRPr="00CB53A6" w:rsidRDefault="000061FA" w:rsidP="000061FA">
          <w:pPr>
            <w:numPr>
              <w:ilvl w:val="0"/>
              <w:numId w:val="21"/>
            </w:numPr>
          </w:pPr>
          <w:r w:rsidRPr="00CB53A6">
            <w:rPr>
              <w:b/>
              <w:bCs/>
            </w:rPr>
            <w:t>Código:</w:t>
          </w:r>
          <w:r w:rsidRPr="00CB53A6">
            <w:t xml:space="preserve"> 0011142 </w:t>
          </w:r>
        </w:p>
        <w:p w14:paraId="4BCB492D" w14:textId="77777777" w:rsidR="000061FA" w:rsidRPr="00CB53A6" w:rsidRDefault="000061FA" w:rsidP="000061FA">
          <w:pPr>
            <w:numPr>
              <w:ilvl w:val="0"/>
              <w:numId w:val="21"/>
            </w:numPr>
          </w:pPr>
          <w:r w:rsidRPr="00CB53A6">
            <w:rPr>
              <w:b/>
              <w:bCs/>
            </w:rPr>
            <w:t>Certificação Intermediária:</w:t>
          </w:r>
          <w:r w:rsidRPr="00CB53A6">
            <w:t xml:space="preserve"> Analista de sistemas computacionais </w:t>
          </w:r>
        </w:p>
        <w:p w14:paraId="50C31BD6" w14:textId="77777777" w:rsidR="000061FA" w:rsidRPr="00CB53A6" w:rsidRDefault="000061FA" w:rsidP="000061FA">
          <w:pPr>
            <w:pStyle w:val="Ttulo2"/>
          </w:pPr>
          <w:bookmarkStart w:id="3" w:name="_Toc223518774"/>
          <w:r w:rsidRPr="00CB53A6">
            <w:t>3. Objetivo Geral</w:t>
          </w:r>
          <w:bookmarkEnd w:id="3"/>
        </w:p>
        <w:p w14:paraId="680FCE6F" w14:textId="77777777" w:rsidR="000061FA" w:rsidRPr="00CB53A6" w:rsidRDefault="000061FA" w:rsidP="000061FA">
          <w:r w:rsidRPr="00CB53A6">
            <w:t>Capacitar o aluno a selecionar sistemas de arquitetura computacional e traçar elementos de segurança e infraestrutura, integrando o funcionamento do hardware com a gestão de sistemas operacionais e proteção de dados.</w:t>
          </w:r>
        </w:p>
        <w:p w14:paraId="416F7588" w14:textId="77777777" w:rsidR="000061FA" w:rsidRPr="00CB53A6" w:rsidRDefault="000061FA" w:rsidP="000061FA">
          <w:pPr>
            <w:pStyle w:val="Ttulo2"/>
          </w:pPr>
          <w:bookmarkStart w:id="4" w:name="_Toc223518775"/>
          <w:r w:rsidRPr="00CB53A6">
            <w:t>4. Resultados de Aprendizagem (Metas de Compreensão)</w:t>
          </w:r>
          <w:bookmarkEnd w:id="4"/>
        </w:p>
        <w:p w14:paraId="6BFCA9E3" w14:textId="77777777" w:rsidR="000061FA" w:rsidRPr="00CB53A6" w:rsidRDefault="000061FA" w:rsidP="000061FA">
          <w:pPr>
            <w:numPr>
              <w:ilvl w:val="0"/>
              <w:numId w:val="22"/>
            </w:numPr>
          </w:pPr>
          <w:r w:rsidRPr="00CB53A6">
            <w:t>Reconhecer e resolver sistemas de numeração e identificar fluxos de entrada e saída.</w:t>
          </w:r>
        </w:p>
        <w:p w14:paraId="570E4E3E" w14:textId="77777777" w:rsidR="000061FA" w:rsidRPr="00CB53A6" w:rsidRDefault="000061FA" w:rsidP="000061FA">
          <w:pPr>
            <w:numPr>
              <w:ilvl w:val="0"/>
              <w:numId w:val="22"/>
            </w:numPr>
          </w:pPr>
          <w:r w:rsidRPr="00CB53A6">
            <w:t>Explicar métodos de processamento, hierarquia de memória (Caches, RAM) e lógica de Boole.</w:t>
          </w:r>
        </w:p>
        <w:p w14:paraId="5ADC8633" w14:textId="77777777" w:rsidR="000061FA" w:rsidRPr="00CB53A6" w:rsidRDefault="000061FA" w:rsidP="000061FA">
          <w:pPr>
            <w:numPr>
              <w:ilvl w:val="0"/>
              <w:numId w:val="22"/>
            </w:numPr>
          </w:pPr>
          <w:r w:rsidRPr="00CB53A6">
            <w:t>Categorizar sistemas operacionais, compreendendo processos, threads e virtualização.</w:t>
          </w:r>
        </w:p>
        <w:p w14:paraId="59153F06" w14:textId="77777777" w:rsidR="000061FA" w:rsidRPr="00CB53A6" w:rsidRDefault="000061FA" w:rsidP="000061FA">
          <w:pPr>
            <w:numPr>
              <w:ilvl w:val="0"/>
              <w:numId w:val="22"/>
            </w:numPr>
          </w:pPr>
          <w:r w:rsidRPr="00CB53A6">
            <w:t>Avaliar vulnerabilidades, ameaças de engenharia social e aplicar normas de políticas de segurança e criptografia.</w:t>
          </w:r>
        </w:p>
        <w:p w14:paraId="1F1FA39F" w14:textId="77777777" w:rsidR="000061FA" w:rsidRPr="00CB53A6" w:rsidRDefault="000061FA" w:rsidP="000061FA">
          <w:pPr>
            <w:pStyle w:val="Ttulo2"/>
          </w:pPr>
          <w:bookmarkStart w:id="5" w:name="_Toc223518776"/>
          <w:r w:rsidRPr="00CB53A6">
            <w:t>5. Conteúdo Programático</w:t>
          </w:r>
          <w:bookmarkEnd w:id="5"/>
        </w:p>
        <w:p w14:paraId="1BD4C775" w14:textId="77777777" w:rsidR="000061FA" w:rsidRPr="00CB53A6" w:rsidRDefault="000061FA" w:rsidP="000061FA">
          <w:pPr>
            <w:numPr>
              <w:ilvl w:val="0"/>
              <w:numId w:val="23"/>
            </w:numPr>
          </w:pPr>
          <w:r w:rsidRPr="00CB53A6">
            <w:rPr>
              <w:b/>
              <w:bCs/>
            </w:rPr>
            <w:t>Módulo I - Fundamentos:</w:t>
          </w:r>
          <w:r w:rsidRPr="00CB53A6">
            <w:t xml:space="preserve"> Sistemas de numeração, </w:t>
          </w:r>
          <w:proofErr w:type="gramStart"/>
          <w:r w:rsidRPr="00CB53A6">
            <w:t>Lógica</w:t>
          </w:r>
          <w:proofErr w:type="gramEnd"/>
          <w:r w:rsidRPr="00CB53A6">
            <w:t xml:space="preserve"> de Boole e Portas lógicas.</w:t>
          </w:r>
        </w:p>
        <w:p w14:paraId="4CF48BED" w14:textId="77777777" w:rsidR="000061FA" w:rsidRPr="00CB53A6" w:rsidRDefault="000061FA" w:rsidP="000061FA">
          <w:pPr>
            <w:numPr>
              <w:ilvl w:val="0"/>
              <w:numId w:val="23"/>
            </w:numPr>
          </w:pPr>
          <w:r w:rsidRPr="00CB53A6">
            <w:rPr>
              <w:b/>
              <w:bCs/>
            </w:rPr>
            <w:t>Módulo II - Arquitetura:</w:t>
          </w:r>
          <w:r w:rsidRPr="00CB53A6">
            <w:t xml:space="preserve"> Unidade de processamento, memórias (RAM/Cache), barramentos e I/O.</w:t>
          </w:r>
        </w:p>
        <w:p w14:paraId="5CA8D452" w14:textId="77777777" w:rsidR="000061FA" w:rsidRPr="00CB53A6" w:rsidRDefault="000061FA" w:rsidP="000061FA">
          <w:pPr>
            <w:numPr>
              <w:ilvl w:val="0"/>
              <w:numId w:val="23"/>
            </w:numPr>
          </w:pPr>
          <w:r w:rsidRPr="00CB53A6">
            <w:rPr>
              <w:b/>
              <w:bCs/>
            </w:rPr>
            <w:t>Módulo III - Sistemas Operacionais:</w:t>
          </w:r>
          <w:r w:rsidRPr="00CB53A6">
            <w:t xml:space="preserve"> Operação, configuração, processos, paralelismo e máquinas virtuais.</w:t>
          </w:r>
        </w:p>
        <w:p w14:paraId="53E623BB" w14:textId="77777777" w:rsidR="000061FA" w:rsidRPr="00CB53A6" w:rsidRDefault="000061FA" w:rsidP="000061FA">
          <w:pPr>
            <w:numPr>
              <w:ilvl w:val="0"/>
              <w:numId w:val="23"/>
            </w:numPr>
          </w:pPr>
          <w:r w:rsidRPr="00CB53A6">
            <w:rPr>
              <w:b/>
              <w:bCs/>
            </w:rPr>
            <w:t>Módulo IV - Segurança e Inovação:</w:t>
          </w:r>
          <w:r w:rsidRPr="00CB53A6">
            <w:t xml:space="preserve"> IoT, Engenharia Social, Criptografia, Políticas de Segurança e Computação Quântica.</w:t>
          </w:r>
        </w:p>
        <w:p w14:paraId="3EF5A3E3" w14:textId="77777777" w:rsidR="000061FA" w:rsidRPr="00CB53A6" w:rsidRDefault="000061FA" w:rsidP="000061FA">
          <w:pPr>
            <w:pStyle w:val="Ttulo2"/>
          </w:pPr>
          <w:bookmarkStart w:id="6" w:name="_Toc223518777"/>
          <w:r w:rsidRPr="00CB53A6">
            <w:lastRenderedPageBreak/>
            <w:t>6. Metodologia</w:t>
          </w:r>
          <w:bookmarkEnd w:id="6"/>
        </w:p>
        <w:p w14:paraId="709D04F8" w14:textId="77777777" w:rsidR="000061FA" w:rsidRPr="00CB53A6" w:rsidRDefault="000061FA" w:rsidP="000061FA">
          <w:pPr>
            <w:numPr>
              <w:ilvl w:val="0"/>
              <w:numId w:val="24"/>
            </w:numPr>
          </w:pPr>
          <w:r w:rsidRPr="00CB53A6">
            <w:t>Disponibilização de vídeos, textos e links técnicos.</w:t>
          </w:r>
        </w:p>
        <w:p w14:paraId="52D47F33" w14:textId="77777777" w:rsidR="000061FA" w:rsidRPr="00CB53A6" w:rsidRDefault="000061FA" w:rsidP="000061FA">
          <w:pPr>
            <w:numPr>
              <w:ilvl w:val="0"/>
              <w:numId w:val="24"/>
            </w:numPr>
          </w:pPr>
          <w:r w:rsidRPr="00CB53A6">
            <w:t>Promoção de atividades práticas colaborativas em laboratório.</w:t>
          </w:r>
        </w:p>
        <w:p w14:paraId="3D20B0F4" w14:textId="77777777" w:rsidR="000061FA" w:rsidRPr="00CB53A6" w:rsidRDefault="000061FA" w:rsidP="000061FA">
          <w:pPr>
            <w:numPr>
              <w:ilvl w:val="0"/>
              <w:numId w:val="24"/>
            </w:numPr>
          </w:pPr>
          <w:r w:rsidRPr="00CB53A6">
            <w:t>Incentivo à pesquisa científica e uso da biblioteca digital.</w:t>
          </w:r>
        </w:p>
        <w:p w14:paraId="2A3149EC" w14:textId="77777777" w:rsidR="000061FA" w:rsidRPr="00CB53A6" w:rsidRDefault="000061FA" w:rsidP="000061FA">
          <w:pPr>
            <w:numPr>
              <w:ilvl w:val="0"/>
              <w:numId w:val="24"/>
            </w:numPr>
          </w:pPr>
          <w:r w:rsidRPr="00CB53A6">
            <w:t>Desenvolvimento de projetos reais que tangibilizem a compreensão (A3).</w:t>
          </w:r>
        </w:p>
        <w:p w14:paraId="3FEDAEF0" w14:textId="77777777" w:rsidR="000061FA" w:rsidRPr="00CB53A6" w:rsidRDefault="000061FA" w:rsidP="000061FA">
          <w:pPr>
            <w:pStyle w:val="Ttulo2"/>
          </w:pPr>
          <w:bookmarkStart w:id="7" w:name="_Toc223518778"/>
          <w:r w:rsidRPr="00CB53A6">
            <w:t>7. Metodologia de Avaliação (</w:t>
          </w:r>
          <w:proofErr w:type="spellStart"/>
          <w:r w:rsidRPr="00CB53A6">
            <w:t>Ax</w:t>
          </w:r>
          <w:proofErr w:type="spellEnd"/>
          <w:r w:rsidRPr="00CB53A6">
            <w:t>)</w:t>
          </w:r>
          <w:bookmarkEnd w:id="7"/>
        </w:p>
        <w:p w14:paraId="1C5CFC9D" w14:textId="77777777" w:rsidR="000061FA" w:rsidRPr="00CB53A6" w:rsidRDefault="000061FA" w:rsidP="000061FA">
          <w:r w:rsidRPr="00CB53A6">
            <w:t xml:space="preserve">A nota final é a soma simples: </w:t>
          </w:r>
          <w:r w:rsidRPr="00CB53A6">
            <w:rPr>
              <w:b/>
              <w:bCs/>
            </w:rPr>
            <w:t>A1 + A2 + A3</w:t>
          </w:r>
          <w:r w:rsidRPr="00CB53A6">
            <w:t xml:space="preserve"> (Mínimo 70 pontos para aprovação).</w:t>
          </w:r>
        </w:p>
        <w:p w14:paraId="3653DB31" w14:textId="77777777" w:rsidR="000061FA" w:rsidRPr="00CB53A6" w:rsidRDefault="000061FA" w:rsidP="000061FA">
          <w:pPr>
            <w:numPr>
              <w:ilvl w:val="0"/>
              <w:numId w:val="25"/>
            </w:numPr>
          </w:pPr>
          <w:r w:rsidRPr="00CB53A6">
            <w:rPr>
              <w:b/>
              <w:bCs/>
            </w:rPr>
            <w:t xml:space="preserve">A1 (30 </w:t>
          </w:r>
          <w:proofErr w:type="spellStart"/>
          <w:r w:rsidRPr="00CB53A6">
            <w:rPr>
              <w:b/>
              <w:bCs/>
            </w:rPr>
            <w:t>pts</w:t>
          </w:r>
          <w:proofErr w:type="spellEnd"/>
          <w:r w:rsidRPr="00CB53A6">
            <w:rPr>
              <w:b/>
              <w:bCs/>
            </w:rPr>
            <w:t>):</w:t>
          </w:r>
          <w:r w:rsidRPr="00CB53A6">
            <w:t xml:space="preserve"> Avaliação discursiva (linguagem técnica, códigos e signos).</w:t>
          </w:r>
        </w:p>
        <w:p w14:paraId="4A0CBD91" w14:textId="77777777" w:rsidR="000061FA" w:rsidRPr="00CB53A6" w:rsidRDefault="000061FA" w:rsidP="000061FA">
          <w:pPr>
            <w:numPr>
              <w:ilvl w:val="0"/>
              <w:numId w:val="25"/>
            </w:numPr>
          </w:pPr>
          <w:r w:rsidRPr="00CB53A6">
            <w:rPr>
              <w:b/>
              <w:bCs/>
            </w:rPr>
            <w:t xml:space="preserve">A2 (30 </w:t>
          </w:r>
          <w:proofErr w:type="spellStart"/>
          <w:r w:rsidRPr="00CB53A6">
            <w:rPr>
              <w:b/>
              <w:bCs/>
            </w:rPr>
            <w:t>pts</w:t>
          </w:r>
          <w:proofErr w:type="spellEnd"/>
          <w:r w:rsidRPr="00CB53A6">
            <w:rPr>
              <w:b/>
              <w:bCs/>
            </w:rPr>
            <w:t>):</w:t>
          </w:r>
          <w:r w:rsidRPr="00CB53A6">
            <w:t xml:space="preserve"> Avaliação objetiva (análise, leitura e interpretação).</w:t>
          </w:r>
        </w:p>
        <w:p w14:paraId="65D14A8D" w14:textId="77777777" w:rsidR="000061FA" w:rsidRPr="00CB53A6" w:rsidRDefault="000061FA" w:rsidP="000061FA">
          <w:pPr>
            <w:numPr>
              <w:ilvl w:val="0"/>
              <w:numId w:val="25"/>
            </w:numPr>
          </w:pPr>
          <w:r w:rsidRPr="00CB53A6">
            <w:rPr>
              <w:b/>
              <w:bCs/>
            </w:rPr>
            <w:t xml:space="preserve">A3 (40 </w:t>
          </w:r>
          <w:proofErr w:type="spellStart"/>
          <w:r w:rsidRPr="00CB53A6">
            <w:rPr>
              <w:b/>
              <w:bCs/>
            </w:rPr>
            <w:t>pts</w:t>
          </w:r>
          <w:proofErr w:type="spellEnd"/>
          <w:r w:rsidRPr="00CB53A6">
            <w:rPr>
              <w:b/>
              <w:bCs/>
            </w:rPr>
            <w:t>):</w:t>
          </w:r>
          <w:r w:rsidRPr="00CB53A6">
            <w:t xml:space="preserve"> Projeto prático, estudo técnico ou solução digital.</w:t>
          </w:r>
        </w:p>
        <w:p w14:paraId="2925EC20" w14:textId="77777777" w:rsidR="000061FA" w:rsidRPr="00CB53A6" w:rsidRDefault="000061FA" w:rsidP="000061FA">
          <w:pPr>
            <w:pStyle w:val="Ttulo2"/>
          </w:pPr>
          <w:bookmarkStart w:id="8" w:name="_Toc223518779"/>
          <w:r w:rsidRPr="00CB53A6">
            <w:t>8. Cronograma Semestral Detalhado</w:t>
          </w:r>
          <w:bookmarkEnd w:id="8"/>
        </w:p>
        <w:p w14:paraId="2EE0467E" w14:textId="77777777" w:rsidR="000061FA" w:rsidRPr="00CB53A6" w:rsidRDefault="000061FA" w:rsidP="000061FA">
          <w:r w:rsidRPr="00CB53A6">
            <w:t>Considerando aulas Teóricas (</w:t>
          </w:r>
          <w:proofErr w:type="spellStart"/>
          <w:r w:rsidRPr="00CB53A6">
            <w:t>Qui</w:t>
          </w:r>
          <w:proofErr w:type="spellEnd"/>
          <w:r w:rsidRPr="00CB53A6">
            <w:t>) e Práticas (Sex), respeitando o calendário USJT SBC 2026.</w:t>
          </w:r>
        </w:p>
        <w:tbl>
          <w:tblPr>
            <w:tblW w:w="0" w:type="auto"/>
            <w:tblCellSpacing w:w="15" w:type="dxa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889"/>
            <w:gridCol w:w="1690"/>
            <w:gridCol w:w="4099"/>
            <w:gridCol w:w="3772"/>
          </w:tblGrid>
          <w:tr w:rsidR="000061FA" w:rsidRPr="00CB53A6" w14:paraId="1F03E7BF" w14:textId="77777777" w:rsidTr="004C3402">
            <w:trPr>
              <w:tblHeader/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CFD1275" w14:textId="77777777" w:rsidR="000061FA" w:rsidRPr="00CB53A6" w:rsidRDefault="000061FA" w:rsidP="004C3402">
                <w:r w:rsidRPr="00CB53A6">
                  <w:rPr>
                    <w:b/>
                    <w:bCs/>
                  </w:rPr>
                  <w:t>Mês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3BA05AB" w14:textId="77777777" w:rsidR="000061FA" w:rsidRPr="00CB53A6" w:rsidRDefault="000061FA" w:rsidP="004C3402">
                <w:r w:rsidRPr="00CB53A6">
                  <w:rPr>
                    <w:b/>
                    <w:bCs/>
                  </w:rPr>
                  <w:t>Período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2785201" w14:textId="77777777" w:rsidR="000061FA" w:rsidRPr="00CB53A6" w:rsidRDefault="000061FA" w:rsidP="004C3402">
                <w:r w:rsidRPr="00CB53A6">
                  <w:rPr>
                    <w:b/>
                    <w:bCs/>
                  </w:rPr>
                  <w:t>Conteúdo Teórico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CEEC4E1" w14:textId="77777777" w:rsidR="000061FA" w:rsidRPr="00CB53A6" w:rsidRDefault="000061FA" w:rsidP="004C3402">
                <w:r w:rsidRPr="00CB53A6">
                  <w:rPr>
                    <w:b/>
                    <w:bCs/>
                  </w:rPr>
                  <w:t>Atividade Prática / Avaliação</w:t>
                </w:r>
              </w:p>
            </w:tc>
          </w:tr>
          <w:tr w:rsidR="000061FA" w:rsidRPr="00CB53A6" w14:paraId="10DF67A9" w14:textId="77777777" w:rsidTr="004C3402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3DE5589" w14:textId="77777777" w:rsidR="000061FA" w:rsidRPr="00CB53A6" w:rsidRDefault="000061FA" w:rsidP="004C3402">
                <w:proofErr w:type="spellStart"/>
                <w:r w:rsidRPr="00CB53A6">
                  <w:rPr>
                    <w:b/>
                    <w:bCs/>
                  </w:rPr>
                  <w:t>Fev</w:t>
                </w:r>
                <w:proofErr w:type="spellEnd"/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3847017" w14:textId="77777777" w:rsidR="000061FA" w:rsidRPr="00CB53A6" w:rsidRDefault="000061FA" w:rsidP="004C3402">
                <w:r w:rsidRPr="00CB53A6">
                  <w:t>12/02 - 13/02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ACCFDFD" w14:textId="77777777" w:rsidR="000061FA" w:rsidRPr="00CB53A6" w:rsidRDefault="000061FA" w:rsidP="004C3402">
                <w:proofErr w:type="spellStart"/>
                <w:r w:rsidRPr="00CB53A6">
                  <w:t>Intro</w:t>
                </w:r>
                <w:proofErr w:type="spellEnd"/>
                <w:r w:rsidRPr="00CB53A6">
                  <w:t xml:space="preserve"> à História e Bases Numéricas 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538D8BC" w14:textId="77777777" w:rsidR="000061FA" w:rsidRPr="00CB53A6" w:rsidRDefault="000061FA" w:rsidP="004C3402">
                <w:r w:rsidRPr="00CB53A6">
                  <w:t>Exercícios de Conversão de Bases</w:t>
                </w:r>
              </w:p>
            </w:tc>
          </w:tr>
          <w:tr w:rsidR="000061FA" w:rsidRPr="00CB53A6" w14:paraId="63D9077A" w14:textId="77777777" w:rsidTr="004C3402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5987D2F" w14:textId="77777777" w:rsidR="000061FA" w:rsidRPr="00CB53A6" w:rsidRDefault="000061FA" w:rsidP="004C3402">
                <w:proofErr w:type="spellStart"/>
                <w:r w:rsidRPr="00CB53A6">
                  <w:rPr>
                    <w:b/>
                    <w:bCs/>
                  </w:rPr>
                  <w:t>Fev</w:t>
                </w:r>
                <w:proofErr w:type="spellEnd"/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6075628" w14:textId="77777777" w:rsidR="000061FA" w:rsidRPr="00CB53A6" w:rsidRDefault="000061FA" w:rsidP="004C3402">
                <w:r w:rsidRPr="00CB53A6">
                  <w:t>19/02 - 20/02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02810D75" w14:textId="77777777" w:rsidR="000061FA" w:rsidRPr="00CB53A6" w:rsidRDefault="000061FA" w:rsidP="004C3402">
                <w:r w:rsidRPr="00CB53A6">
                  <w:t xml:space="preserve">Lógica de Boole e Portas Lógicas 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BEDFB93" w14:textId="77777777" w:rsidR="000061FA" w:rsidRPr="00CB53A6" w:rsidRDefault="000061FA" w:rsidP="004C3402">
                <w:r w:rsidRPr="00CB53A6">
                  <w:t>Laboratório de Circuitos Lógicos</w:t>
                </w:r>
              </w:p>
            </w:tc>
          </w:tr>
          <w:tr w:rsidR="000061FA" w:rsidRPr="00CB53A6" w14:paraId="598CF85F" w14:textId="77777777" w:rsidTr="004C3402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800B255" w14:textId="77777777" w:rsidR="000061FA" w:rsidRPr="00CB53A6" w:rsidRDefault="000061FA" w:rsidP="004C3402">
                <w:r w:rsidRPr="00CB53A6">
                  <w:rPr>
                    <w:b/>
                    <w:bCs/>
                  </w:rPr>
                  <w:t>Mar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DC626A4" w14:textId="77777777" w:rsidR="000061FA" w:rsidRPr="00CB53A6" w:rsidRDefault="000061FA" w:rsidP="004C3402">
                <w:r w:rsidRPr="00CB53A6">
                  <w:t>05/03 - 13/03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5C55185" w14:textId="77777777" w:rsidR="000061FA" w:rsidRPr="00CB53A6" w:rsidRDefault="000061FA" w:rsidP="004C3402">
                <w:r w:rsidRPr="00CB53A6">
                  <w:t xml:space="preserve">Processadores e Hierarquia de Memória 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DD5438A" w14:textId="77777777" w:rsidR="000061FA" w:rsidRPr="00CB53A6" w:rsidRDefault="000061FA" w:rsidP="004C3402">
                <w:r w:rsidRPr="00CB53A6">
                  <w:t>Análise de Desempenho (CPU/RAM)</w:t>
                </w:r>
              </w:p>
            </w:tc>
          </w:tr>
          <w:tr w:rsidR="000061FA" w:rsidRPr="00CB53A6" w14:paraId="5E2DD6F5" w14:textId="77777777" w:rsidTr="004C3402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0213C4A" w14:textId="77777777" w:rsidR="000061FA" w:rsidRPr="00CB53A6" w:rsidRDefault="000061FA" w:rsidP="004C3402">
                <w:r w:rsidRPr="00CB53A6">
                  <w:rPr>
                    <w:b/>
                    <w:bCs/>
                  </w:rPr>
                  <w:t>Mar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612AC4F" w14:textId="77777777" w:rsidR="000061FA" w:rsidRPr="00CB53A6" w:rsidRDefault="000061FA" w:rsidP="004C3402">
                <w:r w:rsidRPr="00CB53A6">
                  <w:t>26/03 - 27/03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5695333" w14:textId="77777777" w:rsidR="000061FA" w:rsidRPr="00CB53A6" w:rsidRDefault="000061FA" w:rsidP="004C3402">
                <w:r w:rsidRPr="00CB53A6">
                  <w:t xml:space="preserve">Sistemas Operacionais e Firmware 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4A9B912" w14:textId="77777777" w:rsidR="000061FA" w:rsidRPr="00CB53A6" w:rsidRDefault="000061FA" w:rsidP="004C3402">
                <w:r w:rsidRPr="00CB53A6">
                  <w:t>Instalação e Configuração de SO</w:t>
                </w:r>
              </w:p>
            </w:tc>
          </w:tr>
          <w:tr w:rsidR="000061FA" w:rsidRPr="00CB53A6" w14:paraId="2BB47CDD" w14:textId="77777777" w:rsidTr="004C3402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F9C52AB" w14:textId="77777777" w:rsidR="000061FA" w:rsidRPr="00CB53A6" w:rsidRDefault="000061FA" w:rsidP="004C3402">
                <w:r w:rsidRPr="00CB53A6">
                  <w:rPr>
                    <w:b/>
                    <w:bCs/>
                  </w:rPr>
                  <w:t>Abr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B1C1F8B" w14:textId="77777777" w:rsidR="000061FA" w:rsidRPr="00CB53A6" w:rsidRDefault="000061FA" w:rsidP="004C3402">
                <w:r w:rsidRPr="00CB53A6">
                  <w:t>06/04 - 15/04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0F304E5" w14:textId="77777777" w:rsidR="000061FA" w:rsidRPr="00CB53A6" w:rsidRDefault="000061FA" w:rsidP="004C3402">
                <w:r w:rsidRPr="00CB53A6">
                  <w:t>Revisão e Consolidação Módulos I e II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60F8029" w14:textId="77777777" w:rsidR="000061FA" w:rsidRPr="00CB53A6" w:rsidRDefault="000061FA" w:rsidP="004C3402">
                <w:r w:rsidRPr="00CB53A6">
                  <w:rPr>
                    <w:b/>
                    <w:bCs/>
                  </w:rPr>
                  <w:t>Avaliação A1 (Discursiva)</w:t>
                </w:r>
                <w:r w:rsidRPr="00CB53A6">
                  <w:t xml:space="preserve"> </w:t>
                </w:r>
              </w:p>
            </w:tc>
          </w:tr>
          <w:tr w:rsidR="000061FA" w:rsidRPr="00CB53A6" w14:paraId="2E52D064" w14:textId="77777777" w:rsidTr="004C3402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626E734" w14:textId="77777777" w:rsidR="000061FA" w:rsidRPr="00CB53A6" w:rsidRDefault="000061FA" w:rsidP="004C3402">
                <w:r w:rsidRPr="00CB53A6">
                  <w:rPr>
                    <w:b/>
                    <w:bCs/>
                  </w:rPr>
                  <w:t>Abr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D808337" w14:textId="77777777" w:rsidR="000061FA" w:rsidRPr="00CB53A6" w:rsidRDefault="000061FA" w:rsidP="004C3402">
                <w:r w:rsidRPr="00CB53A6">
                  <w:t>16/04 - 30/04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636C034" w14:textId="77777777" w:rsidR="000061FA" w:rsidRPr="00CB53A6" w:rsidRDefault="000061FA" w:rsidP="004C3402">
                <w:r w:rsidRPr="00CB53A6">
                  <w:t xml:space="preserve">Processos, Threads e Paralelismo 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1D7861F6" w14:textId="77777777" w:rsidR="000061FA" w:rsidRPr="00CB53A6" w:rsidRDefault="000061FA" w:rsidP="004C3402">
                <w:r w:rsidRPr="00CB53A6">
                  <w:t>Simulação de Escalonamento</w:t>
                </w:r>
              </w:p>
            </w:tc>
          </w:tr>
          <w:tr w:rsidR="000061FA" w:rsidRPr="00CB53A6" w14:paraId="6D9408CA" w14:textId="77777777" w:rsidTr="004C3402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A1164BF" w14:textId="77777777" w:rsidR="000061FA" w:rsidRPr="00CB53A6" w:rsidRDefault="000061FA" w:rsidP="004C3402">
                <w:r w:rsidRPr="00CB53A6">
                  <w:rPr>
                    <w:b/>
                    <w:bCs/>
                  </w:rPr>
                  <w:lastRenderedPageBreak/>
                  <w:t>Mai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852B3C0" w14:textId="77777777" w:rsidR="000061FA" w:rsidRPr="00CB53A6" w:rsidRDefault="000061FA" w:rsidP="004C3402">
                <w:r w:rsidRPr="00CB53A6">
                  <w:t>07/05 - 15/05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7C6A7B7" w14:textId="77777777" w:rsidR="000061FA" w:rsidRPr="00CB53A6" w:rsidRDefault="000061FA" w:rsidP="004C3402">
                <w:r w:rsidRPr="00CB53A6">
                  <w:t xml:space="preserve">Máquinas Virtuais e IoT 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0B1CDE97" w14:textId="77777777" w:rsidR="000061FA" w:rsidRPr="00CB53A6" w:rsidRDefault="000061FA" w:rsidP="004C3402">
                <w:r w:rsidRPr="00CB53A6">
                  <w:t>Configuração de Ambiente Virtual</w:t>
                </w:r>
              </w:p>
            </w:tc>
          </w:tr>
          <w:tr w:rsidR="000061FA" w:rsidRPr="00CB53A6" w14:paraId="4E5BE2D7" w14:textId="77777777" w:rsidTr="004C3402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3222797" w14:textId="77777777" w:rsidR="000061FA" w:rsidRPr="00CB53A6" w:rsidRDefault="000061FA" w:rsidP="004C3402">
                <w:r w:rsidRPr="00CB53A6">
                  <w:rPr>
                    <w:b/>
                    <w:bCs/>
                  </w:rPr>
                  <w:t>Mai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055AF96" w14:textId="77777777" w:rsidR="000061FA" w:rsidRPr="00CB53A6" w:rsidRDefault="000061FA" w:rsidP="004C3402">
                <w:r w:rsidRPr="00CB53A6">
                  <w:t>21/05 - 29/05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623DDE43" w14:textId="77777777" w:rsidR="000061FA" w:rsidRPr="00CB53A6" w:rsidRDefault="000061FA" w:rsidP="004C3402">
                <w:r w:rsidRPr="00CB53A6">
                  <w:t xml:space="preserve">Vulnerabilidades e Ameaças 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7A84A932" w14:textId="77777777" w:rsidR="000061FA" w:rsidRPr="00CB53A6" w:rsidRDefault="000061FA" w:rsidP="004C3402">
                <w:r w:rsidRPr="00CB53A6">
                  <w:rPr>
                    <w:b/>
                    <w:bCs/>
                  </w:rPr>
                  <w:t>Avaliação A2 (Objetiva)</w:t>
                </w:r>
                <w:r w:rsidRPr="00CB53A6">
                  <w:t xml:space="preserve"> </w:t>
                </w:r>
              </w:p>
            </w:tc>
          </w:tr>
          <w:tr w:rsidR="000061FA" w:rsidRPr="00CB53A6" w14:paraId="507EA6AF" w14:textId="77777777" w:rsidTr="004C3402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61A3FBA" w14:textId="77777777" w:rsidR="000061FA" w:rsidRPr="00CB53A6" w:rsidRDefault="000061FA" w:rsidP="004C3402">
                <w:proofErr w:type="spellStart"/>
                <w:r w:rsidRPr="00CB53A6">
                  <w:rPr>
                    <w:b/>
                    <w:bCs/>
                  </w:rPr>
                  <w:t>Jun</w:t>
                </w:r>
                <w:proofErr w:type="spellEnd"/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80B9272" w14:textId="77777777" w:rsidR="000061FA" w:rsidRPr="00CB53A6" w:rsidRDefault="000061FA" w:rsidP="004C3402">
                <w:r w:rsidRPr="00CB53A6">
                  <w:t>04/06 - 12/06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EFDEB04" w14:textId="77777777" w:rsidR="000061FA" w:rsidRPr="00CB53A6" w:rsidRDefault="000061FA" w:rsidP="004C3402">
                <w:r w:rsidRPr="00CB53A6">
                  <w:t xml:space="preserve">Criptografia e Políticas de Segurança 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4E2DDCDB" w14:textId="77777777" w:rsidR="000061FA" w:rsidRPr="00CB53A6" w:rsidRDefault="000061FA" w:rsidP="004C3402">
                <w:r w:rsidRPr="00CB53A6">
                  <w:t>Defesa de Perímetro e Cripto</w:t>
                </w:r>
              </w:p>
            </w:tc>
          </w:tr>
          <w:tr w:rsidR="000061FA" w:rsidRPr="00CB53A6" w14:paraId="588E5759" w14:textId="77777777" w:rsidTr="004C3402">
            <w:trPr>
              <w:tblCellSpacing w:w="15" w:type="dxa"/>
            </w:trPr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25CD5B59" w14:textId="77777777" w:rsidR="000061FA" w:rsidRPr="00CB53A6" w:rsidRDefault="000061FA" w:rsidP="004C3402">
                <w:proofErr w:type="spellStart"/>
                <w:r w:rsidRPr="00CB53A6">
                  <w:rPr>
                    <w:b/>
                    <w:bCs/>
                  </w:rPr>
                  <w:t>Jun</w:t>
                </w:r>
                <w:proofErr w:type="spellEnd"/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52361BA7" w14:textId="77777777" w:rsidR="000061FA" w:rsidRPr="00CB53A6" w:rsidRDefault="000061FA" w:rsidP="004C3402">
                <w:r w:rsidRPr="00CB53A6">
                  <w:t>18/06 - 26/06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00CFC9F6" w14:textId="77777777" w:rsidR="000061FA" w:rsidRPr="00CB53A6" w:rsidRDefault="000061FA" w:rsidP="004C3402">
                <w:r w:rsidRPr="00CB53A6">
                  <w:t xml:space="preserve">Computação Quântica (Case) </w:t>
                </w:r>
              </w:p>
            </w:tc>
            <w:tc>
              <w:tcPr>
                <w:tcW w:w="0" w:type="auto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  <w:tcMar>
                  <w:top w:w="120" w:type="dxa"/>
                  <w:left w:w="180" w:type="dxa"/>
                  <w:bottom w:w="120" w:type="dxa"/>
                  <w:right w:w="180" w:type="dxa"/>
                </w:tcMar>
                <w:vAlign w:val="center"/>
                <w:hideMark/>
              </w:tcPr>
              <w:p w14:paraId="3E83923F" w14:textId="77777777" w:rsidR="000061FA" w:rsidRPr="00CB53A6" w:rsidRDefault="000061FA" w:rsidP="004C3402">
                <w:r w:rsidRPr="00CB53A6">
                  <w:rPr>
                    <w:b/>
                    <w:bCs/>
                  </w:rPr>
                  <w:t>Entrega Final do Projeto A3</w:t>
                </w:r>
                <w:r w:rsidRPr="00CB53A6">
                  <w:t xml:space="preserve"> </w:t>
                </w:r>
              </w:p>
            </w:tc>
          </w:tr>
        </w:tbl>
        <w:p w14:paraId="67B9DC2D" w14:textId="77777777" w:rsidR="000061FA" w:rsidRPr="00CB53A6" w:rsidRDefault="000061FA" w:rsidP="000061FA">
          <w:pPr>
            <w:pStyle w:val="Ttulo2"/>
          </w:pPr>
          <w:bookmarkStart w:id="9" w:name="_Toc223518780"/>
          <w:r w:rsidRPr="00CB53A6">
            <w:t>9. Destaques Estratégicos para o Semestre</w:t>
          </w:r>
          <w:bookmarkEnd w:id="9"/>
        </w:p>
        <w:p w14:paraId="6040AB4C" w14:textId="77777777" w:rsidR="000061FA" w:rsidRPr="00CB53A6" w:rsidRDefault="000061FA" w:rsidP="000061FA">
          <w:pPr>
            <w:numPr>
              <w:ilvl w:val="0"/>
              <w:numId w:val="26"/>
            </w:numPr>
          </w:pPr>
          <w:r w:rsidRPr="00CB53A6">
            <w:rPr>
              <w:b/>
              <w:bCs/>
            </w:rPr>
            <w:t>Segurança em Primeiro Lugar:</w:t>
          </w:r>
          <w:r w:rsidRPr="00CB53A6">
            <w:t xml:space="preserve"> Integração de conceitos de proteção de dados em todas as etapas da arquitetura.</w:t>
          </w:r>
        </w:p>
        <w:p w14:paraId="2BF8739A" w14:textId="77777777" w:rsidR="000061FA" w:rsidRPr="00CB53A6" w:rsidRDefault="000061FA" w:rsidP="000061FA">
          <w:pPr>
            <w:numPr>
              <w:ilvl w:val="0"/>
              <w:numId w:val="26"/>
            </w:numPr>
          </w:pPr>
          <w:proofErr w:type="spellStart"/>
          <w:r w:rsidRPr="00CB53A6">
            <w:rPr>
              <w:b/>
              <w:bCs/>
            </w:rPr>
            <w:t>Tangibilização</w:t>
          </w:r>
          <w:proofErr w:type="spellEnd"/>
          <w:r w:rsidRPr="00CB53A6">
            <w:rPr>
              <w:b/>
              <w:bCs/>
            </w:rPr>
            <w:t xml:space="preserve"> Prática (A3):</w:t>
          </w:r>
          <w:r w:rsidRPr="00CB53A6">
            <w:t xml:space="preserve"> O projeto deve ser um estudo técnico ou solução digital aplicável a cenários reais de TI.</w:t>
          </w:r>
        </w:p>
        <w:p w14:paraId="7577B17C" w14:textId="77777777" w:rsidR="000061FA" w:rsidRPr="00CB53A6" w:rsidRDefault="000061FA" w:rsidP="000061FA">
          <w:pPr>
            <w:numPr>
              <w:ilvl w:val="0"/>
              <w:numId w:val="26"/>
            </w:numPr>
          </w:pPr>
          <w:r w:rsidRPr="00CB53A6">
            <w:rPr>
              <w:b/>
              <w:bCs/>
            </w:rPr>
            <w:t>Certificação:</w:t>
          </w:r>
          <w:r w:rsidRPr="00CB53A6">
            <w:t xml:space="preserve"> Foco nas competências necessárias para o perfil de Analista de Sistemas Computacionais.</w:t>
          </w:r>
        </w:p>
        <w:p w14:paraId="0BE0DA63" w14:textId="77777777" w:rsidR="000061FA" w:rsidRPr="00CB53A6" w:rsidRDefault="000061FA" w:rsidP="000061FA">
          <w:pPr>
            <w:pStyle w:val="Ttulo2"/>
          </w:pPr>
          <w:bookmarkStart w:id="10" w:name="_Toc223518781"/>
          <w:r w:rsidRPr="00CB53A6">
            <w:t>10. Políticas e Diretrizes</w:t>
          </w:r>
          <w:bookmarkEnd w:id="10"/>
        </w:p>
        <w:p w14:paraId="4C26B0A7" w14:textId="77777777" w:rsidR="000061FA" w:rsidRPr="00CB53A6" w:rsidRDefault="000061FA" w:rsidP="000061FA">
          <w:pPr>
            <w:numPr>
              <w:ilvl w:val="0"/>
              <w:numId w:val="27"/>
            </w:numPr>
          </w:pPr>
          <w:r w:rsidRPr="00CB53A6">
            <w:rPr>
              <w:b/>
              <w:bCs/>
            </w:rPr>
            <w:t>Frequência:</w:t>
          </w:r>
          <w:r w:rsidRPr="00CB53A6">
            <w:t xml:space="preserve"> Mínimo de 75% nas aulas presenciais.</w:t>
          </w:r>
        </w:p>
        <w:p w14:paraId="0353C259" w14:textId="77777777" w:rsidR="000061FA" w:rsidRPr="00CB53A6" w:rsidRDefault="000061FA" w:rsidP="000061FA">
          <w:pPr>
            <w:numPr>
              <w:ilvl w:val="0"/>
              <w:numId w:val="27"/>
            </w:numPr>
          </w:pPr>
          <w:r w:rsidRPr="00CB53A6">
            <w:rPr>
              <w:b/>
              <w:bCs/>
            </w:rPr>
            <w:t>Avaliação Integrada (AI):</w:t>
          </w:r>
          <w:r w:rsidRPr="00CB53A6">
            <w:t xml:space="preserve"> Disponível para quem somar min. 40 </w:t>
          </w:r>
          <w:proofErr w:type="spellStart"/>
          <w:r w:rsidRPr="00CB53A6">
            <w:t>pts</w:t>
          </w:r>
          <w:proofErr w:type="spellEnd"/>
          <w:r w:rsidRPr="00CB53A6">
            <w:t xml:space="preserve"> entre (A1+A3) ou (A2+A3).</w:t>
          </w:r>
        </w:p>
        <w:p w14:paraId="3F539557" w14:textId="77777777" w:rsidR="000061FA" w:rsidRPr="00CB53A6" w:rsidRDefault="000061FA" w:rsidP="000061FA">
          <w:pPr>
            <w:numPr>
              <w:ilvl w:val="0"/>
              <w:numId w:val="27"/>
            </w:numPr>
          </w:pPr>
          <w:r w:rsidRPr="00CB53A6">
            <w:rPr>
              <w:b/>
              <w:bCs/>
            </w:rPr>
            <w:t>Aprovação:</w:t>
          </w:r>
          <w:r w:rsidRPr="00CB53A6">
            <w:t xml:space="preserve"> Mínimo de 70 pontos na soma total.</w:t>
          </w:r>
        </w:p>
        <w:p w14:paraId="04950F9D" w14:textId="77777777" w:rsidR="000061FA" w:rsidRPr="00CB53A6" w:rsidRDefault="000061FA" w:rsidP="000061FA">
          <w:pPr>
            <w:pStyle w:val="Ttulo2"/>
          </w:pPr>
          <w:bookmarkStart w:id="11" w:name="_Toc223518782"/>
          <w:r w:rsidRPr="00CB53A6">
            <w:t>11. Bibliografia (Conforme Ementa)</w:t>
          </w:r>
          <w:bookmarkEnd w:id="11"/>
          <w:r w:rsidRPr="00CB53A6">
            <w:t xml:space="preserve"> </w:t>
          </w:r>
        </w:p>
        <w:p w14:paraId="6584BED1" w14:textId="77777777" w:rsidR="000061FA" w:rsidRPr="00CB53A6" w:rsidRDefault="000061FA" w:rsidP="000061FA">
          <w:pPr>
            <w:numPr>
              <w:ilvl w:val="0"/>
              <w:numId w:val="28"/>
            </w:numPr>
          </w:pPr>
          <w:r w:rsidRPr="00CB53A6">
            <w:rPr>
              <w:b/>
              <w:bCs/>
            </w:rPr>
            <w:t>Básica:</w:t>
          </w:r>
          <w:r w:rsidRPr="00CB53A6">
            <w:t xml:space="preserve"> </w:t>
          </w:r>
          <w:proofErr w:type="spellStart"/>
          <w:r w:rsidRPr="00CB53A6">
            <w:t>Bignell</w:t>
          </w:r>
          <w:proofErr w:type="spellEnd"/>
          <w:r w:rsidRPr="00CB53A6">
            <w:t xml:space="preserve"> &amp; Donovan (Eletrônica Digital); Delgado &amp; Ribeiro (Arquitetura); Ramiro Jr. (Fundamentos).</w:t>
          </w:r>
        </w:p>
        <w:p w14:paraId="429364A7" w14:textId="6CEBE10B" w:rsidR="00B264B1" w:rsidRDefault="000061FA" w:rsidP="00CB53A6">
          <w:pPr>
            <w:numPr>
              <w:ilvl w:val="0"/>
              <w:numId w:val="28"/>
            </w:numPr>
          </w:pPr>
          <w:r w:rsidRPr="00CB53A6">
            <w:rPr>
              <w:b/>
              <w:bCs/>
            </w:rPr>
            <w:t>Complementar:</w:t>
          </w:r>
          <w:r w:rsidRPr="00CB53A6">
            <w:t xml:space="preserve"> Alves (Sistemas Operacionais); Machado &amp; Maia (Arquitetura de SO); Monteiro (Organização de Computadores).</w:t>
          </w:r>
        </w:p>
      </w:sdtContent>
    </w:sdt>
    <w:sectPr w:rsidR="00B264B1" w:rsidSect="00B264B1">
      <w:footerReference w:type="default" r:id="rId11"/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7EBA52" w14:textId="77777777" w:rsidR="002E089A" w:rsidRDefault="002E089A" w:rsidP="00B264B1">
      <w:pPr>
        <w:spacing w:after="0" w:line="240" w:lineRule="auto"/>
      </w:pPr>
      <w:r>
        <w:separator/>
      </w:r>
    </w:p>
  </w:endnote>
  <w:endnote w:type="continuationSeparator" w:id="0">
    <w:p w14:paraId="608150B4" w14:textId="77777777" w:rsidR="002E089A" w:rsidRDefault="002E089A" w:rsidP="00B264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1604415"/>
      <w:docPartObj>
        <w:docPartGallery w:val="Page Numbers (Bottom of Page)"/>
        <w:docPartUnique/>
      </w:docPartObj>
    </w:sdtPr>
    <w:sdtContent>
      <w:p w14:paraId="054D9DD7" w14:textId="1FD0F073" w:rsidR="00B264B1" w:rsidRDefault="00B264B1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79D42B" w14:textId="77777777" w:rsidR="00B264B1" w:rsidRDefault="00B264B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FF522" w14:textId="77777777" w:rsidR="002E089A" w:rsidRDefault="002E089A" w:rsidP="00B264B1">
      <w:pPr>
        <w:spacing w:after="0" w:line="240" w:lineRule="auto"/>
      </w:pPr>
      <w:r>
        <w:separator/>
      </w:r>
    </w:p>
  </w:footnote>
  <w:footnote w:type="continuationSeparator" w:id="0">
    <w:p w14:paraId="0492B940" w14:textId="77777777" w:rsidR="002E089A" w:rsidRDefault="002E089A" w:rsidP="00B264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D8"/>
    <w:multiLevelType w:val="multilevel"/>
    <w:tmpl w:val="8EF24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A61A9"/>
    <w:multiLevelType w:val="multilevel"/>
    <w:tmpl w:val="B9B4B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E40F7"/>
    <w:multiLevelType w:val="multilevel"/>
    <w:tmpl w:val="F98C0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D1C63"/>
    <w:multiLevelType w:val="multilevel"/>
    <w:tmpl w:val="53461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07CC9"/>
    <w:multiLevelType w:val="multilevel"/>
    <w:tmpl w:val="FE8C0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160895"/>
    <w:multiLevelType w:val="multilevel"/>
    <w:tmpl w:val="C374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7B7851"/>
    <w:multiLevelType w:val="multilevel"/>
    <w:tmpl w:val="2A2C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7B1F14"/>
    <w:multiLevelType w:val="multilevel"/>
    <w:tmpl w:val="CFC0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FB1BBC"/>
    <w:multiLevelType w:val="multilevel"/>
    <w:tmpl w:val="85FA5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EF52AD"/>
    <w:multiLevelType w:val="hybridMultilevel"/>
    <w:tmpl w:val="587ABE08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3D520D2"/>
    <w:multiLevelType w:val="multilevel"/>
    <w:tmpl w:val="92961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CE4916"/>
    <w:multiLevelType w:val="multilevel"/>
    <w:tmpl w:val="440A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F2681A"/>
    <w:multiLevelType w:val="multilevel"/>
    <w:tmpl w:val="E6107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6501D5E"/>
    <w:multiLevelType w:val="multilevel"/>
    <w:tmpl w:val="D0A8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3C1329"/>
    <w:multiLevelType w:val="multilevel"/>
    <w:tmpl w:val="9BEC5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8F6540"/>
    <w:multiLevelType w:val="multilevel"/>
    <w:tmpl w:val="12C8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A92EEC"/>
    <w:multiLevelType w:val="multilevel"/>
    <w:tmpl w:val="8F0E9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503C38"/>
    <w:multiLevelType w:val="multilevel"/>
    <w:tmpl w:val="DEB0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1C08F5"/>
    <w:multiLevelType w:val="multilevel"/>
    <w:tmpl w:val="B8E6C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D03D78"/>
    <w:multiLevelType w:val="multilevel"/>
    <w:tmpl w:val="E666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590246"/>
    <w:multiLevelType w:val="multilevel"/>
    <w:tmpl w:val="EFB80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97C14AB"/>
    <w:multiLevelType w:val="multilevel"/>
    <w:tmpl w:val="2CD0B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DC436EA"/>
    <w:multiLevelType w:val="multilevel"/>
    <w:tmpl w:val="B7E2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9675DF"/>
    <w:multiLevelType w:val="multilevel"/>
    <w:tmpl w:val="6D221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6950C69"/>
    <w:multiLevelType w:val="multilevel"/>
    <w:tmpl w:val="A090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C92922"/>
    <w:multiLevelType w:val="multilevel"/>
    <w:tmpl w:val="93969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ADA525B"/>
    <w:multiLevelType w:val="multilevel"/>
    <w:tmpl w:val="70E80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5B2024"/>
    <w:multiLevelType w:val="multilevel"/>
    <w:tmpl w:val="6226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8280987">
    <w:abstractNumId w:val="23"/>
  </w:num>
  <w:num w:numId="2" w16cid:durableId="1170101657">
    <w:abstractNumId w:val="13"/>
  </w:num>
  <w:num w:numId="3" w16cid:durableId="954286105">
    <w:abstractNumId w:val="1"/>
  </w:num>
  <w:num w:numId="4" w16cid:durableId="1749571350">
    <w:abstractNumId w:val="12"/>
  </w:num>
  <w:num w:numId="5" w16cid:durableId="1469203360">
    <w:abstractNumId w:val="5"/>
  </w:num>
  <w:num w:numId="6" w16cid:durableId="2050644523">
    <w:abstractNumId w:val="25"/>
  </w:num>
  <w:num w:numId="7" w16cid:durableId="1691293483">
    <w:abstractNumId w:val="15"/>
  </w:num>
  <w:num w:numId="8" w16cid:durableId="892691043">
    <w:abstractNumId w:val="20"/>
  </w:num>
  <w:num w:numId="9" w16cid:durableId="1042051484">
    <w:abstractNumId w:val="7"/>
  </w:num>
  <w:num w:numId="10" w16cid:durableId="2105492331">
    <w:abstractNumId w:val="27"/>
  </w:num>
  <w:num w:numId="11" w16cid:durableId="80370391">
    <w:abstractNumId w:val="2"/>
  </w:num>
  <w:num w:numId="12" w16cid:durableId="1716616296">
    <w:abstractNumId w:val="10"/>
  </w:num>
  <w:num w:numId="13" w16cid:durableId="1892115418">
    <w:abstractNumId w:val="0"/>
  </w:num>
  <w:num w:numId="14" w16cid:durableId="836043934">
    <w:abstractNumId w:val="21"/>
  </w:num>
  <w:num w:numId="15" w16cid:durableId="1971474541">
    <w:abstractNumId w:val="8"/>
  </w:num>
  <w:num w:numId="16" w16cid:durableId="1999142856">
    <w:abstractNumId w:val="6"/>
  </w:num>
  <w:num w:numId="17" w16cid:durableId="137889753">
    <w:abstractNumId w:val="26"/>
  </w:num>
  <w:num w:numId="18" w16cid:durableId="328603846">
    <w:abstractNumId w:val="9"/>
  </w:num>
  <w:num w:numId="19" w16cid:durableId="842011118">
    <w:abstractNumId w:val="16"/>
  </w:num>
  <w:num w:numId="20" w16cid:durableId="583030546">
    <w:abstractNumId w:val="24"/>
  </w:num>
  <w:num w:numId="21" w16cid:durableId="940379814">
    <w:abstractNumId w:val="4"/>
  </w:num>
  <w:num w:numId="22" w16cid:durableId="2123527888">
    <w:abstractNumId w:val="11"/>
  </w:num>
  <w:num w:numId="23" w16cid:durableId="1969971706">
    <w:abstractNumId w:val="18"/>
  </w:num>
  <w:num w:numId="24" w16cid:durableId="1871187887">
    <w:abstractNumId w:val="3"/>
  </w:num>
  <w:num w:numId="25" w16cid:durableId="1179079856">
    <w:abstractNumId w:val="19"/>
  </w:num>
  <w:num w:numId="26" w16cid:durableId="1800368757">
    <w:abstractNumId w:val="14"/>
  </w:num>
  <w:num w:numId="27" w16cid:durableId="808860454">
    <w:abstractNumId w:val="17"/>
  </w:num>
  <w:num w:numId="28" w16cid:durableId="116925527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4B1"/>
    <w:rsid w:val="000061FA"/>
    <w:rsid w:val="0015572C"/>
    <w:rsid w:val="001F042A"/>
    <w:rsid w:val="002338D6"/>
    <w:rsid w:val="00283B3E"/>
    <w:rsid w:val="002E089A"/>
    <w:rsid w:val="00303E97"/>
    <w:rsid w:val="00365C51"/>
    <w:rsid w:val="00366EF3"/>
    <w:rsid w:val="004A7215"/>
    <w:rsid w:val="00532A11"/>
    <w:rsid w:val="005525D2"/>
    <w:rsid w:val="00591EC2"/>
    <w:rsid w:val="005C084B"/>
    <w:rsid w:val="005D110C"/>
    <w:rsid w:val="00612ECC"/>
    <w:rsid w:val="00641BB8"/>
    <w:rsid w:val="006A4F45"/>
    <w:rsid w:val="006F0742"/>
    <w:rsid w:val="00796E28"/>
    <w:rsid w:val="00841CFD"/>
    <w:rsid w:val="00931810"/>
    <w:rsid w:val="00AD4A3F"/>
    <w:rsid w:val="00B264B1"/>
    <w:rsid w:val="00B418FF"/>
    <w:rsid w:val="00C66CCF"/>
    <w:rsid w:val="00CB53A6"/>
    <w:rsid w:val="00CE2E40"/>
    <w:rsid w:val="00D2695B"/>
    <w:rsid w:val="00D6273A"/>
    <w:rsid w:val="00DE211B"/>
    <w:rsid w:val="00DE40A6"/>
    <w:rsid w:val="00E34B02"/>
    <w:rsid w:val="00E62C8F"/>
    <w:rsid w:val="00E77E3A"/>
    <w:rsid w:val="00EB0563"/>
    <w:rsid w:val="00EF6A2A"/>
    <w:rsid w:val="00F36F6C"/>
    <w:rsid w:val="00F8024D"/>
    <w:rsid w:val="00FE3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D9CA5"/>
  <w15:chartTrackingRefBased/>
  <w15:docId w15:val="{D01E8941-4CE8-43C7-A34F-A257B2D4A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264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264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264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264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264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264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264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264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264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264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264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264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264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264B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264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264B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264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264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264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264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264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264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264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264B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264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264B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264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264B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264B1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link w:val="SemEspaamentoChar"/>
    <w:uiPriority w:val="1"/>
    <w:qFormat/>
    <w:rsid w:val="00B264B1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B264B1"/>
    <w:rPr>
      <w:rFonts w:eastAsiaTheme="minorEastAsia"/>
      <w:kern w:val="0"/>
      <w:sz w:val="22"/>
      <w:szCs w:val="22"/>
      <w:lang w:eastAsia="pt-BR"/>
      <w14:ligatures w14:val="none"/>
    </w:rPr>
  </w:style>
  <w:style w:type="table" w:styleId="TabeladeLista3">
    <w:name w:val="List Table 3"/>
    <w:basedOn w:val="Tabelanormal"/>
    <w:uiPriority w:val="48"/>
    <w:rsid w:val="00B264B1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styleId="Cabealho">
    <w:name w:val="header"/>
    <w:basedOn w:val="Normal"/>
    <w:link w:val="CabealhoChar"/>
    <w:uiPriority w:val="99"/>
    <w:unhideWhenUsed/>
    <w:rsid w:val="00B26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264B1"/>
  </w:style>
  <w:style w:type="paragraph" w:styleId="Rodap">
    <w:name w:val="footer"/>
    <w:basedOn w:val="Normal"/>
    <w:link w:val="RodapChar"/>
    <w:uiPriority w:val="99"/>
    <w:unhideWhenUsed/>
    <w:rsid w:val="00B264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264B1"/>
  </w:style>
  <w:style w:type="paragraph" w:styleId="CabealhodoSumrio">
    <w:name w:val="TOC Heading"/>
    <w:basedOn w:val="Ttulo1"/>
    <w:next w:val="Normal"/>
    <w:uiPriority w:val="39"/>
    <w:unhideWhenUsed/>
    <w:qFormat/>
    <w:rsid w:val="00CE2E40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366EF3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66EF3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366EF3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CB53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citation-688">
    <w:name w:val="citation-688"/>
    <w:basedOn w:val="Fontepargpadro"/>
    <w:rsid w:val="00CB53A6"/>
  </w:style>
  <w:style w:type="character" w:customStyle="1" w:styleId="citation-687">
    <w:name w:val="citation-687"/>
    <w:basedOn w:val="Fontepargpadro"/>
    <w:rsid w:val="00CB53A6"/>
  </w:style>
  <w:style w:type="character" w:customStyle="1" w:styleId="citation-678">
    <w:name w:val="citation-678"/>
    <w:basedOn w:val="Fontepargpadro"/>
    <w:rsid w:val="00CB53A6"/>
  </w:style>
  <w:style w:type="character" w:customStyle="1" w:styleId="citation-677">
    <w:name w:val="citation-677"/>
    <w:basedOn w:val="Fontepargpadro"/>
    <w:rsid w:val="00CB53A6"/>
  </w:style>
  <w:style w:type="character" w:customStyle="1" w:styleId="citation-676">
    <w:name w:val="citation-676"/>
    <w:basedOn w:val="Fontepargpadro"/>
    <w:rsid w:val="00CB53A6"/>
  </w:style>
  <w:style w:type="character" w:customStyle="1" w:styleId="citation-675">
    <w:name w:val="citation-675"/>
    <w:basedOn w:val="Fontepargpadro"/>
    <w:rsid w:val="00CB53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B064B57E9D484EB5EFDC49CE9B45D7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8DA3F2-379F-46CC-8E6A-7148D2FF93BE}"/>
      </w:docPartPr>
      <w:docPartBody>
        <w:p w:rsidR="00FE3F61" w:rsidRDefault="00E041A2" w:rsidP="00E041A2">
          <w:pPr>
            <w:pStyle w:val="85B064B57E9D484EB5EFDC49CE9B45D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do documento]</w:t>
          </w:r>
        </w:p>
      </w:docPartBody>
    </w:docPart>
    <w:docPart>
      <w:docPartPr>
        <w:name w:val="C5FCE95D24DA4D90BB78428D635B0F25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53EFBCC-EA44-4629-A608-6959C4BD063A}"/>
      </w:docPartPr>
      <w:docPartBody>
        <w:p w:rsidR="00FE3F61" w:rsidRDefault="00E041A2" w:rsidP="00E041A2">
          <w:pPr>
            <w:pStyle w:val="C5FCE95D24DA4D90BB78428D635B0F25"/>
          </w:pPr>
          <w:r>
            <w:rPr>
              <w:color w:val="156082" w:themeColor="accent1"/>
              <w:sz w:val="28"/>
              <w:szCs w:val="28"/>
            </w:rPr>
            <w:t>[Subtítulo do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1A2"/>
    <w:rsid w:val="001F042A"/>
    <w:rsid w:val="002338D6"/>
    <w:rsid w:val="00283B3E"/>
    <w:rsid w:val="002F5359"/>
    <w:rsid w:val="0030125E"/>
    <w:rsid w:val="0034384B"/>
    <w:rsid w:val="004A7215"/>
    <w:rsid w:val="00532A11"/>
    <w:rsid w:val="00562D5C"/>
    <w:rsid w:val="00612ECC"/>
    <w:rsid w:val="00621533"/>
    <w:rsid w:val="00641BB8"/>
    <w:rsid w:val="00743C3F"/>
    <w:rsid w:val="00800A8F"/>
    <w:rsid w:val="00BE5D0E"/>
    <w:rsid w:val="00CF6E64"/>
    <w:rsid w:val="00D6273A"/>
    <w:rsid w:val="00D7524D"/>
    <w:rsid w:val="00E041A2"/>
    <w:rsid w:val="00E77E3A"/>
    <w:rsid w:val="00EF6A2A"/>
    <w:rsid w:val="00FE3F61"/>
    <w:rsid w:val="00FF1D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85B064B57E9D484EB5EFDC49CE9B45D7">
    <w:name w:val="85B064B57E9D484EB5EFDC49CE9B45D7"/>
    <w:rsid w:val="00E041A2"/>
  </w:style>
  <w:style w:type="paragraph" w:customStyle="1" w:styleId="C5FCE95D24DA4D90BB78428D635B0F25">
    <w:name w:val="C5FCE95D24DA4D90BB78428D635B0F25"/>
    <w:rsid w:val="00E041A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2026-03-07T00:00:00</PublishDate>
  <Abstract/>
  <CompanyAddress>Universidade São Judas Tadeu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467B46B-A98A-4F9F-A4F9-46251C435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5</Pages>
  <Words>797</Words>
  <Characters>4814</Characters>
  <Application>Microsoft Office Word</Application>
  <DocSecurity>0</DocSecurity>
  <Lines>171</Lines>
  <Paragraphs>140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Sistemas computacionais e segurança</vt:lpstr>
    </vt:vector>
  </TitlesOfParts>
  <Company>prof. dr. lincoln sposito</Company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Sistemas computacionais e segurança</dc:title>
  <dc:subject>Plano de ensino</dc:subject>
  <dc:creator>Lincoln Sposito</dc:creator>
  <cp:keywords/>
  <dc:description/>
  <cp:lastModifiedBy>Lincoln Sposito</cp:lastModifiedBy>
  <cp:revision>17</cp:revision>
  <dcterms:created xsi:type="dcterms:W3CDTF">2026-03-01T05:15:00Z</dcterms:created>
  <dcterms:modified xsi:type="dcterms:W3CDTF">2026-03-08T00:20:00Z</dcterms:modified>
</cp:coreProperties>
</file>