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23686765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969F6BB" w14:textId="11800FF7" w:rsidR="006A4596" w:rsidRDefault="006A4596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A36F720" wp14:editId="49B33E39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1B301D13F7D44147AED5D30797FB279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12B3468" w14:textId="2AC7EBF5" w:rsidR="006A4596" w:rsidRDefault="006A4596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6A4596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IHC &amp; UX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  <w:u w:val="single"/>
            </w:rPr>
            <w:alias w:val="Subtítulo"/>
            <w:tag w:val=""/>
            <w:id w:val="328029620"/>
            <w:placeholder>
              <w:docPart w:val="C42C313B70FF45C58FF18738E694D57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18656C4" w14:textId="24A07389" w:rsidR="006A4596" w:rsidRDefault="006A4596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4E0FA1">
                <w:rPr>
                  <w:color w:val="156082" w:themeColor="accent1"/>
                  <w:sz w:val="28"/>
                  <w:szCs w:val="28"/>
                  <w:u w:val="single"/>
                </w:rPr>
                <w:t>ROTEIRO D</w:t>
              </w:r>
              <w:r w:rsidR="004E0FA1" w:rsidRPr="004E0FA1">
                <w:rPr>
                  <w:color w:val="156082" w:themeColor="accent1"/>
                  <w:sz w:val="28"/>
                  <w:szCs w:val="28"/>
                  <w:u w:val="single"/>
                </w:rPr>
                <w:t>A</w:t>
              </w:r>
              <w:r w:rsidRPr="004E0FA1">
                <w:rPr>
                  <w:color w:val="156082" w:themeColor="accent1"/>
                  <w:sz w:val="28"/>
                  <w:szCs w:val="28"/>
                  <w:u w:val="single"/>
                </w:rPr>
                <w:t xml:space="preserve"> AULA</w:t>
              </w:r>
              <w:r w:rsidR="004E0FA1" w:rsidRPr="004E0FA1">
                <w:rPr>
                  <w:color w:val="156082" w:themeColor="accent1"/>
                  <w:sz w:val="28"/>
                  <w:szCs w:val="28"/>
                  <w:u w:val="single"/>
                </w:rPr>
                <w:t xml:space="preserve"> 01</w:t>
              </w:r>
            </w:p>
          </w:sdtContent>
        </w:sdt>
        <w:p w14:paraId="29BB8701" w14:textId="77777777" w:rsidR="006A4596" w:rsidRDefault="006A4596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66E200" wp14:editId="11F91D4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27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586150D" w14:textId="60EC884F" w:rsidR="006A4596" w:rsidRDefault="004E0FA1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27 de fevereiro de 2026</w:t>
                                    </w:r>
                                  </w:p>
                                </w:sdtContent>
                              </w:sdt>
                              <w:p w14:paraId="03E23525" w14:textId="1FC10672" w:rsidR="006A4596" w:rsidRDefault="006A4596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E0FA1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181D805F" w14:textId="05C12A88" w:rsidR="006A4596" w:rsidRDefault="006A4596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4E0FA1">
                                      <w:rPr>
                                        <w:color w:val="156082" w:themeColor="accent1"/>
                                      </w:rPr>
                                      <w:t>USJT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66E200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27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586150D" w14:textId="60EC884F" w:rsidR="006A4596" w:rsidRDefault="004E0FA1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27 de fevereiro de 2026</w:t>
                              </w:r>
                            </w:p>
                          </w:sdtContent>
                        </w:sdt>
                        <w:p w14:paraId="03E23525" w14:textId="1FC10672" w:rsidR="006A4596" w:rsidRDefault="006A4596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E0FA1"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181D805F" w14:textId="05C12A88" w:rsidR="006A4596" w:rsidRDefault="006A4596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4E0FA1">
                                <w:rPr>
                                  <w:color w:val="156082" w:themeColor="accent1"/>
                                </w:rPr>
                                <w:t>USJT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CE4E943" wp14:editId="14D57939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F61FDD6" w14:textId="41EE982B" w:rsidR="006A4596" w:rsidRDefault="006A4596">
          <w:r>
            <w:br w:type="page"/>
          </w:r>
        </w:p>
      </w:sdtContent>
    </w:sdt>
    <w:p w14:paraId="45FA0E9B" w14:textId="77777777" w:rsidR="004E0FA1" w:rsidRPr="004E0FA1" w:rsidRDefault="004E0FA1" w:rsidP="004E0FA1">
      <w:pPr>
        <w:pStyle w:val="Ttulo1"/>
      </w:pPr>
      <w:r w:rsidRPr="004E0FA1">
        <w:rPr>
          <w:rFonts w:ascii="Segoe UI Emoji" w:hAnsi="Segoe UI Emoji" w:cs="Segoe UI Emoji"/>
        </w:rPr>
        <w:lastRenderedPageBreak/>
        <w:t>📅</w:t>
      </w:r>
      <w:r w:rsidRPr="004E0FA1">
        <w:t xml:space="preserve"> Roteiro de Execução: Aula 01 (Hoje, 27/02)</w:t>
      </w:r>
    </w:p>
    <w:p w14:paraId="250F1F6F" w14:textId="77777777" w:rsidR="004E0FA1" w:rsidRPr="004E0FA1" w:rsidRDefault="004E0FA1" w:rsidP="004E0FA1">
      <w:pPr>
        <w:pStyle w:val="Ttulo2"/>
      </w:pPr>
      <w:r w:rsidRPr="004E0FA1">
        <w:t>1. O "Gancho" Inicial (19h00 - 19h15):</w:t>
      </w:r>
    </w:p>
    <w:p w14:paraId="5035B7F8" w14:textId="77777777" w:rsidR="004E0FA1" w:rsidRPr="004E0FA1" w:rsidRDefault="004E0FA1" w:rsidP="004E0FA1">
      <w:pPr>
        <w:numPr>
          <w:ilvl w:val="0"/>
          <w:numId w:val="7"/>
        </w:numPr>
      </w:pPr>
      <w:r w:rsidRPr="004E0FA1">
        <w:t>Não comece com slides. Peça para todos abrirem o navegador e digitarem a URL: sposito.github.io/pericia.judicial/aula-ICH-UX-27-02-2026-professor-dr-lincoln-sposito.html</w:t>
      </w:r>
    </w:p>
    <w:p w14:paraId="37DF8C59" w14:textId="77777777" w:rsidR="004E0FA1" w:rsidRPr="004E0FA1" w:rsidRDefault="004E0FA1" w:rsidP="004E0FA1">
      <w:pPr>
        <w:numPr>
          <w:ilvl w:val="0"/>
          <w:numId w:val="7"/>
        </w:numPr>
      </w:pPr>
      <w:r w:rsidRPr="004E0FA1">
        <w:rPr>
          <w:b/>
          <w:bCs/>
        </w:rPr>
        <w:t>Explicação:</w:t>
      </w:r>
      <w:r w:rsidRPr="004E0FA1">
        <w:t xml:space="preserve"> Diga que, nesta disciplina, a teoria mora dentro da prática e que o portal deles será o seu próprio site profissional.</w:t>
      </w:r>
    </w:p>
    <w:p w14:paraId="1617F15A" w14:textId="77777777" w:rsidR="004E0FA1" w:rsidRPr="004E0FA1" w:rsidRDefault="004E0FA1" w:rsidP="004E0FA1">
      <w:pPr>
        <w:pStyle w:val="Ttulo2"/>
      </w:pPr>
      <w:r w:rsidRPr="004E0FA1">
        <w:t>2. Revisão Conceitual + Aula Expositiva (19h15 - 20h30):</w:t>
      </w:r>
    </w:p>
    <w:p w14:paraId="2F92B3F5" w14:textId="77777777" w:rsidR="004E0FA1" w:rsidRPr="004E0FA1" w:rsidRDefault="004E0FA1" w:rsidP="004E0FA1">
      <w:pPr>
        <w:numPr>
          <w:ilvl w:val="0"/>
          <w:numId w:val="8"/>
        </w:numPr>
      </w:pPr>
      <w:r w:rsidRPr="004E0FA1">
        <w:t>Utilize o conteúdo da página para guiar a revisão das Heurísticas (05/03) e a introdução à Ergonomia (12/03).</w:t>
      </w:r>
    </w:p>
    <w:p w14:paraId="2A0E8291" w14:textId="77777777" w:rsidR="004E0FA1" w:rsidRPr="004E0FA1" w:rsidRDefault="004E0FA1" w:rsidP="004E0FA1">
      <w:pPr>
        <w:numPr>
          <w:ilvl w:val="0"/>
          <w:numId w:val="8"/>
        </w:numPr>
      </w:pPr>
      <w:r w:rsidRPr="004E0FA1">
        <w:t xml:space="preserve">Como o cronograma está adiantado, use o site para mostrar o que é um design com </w:t>
      </w:r>
      <w:r w:rsidRPr="004E0FA1">
        <w:rPr>
          <w:b/>
          <w:bCs/>
        </w:rPr>
        <w:t>baixa carga cognitiva</w:t>
      </w:r>
      <w:r w:rsidRPr="004E0FA1">
        <w:t>.</w:t>
      </w:r>
    </w:p>
    <w:p w14:paraId="09B3AFDF" w14:textId="77777777" w:rsidR="004E0FA1" w:rsidRPr="004E0FA1" w:rsidRDefault="004E0FA1" w:rsidP="004E0FA1">
      <w:pPr>
        <w:pStyle w:val="Ttulo2"/>
      </w:pPr>
      <w:r w:rsidRPr="004E0FA1">
        <w:t>3. Ativação do GA4 e Conversão (20h30 - 21h00):</w:t>
      </w:r>
    </w:p>
    <w:p w14:paraId="4D6EC485" w14:textId="77777777" w:rsidR="004E0FA1" w:rsidRPr="004E0FA1" w:rsidRDefault="004E0FA1" w:rsidP="004E0FA1">
      <w:pPr>
        <w:numPr>
          <w:ilvl w:val="0"/>
          <w:numId w:val="9"/>
        </w:numPr>
      </w:pPr>
      <w:r w:rsidRPr="004E0FA1">
        <w:t>Mostre o painel do Google Analytics no projetor. Peça para todos clicarem nos emojis de feedback ao mesmo tempo.</w:t>
      </w:r>
    </w:p>
    <w:p w14:paraId="2D75F93C" w14:textId="77777777" w:rsidR="004E0FA1" w:rsidRPr="004E0FA1" w:rsidRDefault="004E0FA1" w:rsidP="004E0FA1">
      <w:pPr>
        <w:numPr>
          <w:ilvl w:val="0"/>
          <w:numId w:val="9"/>
        </w:numPr>
      </w:pPr>
      <w:r w:rsidRPr="004E0FA1">
        <w:rPr>
          <w:b/>
          <w:bCs/>
        </w:rPr>
        <w:t>O Momento "Uau":</w:t>
      </w:r>
      <w:r w:rsidRPr="004E0FA1">
        <w:t xml:space="preserve"> Eles verão os gráficos subindo em tempo real. Explique que isso é o pilar de </w:t>
      </w:r>
      <w:r w:rsidRPr="004E0FA1">
        <w:rPr>
          <w:b/>
          <w:bCs/>
        </w:rPr>
        <w:t>Retenção</w:t>
      </w:r>
      <w:r w:rsidRPr="004E0FA1">
        <w:t xml:space="preserve"> e </w:t>
      </w:r>
      <w:r w:rsidRPr="004E0FA1">
        <w:rPr>
          <w:b/>
          <w:bCs/>
        </w:rPr>
        <w:t>Conversão</w:t>
      </w:r>
      <w:r w:rsidRPr="004E0FA1">
        <w:t xml:space="preserve"> que discutimos.</w:t>
      </w:r>
    </w:p>
    <w:p w14:paraId="21E74140" w14:textId="77777777" w:rsidR="004E0FA1" w:rsidRPr="004E0FA1" w:rsidRDefault="004E0FA1" w:rsidP="004E0FA1">
      <w:pPr>
        <w:pStyle w:val="Ttulo2"/>
      </w:pPr>
      <w:r w:rsidRPr="004E0FA1">
        <w:t>4. O "Dever de Casa" e Ponte com Prof. Wilson (21h00 - 21h30):</w:t>
      </w:r>
    </w:p>
    <w:p w14:paraId="3FBEEE8B" w14:textId="77777777" w:rsidR="004E0FA1" w:rsidRPr="004E0FA1" w:rsidRDefault="004E0FA1" w:rsidP="004E0FA1">
      <w:pPr>
        <w:numPr>
          <w:ilvl w:val="0"/>
          <w:numId w:val="10"/>
        </w:numPr>
      </w:pPr>
      <w:r w:rsidRPr="004E0FA1">
        <w:t xml:space="preserve">Explique que a aula de </w:t>
      </w:r>
      <w:r w:rsidRPr="004E0FA1">
        <w:rPr>
          <w:b/>
          <w:bCs/>
        </w:rPr>
        <w:t>05/03</w:t>
      </w:r>
      <w:r w:rsidRPr="004E0FA1">
        <w:t xml:space="preserve"> com o Prof. Wilson será o momento de "mão na massa" sobre o que viram hoje.</w:t>
      </w:r>
    </w:p>
    <w:p w14:paraId="1AD2307A" w14:textId="77777777" w:rsidR="004E0FA1" w:rsidRPr="004E0FA1" w:rsidRDefault="004E0FA1" w:rsidP="004E0FA1">
      <w:pPr>
        <w:numPr>
          <w:ilvl w:val="0"/>
          <w:numId w:val="10"/>
        </w:numPr>
      </w:pPr>
      <w:r w:rsidRPr="004E0FA1">
        <w:t xml:space="preserve">Reforce que o Google </w:t>
      </w:r>
      <w:proofErr w:type="spellStart"/>
      <w:r w:rsidRPr="004E0FA1">
        <w:t>Form</w:t>
      </w:r>
      <w:proofErr w:type="spellEnd"/>
      <w:r w:rsidRPr="004E0FA1">
        <w:t xml:space="preserve"> deve ser preenchido até lá, pois você auditará os dados com eles no dia </w:t>
      </w:r>
      <w:r w:rsidRPr="004E0FA1">
        <w:rPr>
          <w:b/>
          <w:bCs/>
        </w:rPr>
        <w:t>06/03</w:t>
      </w:r>
      <w:r w:rsidRPr="004E0FA1">
        <w:t>.</w:t>
      </w:r>
    </w:p>
    <w:p w14:paraId="0C9A73F7" w14:textId="77777777" w:rsidR="004E0FA1" w:rsidRPr="004E0FA1" w:rsidRDefault="004E0FA1" w:rsidP="004E0FA1">
      <w:r w:rsidRPr="004E0FA1">
        <w:pict w14:anchorId="65A58DD7">
          <v:rect id="_x0000_i1074" style="width:0;height:1.5pt" o:hralign="center" o:hrstd="t" o:hrnoshade="t" o:hr="t" fillcolor="gray" stroked="f"/>
        </w:pict>
      </w:r>
    </w:p>
    <w:p w14:paraId="1C5F94B0" w14:textId="77777777" w:rsidR="004E0FA1" w:rsidRPr="004E0FA1" w:rsidRDefault="004E0FA1" w:rsidP="004E0FA1">
      <w:pPr>
        <w:pStyle w:val="Ttulo2"/>
      </w:pPr>
      <w:r w:rsidRPr="004E0FA1">
        <w:rPr>
          <w:rFonts w:ascii="Segoe UI Emoji" w:hAnsi="Segoe UI Emoji" w:cs="Segoe UI Emoji"/>
        </w:rPr>
        <w:t>📝</w:t>
      </w:r>
      <w:r w:rsidRPr="004E0FA1">
        <w:t xml:space="preserve"> Ajuste Necessário no HTML (POC 2.1)</w:t>
      </w:r>
    </w:p>
    <w:p w14:paraId="19D7E221" w14:textId="77777777" w:rsidR="004E0FA1" w:rsidRPr="004E0FA1" w:rsidRDefault="004E0FA1" w:rsidP="004E0FA1">
      <w:r w:rsidRPr="004E0FA1">
        <w:t>Como é a primeira aula, adicione este "Boas-Vindas" no topo do conteúdo para gerar empatia:</w:t>
      </w:r>
    </w:p>
    <w:p w14:paraId="0A0ADCB1" w14:textId="77777777" w:rsidR="004E0FA1" w:rsidRPr="004E0FA1" w:rsidRDefault="004E0FA1" w:rsidP="004E0FA1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4E0FA1">
        <w:rPr>
          <w:color w:val="FFFFFF" w:themeColor="background1"/>
          <w:highlight w:val="black"/>
          <w:lang w:val="en-US"/>
        </w:rPr>
        <w:t>HTML</w:t>
      </w:r>
    </w:p>
    <w:p w14:paraId="5DC11777" w14:textId="77777777" w:rsidR="004E0FA1" w:rsidRPr="004E0FA1" w:rsidRDefault="004E0FA1" w:rsidP="004E0FA1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4E0FA1">
        <w:rPr>
          <w:color w:val="FFFFFF" w:themeColor="background1"/>
          <w:highlight w:val="black"/>
          <w:lang w:val="en-US"/>
        </w:rPr>
        <w:t>&lt;section class="card" style="background: #fff3cd; border-left-color: #ffca2c;"&gt;</w:t>
      </w:r>
    </w:p>
    <w:p w14:paraId="53AE0DAA" w14:textId="77777777" w:rsidR="004E0FA1" w:rsidRPr="004E0FA1" w:rsidRDefault="004E0FA1" w:rsidP="004E0FA1">
      <w:pPr>
        <w:spacing w:after="0" w:line="240" w:lineRule="auto"/>
        <w:rPr>
          <w:color w:val="FFFFFF" w:themeColor="background1"/>
          <w:highlight w:val="black"/>
        </w:rPr>
      </w:pPr>
      <w:r w:rsidRPr="004E0FA1">
        <w:rPr>
          <w:color w:val="FFFFFF" w:themeColor="background1"/>
          <w:highlight w:val="black"/>
          <w:lang w:val="en-US"/>
        </w:rPr>
        <w:t xml:space="preserve">    </w:t>
      </w:r>
      <w:r w:rsidRPr="004E0FA1">
        <w:rPr>
          <w:color w:val="FFFFFF" w:themeColor="background1"/>
          <w:highlight w:val="black"/>
        </w:rPr>
        <w:t>&lt;</w:t>
      </w:r>
      <w:proofErr w:type="spellStart"/>
      <w:r w:rsidRPr="004E0FA1">
        <w:rPr>
          <w:color w:val="FFFFFF" w:themeColor="background1"/>
          <w:highlight w:val="black"/>
        </w:rPr>
        <w:t>strong</w:t>
      </w:r>
      <w:proofErr w:type="spellEnd"/>
      <w:r w:rsidRPr="004E0FA1">
        <w:rPr>
          <w:color w:val="FFFFFF" w:themeColor="background1"/>
          <w:highlight w:val="black"/>
        </w:rPr>
        <w:t>&gt;</w:t>
      </w:r>
      <w:r w:rsidRPr="004E0FA1">
        <w:rPr>
          <w:rFonts w:ascii="Segoe UI Emoji" w:hAnsi="Segoe UI Emoji" w:cs="Segoe UI Emoji"/>
          <w:color w:val="FFFFFF" w:themeColor="background1"/>
          <w:highlight w:val="black"/>
        </w:rPr>
        <w:t>🚀</w:t>
      </w:r>
      <w:r w:rsidRPr="004E0FA1">
        <w:rPr>
          <w:color w:val="FFFFFF" w:themeColor="background1"/>
          <w:highlight w:val="black"/>
        </w:rPr>
        <w:t xml:space="preserve"> Bem-vindos à Aula 01!&lt;/</w:t>
      </w:r>
      <w:proofErr w:type="spellStart"/>
      <w:r w:rsidRPr="004E0FA1">
        <w:rPr>
          <w:color w:val="FFFFFF" w:themeColor="background1"/>
          <w:highlight w:val="black"/>
        </w:rPr>
        <w:t>strong</w:t>
      </w:r>
      <w:proofErr w:type="spellEnd"/>
      <w:r w:rsidRPr="004E0FA1">
        <w:rPr>
          <w:color w:val="FFFFFF" w:themeColor="background1"/>
          <w:highlight w:val="black"/>
        </w:rPr>
        <w:t>&gt;</w:t>
      </w:r>
    </w:p>
    <w:p w14:paraId="574F2001" w14:textId="77777777" w:rsidR="004E0FA1" w:rsidRPr="004E0FA1" w:rsidRDefault="004E0FA1" w:rsidP="004E0FA1">
      <w:pPr>
        <w:spacing w:after="0" w:line="240" w:lineRule="auto"/>
        <w:rPr>
          <w:color w:val="FFFFFF" w:themeColor="background1"/>
          <w:highlight w:val="black"/>
        </w:rPr>
      </w:pPr>
      <w:r w:rsidRPr="004E0FA1">
        <w:rPr>
          <w:color w:val="FFFFFF" w:themeColor="background1"/>
          <w:highlight w:val="black"/>
        </w:rPr>
        <w:t xml:space="preserve">    &lt;p&gt;Hoje antecipamos conteúdos estratégicos para que vocês tenham total domínio na aula prática de 05/03. Naveguem, testem e interajam!&lt;/p&gt;</w:t>
      </w:r>
    </w:p>
    <w:p w14:paraId="118B99C3" w14:textId="77777777" w:rsidR="004E0FA1" w:rsidRPr="004E0FA1" w:rsidRDefault="004E0FA1" w:rsidP="004E0FA1">
      <w:pPr>
        <w:spacing w:after="0" w:line="240" w:lineRule="auto"/>
        <w:rPr>
          <w:color w:val="FFFFFF" w:themeColor="background1"/>
          <w:highlight w:val="black"/>
        </w:rPr>
      </w:pPr>
      <w:r w:rsidRPr="004E0FA1">
        <w:rPr>
          <w:color w:val="FFFFFF" w:themeColor="background1"/>
          <w:highlight w:val="black"/>
        </w:rPr>
        <w:t>&lt;/</w:t>
      </w:r>
      <w:proofErr w:type="spellStart"/>
      <w:r w:rsidRPr="004E0FA1">
        <w:rPr>
          <w:color w:val="FFFFFF" w:themeColor="background1"/>
          <w:highlight w:val="black"/>
        </w:rPr>
        <w:t>section</w:t>
      </w:r>
      <w:proofErr w:type="spellEnd"/>
      <w:r w:rsidRPr="004E0FA1">
        <w:rPr>
          <w:color w:val="FFFFFF" w:themeColor="background1"/>
          <w:highlight w:val="black"/>
        </w:rPr>
        <w:t>&gt;</w:t>
      </w:r>
    </w:p>
    <w:p w14:paraId="339687B0" w14:textId="77777777" w:rsidR="004E0FA1" w:rsidRPr="004E0FA1" w:rsidRDefault="004E0FA1" w:rsidP="004E0FA1">
      <w:pPr>
        <w:spacing w:after="0" w:line="240" w:lineRule="auto"/>
        <w:rPr>
          <w:color w:val="FFFFFF" w:themeColor="background1"/>
          <w:highlight w:val="black"/>
        </w:rPr>
      </w:pPr>
    </w:p>
    <w:p w14:paraId="30E0271B" w14:textId="77777777" w:rsidR="004E0FA1" w:rsidRPr="004E0FA1" w:rsidRDefault="004E0FA1" w:rsidP="004E0FA1">
      <w:pPr>
        <w:spacing w:after="0" w:line="240" w:lineRule="auto"/>
        <w:rPr>
          <w:color w:val="FFFFFF" w:themeColor="background1"/>
          <w:highlight w:val="black"/>
        </w:rPr>
      </w:pPr>
      <w:r w:rsidRPr="004E0FA1">
        <w:rPr>
          <w:color w:val="FFFFFF" w:themeColor="background1"/>
          <w:highlight w:val="black"/>
        </w:rPr>
        <w:t>&lt;</w:t>
      </w:r>
      <w:proofErr w:type="spellStart"/>
      <w:r w:rsidRPr="004E0FA1">
        <w:rPr>
          <w:color w:val="FFFFFF" w:themeColor="background1"/>
          <w:highlight w:val="black"/>
        </w:rPr>
        <w:t>section</w:t>
      </w:r>
      <w:proofErr w:type="spellEnd"/>
      <w:r w:rsidRPr="004E0FA1">
        <w:rPr>
          <w:color w:val="FFFFFF" w:themeColor="background1"/>
          <w:highlight w:val="black"/>
        </w:rPr>
        <w:t xml:space="preserve"> </w:t>
      </w:r>
      <w:proofErr w:type="spellStart"/>
      <w:r w:rsidRPr="004E0FA1">
        <w:rPr>
          <w:color w:val="FFFFFF" w:themeColor="background1"/>
          <w:highlight w:val="black"/>
        </w:rPr>
        <w:t>class</w:t>
      </w:r>
      <w:proofErr w:type="spellEnd"/>
      <w:r w:rsidRPr="004E0FA1">
        <w:rPr>
          <w:color w:val="FFFFFF" w:themeColor="background1"/>
          <w:highlight w:val="black"/>
        </w:rPr>
        <w:t>="card"&gt;</w:t>
      </w:r>
    </w:p>
    <w:p w14:paraId="22490B2E" w14:textId="77777777" w:rsidR="004E0FA1" w:rsidRPr="004E0FA1" w:rsidRDefault="004E0FA1" w:rsidP="004E0FA1">
      <w:pPr>
        <w:spacing w:after="0" w:line="240" w:lineRule="auto"/>
        <w:rPr>
          <w:color w:val="FFFFFF" w:themeColor="background1"/>
          <w:highlight w:val="black"/>
        </w:rPr>
      </w:pPr>
      <w:r w:rsidRPr="004E0FA1">
        <w:rPr>
          <w:color w:val="FFFFFF" w:themeColor="background1"/>
          <w:highlight w:val="black"/>
        </w:rPr>
        <w:t xml:space="preserve">    &lt;h2&gt;</w:t>
      </w:r>
      <w:r w:rsidRPr="004E0FA1">
        <w:rPr>
          <w:rFonts w:ascii="Segoe UI Emoji" w:hAnsi="Segoe UI Emoji" w:cs="Segoe UI Emoji"/>
          <w:color w:val="FFFFFF" w:themeColor="background1"/>
          <w:highlight w:val="black"/>
        </w:rPr>
        <w:t>📚</w:t>
      </w:r>
      <w:r w:rsidRPr="004E0FA1">
        <w:rPr>
          <w:color w:val="FFFFFF" w:themeColor="background1"/>
          <w:highlight w:val="black"/>
        </w:rPr>
        <w:t xml:space="preserve"> Fontes de Pesquisa (Tripé SEO/Autoridade)&lt;/h2&gt;</w:t>
      </w:r>
    </w:p>
    <w:p w14:paraId="673EAB6A" w14:textId="77777777" w:rsidR="004E0FA1" w:rsidRPr="004E0FA1" w:rsidRDefault="004E0FA1" w:rsidP="004E0FA1">
      <w:pPr>
        <w:spacing w:after="0" w:line="240" w:lineRule="auto"/>
        <w:rPr>
          <w:color w:val="FFFFFF" w:themeColor="background1"/>
          <w:highlight w:val="black"/>
        </w:rPr>
      </w:pPr>
      <w:r w:rsidRPr="004E0FA1">
        <w:rPr>
          <w:color w:val="FFFFFF" w:themeColor="background1"/>
          <w:highlight w:val="black"/>
        </w:rPr>
        <w:t xml:space="preserve">    &lt;p&gt;Para aprofundar os pilares de Ergonomia e Usabilidade:&lt;/p&gt;</w:t>
      </w:r>
    </w:p>
    <w:p w14:paraId="6A42FB30" w14:textId="77777777" w:rsidR="004E0FA1" w:rsidRPr="004E0FA1" w:rsidRDefault="004E0FA1" w:rsidP="004E0FA1">
      <w:pPr>
        <w:spacing w:after="0" w:line="240" w:lineRule="auto"/>
        <w:rPr>
          <w:color w:val="FFFFFF" w:themeColor="background1"/>
          <w:highlight w:val="black"/>
        </w:rPr>
      </w:pPr>
      <w:r w:rsidRPr="004E0FA1">
        <w:rPr>
          <w:color w:val="FFFFFF" w:themeColor="background1"/>
          <w:highlight w:val="black"/>
        </w:rPr>
        <w:t xml:space="preserve">    &lt;</w:t>
      </w:r>
      <w:proofErr w:type="spellStart"/>
      <w:r w:rsidRPr="004E0FA1">
        <w:rPr>
          <w:color w:val="FFFFFF" w:themeColor="background1"/>
          <w:highlight w:val="black"/>
        </w:rPr>
        <w:t>ul</w:t>
      </w:r>
      <w:proofErr w:type="spellEnd"/>
      <w:r w:rsidRPr="004E0FA1">
        <w:rPr>
          <w:color w:val="FFFFFF" w:themeColor="background1"/>
          <w:highlight w:val="black"/>
        </w:rPr>
        <w:t>&gt;</w:t>
      </w:r>
    </w:p>
    <w:p w14:paraId="26AB600B" w14:textId="77777777" w:rsidR="004E0FA1" w:rsidRPr="004E0FA1" w:rsidRDefault="004E0FA1" w:rsidP="004E0FA1">
      <w:pPr>
        <w:spacing w:after="0" w:line="240" w:lineRule="auto"/>
        <w:rPr>
          <w:color w:val="FFFFFF" w:themeColor="background1"/>
          <w:highlight w:val="black"/>
        </w:rPr>
      </w:pPr>
      <w:r w:rsidRPr="004E0FA1">
        <w:rPr>
          <w:color w:val="FFFFFF" w:themeColor="background1"/>
          <w:highlight w:val="black"/>
        </w:rPr>
        <w:lastRenderedPageBreak/>
        <w:t xml:space="preserve">        &lt;li&gt;&lt;a href="https://app.minhabiblioteca.com.br/reader/books/9788576058045" target="_</w:t>
      </w:r>
      <w:proofErr w:type="spellStart"/>
      <w:r w:rsidRPr="004E0FA1">
        <w:rPr>
          <w:color w:val="FFFFFF" w:themeColor="background1"/>
          <w:highlight w:val="black"/>
        </w:rPr>
        <w:t>blank</w:t>
      </w:r>
      <w:proofErr w:type="spellEnd"/>
      <w:r w:rsidRPr="004E0FA1">
        <w:rPr>
          <w:color w:val="FFFFFF" w:themeColor="background1"/>
          <w:highlight w:val="black"/>
        </w:rPr>
        <w:t>"&gt;</w:t>
      </w:r>
      <w:proofErr w:type="spellStart"/>
      <w:r w:rsidRPr="004E0FA1">
        <w:rPr>
          <w:color w:val="FFFFFF" w:themeColor="background1"/>
          <w:highlight w:val="black"/>
        </w:rPr>
        <w:t>Benyon</w:t>
      </w:r>
      <w:proofErr w:type="spellEnd"/>
      <w:r w:rsidRPr="004E0FA1">
        <w:rPr>
          <w:color w:val="FFFFFF" w:themeColor="background1"/>
          <w:highlight w:val="black"/>
        </w:rPr>
        <w:t xml:space="preserve"> (Interação Humano-Computador)&lt;/a&gt;&lt;/li&gt;</w:t>
      </w:r>
    </w:p>
    <w:p w14:paraId="1790464A" w14:textId="77777777" w:rsidR="004E0FA1" w:rsidRPr="004E0FA1" w:rsidRDefault="004E0FA1" w:rsidP="004E0FA1">
      <w:pPr>
        <w:spacing w:after="0" w:line="240" w:lineRule="auto"/>
        <w:rPr>
          <w:color w:val="FFFFFF" w:themeColor="background1"/>
          <w:highlight w:val="black"/>
        </w:rPr>
      </w:pPr>
      <w:r w:rsidRPr="004E0FA1">
        <w:rPr>
          <w:color w:val="FFFFFF" w:themeColor="background1"/>
          <w:highlight w:val="black"/>
        </w:rPr>
        <w:t xml:space="preserve">        &lt;li&gt;&lt;a href="https://app.minhabiblioteca.com.br/reader/books/9788595027374" target="_</w:t>
      </w:r>
      <w:proofErr w:type="spellStart"/>
      <w:r w:rsidRPr="004E0FA1">
        <w:rPr>
          <w:color w:val="FFFFFF" w:themeColor="background1"/>
          <w:highlight w:val="black"/>
        </w:rPr>
        <w:t>blank</w:t>
      </w:r>
      <w:proofErr w:type="spellEnd"/>
      <w:r w:rsidRPr="004E0FA1">
        <w:rPr>
          <w:color w:val="FFFFFF" w:themeColor="background1"/>
          <w:highlight w:val="black"/>
        </w:rPr>
        <w:t>"&gt;Barreto (Interface Humano-Computador)&lt;/a&gt;&lt;/li&gt;</w:t>
      </w:r>
    </w:p>
    <w:p w14:paraId="14E53284" w14:textId="77777777" w:rsidR="004E0FA1" w:rsidRPr="004E0FA1" w:rsidRDefault="004E0FA1" w:rsidP="004E0FA1">
      <w:pPr>
        <w:spacing w:after="0" w:line="240" w:lineRule="auto"/>
        <w:rPr>
          <w:color w:val="FFFFFF" w:themeColor="background1"/>
          <w:highlight w:val="black"/>
        </w:rPr>
      </w:pPr>
      <w:r w:rsidRPr="004E0FA1">
        <w:rPr>
          <w:color w:val="FFFFFF" w:themeColor="background1"/>
          <w:highlight w:val="black"/>
        </w:rPr>
        <w:t xml:space="preserve">    &lt;/</w:t>
      </w:r>
      <w:proofErr w:type="spellStart"/>
      <w:r w:rsidRPr="004E0FA1">
        <w:rPr>
          <w:color w:val="FFFFFF" w:themeColor="background1"/>
          <w:highlight w:val="black"/>
        </w:rPr>
        <w:t>ul</w:t>
      </w:r>
      <w:proofErr w:type="spellEnd"/>
      <w:r w:rsidRPr="004E0FA1">
        <w:rPr>
          <w:color w:val="FFFFFF" w:themeColor="background1"/>
          <w:highlight w:val="black"/>
        </w:rPr>
        <w:t>&gt;</w:t>
      </w:r>
    </w:p>
    <w:p w14:paraId="37CFBD2F" w14:textId="77777777" w:rsidR="004E0FA1" w:rsidRPr="004E0FA1" w:rsidRDefault="004E0FA1" w:rsidP="004E0FA1">
      <w:pPr>
        <w:spacing w:after="0" w:line="240" w:lineRule="auto"/>
      </w:pPr>
      <w:r w:rsidRPr="004E0FA1">
        <w:rPr>
          <w:color w:val="FFFFFF" w:themeColor="background1"/>
          <w:highlight w:val="black"/>
        </w:rPr>
        <w:t>&lt;/</w:t>
      </w:r>
      <w:proofErr w:type="spellStart"/>
      <w:r w:rsidRPr="004E0FA1">
        <w:rPr>
          <w:color w:val="FFFFFF" w:themeColor="background1"/>
          <w:highlight w:val="black"/>
        </w:rPr>
        <w:t>section</w:t>
      </w:r>
      <w:proofErr w:type="spellEnd"/>
      <w:r w:rsidRPr="004E0FA1">
        <w:rPr>
          <w:color w:val="FFFFFF" w:themeColor="background1"/>
          <w:highlight w:val="black"/>
        </w:rPr>
        <w:t>&gt;</w:t>
      </w:r>
    </w:p>
    <w:p w14:paraId="379975A3" w14:textId="77777777" w:rsidR="004E0FA1" w:rsidRPr="004E0FA1" w:rsidRDefault="004E0FA1" w:rsidP="004E0FA1">
      <w:r w:rsidRPr="004E0FA1">
        <w:pict w14:anchorId="1B3F6911">
          <v:rect id="_x0000_i1075" style="width:0;height:1.5pt" o:hralign="center" o:hrstd="t" o:hrnoshade="t" o:hr="t" fillcolor="gray" stroked="f"/>
        </w:pict>
      </w:r>
    </w:p>
    <w:p w14:paraId="1542C596" w14:textId="77777777" w:rsidR="004E0FA1" w:rsidRPr="004E0FA1" w:rsidRDefault="004E0FA1" w:rsidP="004E0FA1">
      <w:pPr>
        <w:pStyle w:val="Ttulo2"/>
      </w:pPr>
      <w:r w:rsidRPr="004E0FA1">
        <w:rPr>
          <w:rFonts w:ascii="Segoe UI Emoji" w:hAnsi="Segoe UI Emoji" w:cs="Segoe UI Emoji"/>
        </w:rPr>
        <w:t>⭐</w:t>
      </w:r>
      <w:r w:rsidRPr="004E0FA1">
        <w:t xml:space="preserve"> Avaliação da Estratégia de </w:t>
      </w:r>
      <w:proofErr w:type="spellStart"/>
      <w:r w:rsidRPr="004E0FA1">
        <w:t>Estréia</w:t>
      </w:r>
      <w:proofErr w:type="spellEnd"/>
    </w:p>
    <w:p w14:paraId="3DA2B707" w14:textId="77777777" w:rsidR="004E0FA1" w:rsidRPr="004E0FA1" w:rsidRDefault="004E0FA1" w:rsidP="004E0FA1">
      <w:r w:rsidRPr="004E0FA1">
        <w:t xml:space="preserve">Esta abordagem é extremamente eficaz por ser </w:t>
      </w:r>
      <w:r w:rsidRPr="004E0FA1">
        <w:rPr>
          <w:b/>
          <w:bCs/>
        </w:rPr>
        <w:t>"Hands-on"</w:t>
      </w:r>
      <w:r w:rsidRPr="004E0FA1">
        <w:t xml:space="preserve"> desde o minuto zero.</w:t>
      </w:r>
    </w:p>
    <w:p w14:paraId="26544F7A" w14:textId="77777777" w:rsidR="004E0FA1" w:rsidRPr="004E0FA1" w:rsidRDefault="004E0FA1" w:rsidP="004E0FA1">
      <w:pPr>
        <w:numPr>
          <w:ilvl w:val="0"/>
          <w:numId w:val="11"/>
        </w:numPr>
      </w:pPr>
      <w:r w:rsidRPr="004E0FA1">
        <w:rPr>
          <w:b/>
          <w:bCs/>
        </w:rPr>
        <w:t>Quebra de Gelo:</w:t>
      </w:r>
      <w:r w:rsidRPr="004E0FA1">
        <w:t xml:space="preserve"> Em vez de uma lista de regras, você entrega uma ferramenta funcional.</w:t>
      </w:r>
    </w:p>
    <w:p w14:paraId="0B79BD30" w14:textId="77777777" w:rsidR="004E0FA1" w:rsidRPr="004E0FA1" w:rsidRDefault="004E0FA1" w:rsidP="004E0FA1">
      <w:pPr>
        <w:numPr>
          <w:ilvl w:val="0"/>
          <w:numId w:val="11"/>
        </w:numPr>
      </w:pPr>
      <w:r w:rsidRPr="004E0FA1">
        <w:rPr>
          <w:b/>
          <w:bCs/>
        </w:rPr>
        <w:t>Autoridade:</w:t>
      </w:r>
      <w:r w:rsidRPr="004E0FA1">
        <w:t xml:space="preserve"> Você se posiciona não apenas como professor, mas como um Dr. em Administração e Analista de Sistemas que domina métricas (GA4).</w:t>
      </w:r>
    </w:p>
    <w:p w14:paraId="585B80F3" w14:textId="77777777" w:rsidR="004E0FA1" w:rsidRPr="004E0FA1" w:rsidRDefault="004E0FA1" w:rsidP="004E0FA1">
      <w:pPr>
        <w:numPr>
          <w:ilvl w:val="0"/>
          <w:numId w:val="11"/>
        </w:numPr>
      </w:pPr>
      <w:r w:rsidRPr="004E0FA1">
        <w:rPr>
          <w:b/>
          <w:bCs/>
        </w:rPr>
        <w:t>Alinhamento USJT:</w:t>
      </w:r>
      <w:r w:rsidRPr="004E0FA1">
        <w:t xml:space="preserve"> Você cumpre a ementa de "Fundamentos e conceitos de IHC" mostrando-os na prática, o que é muito mais memorável que uma aula puramente expositiva.</w:t>
      </w:r>
    </w:p>
    <w:p w14:paraId="4133DDE8" w14:textId="3927CA96" w:rsidR="006A4596" w:rsidRPr="006A4596" w:rsidRDefault="004E0FA1" w:rsidP="006A4596">
      <w:r w:rsidRPr="004E0FA1">
        <w:rPr>
          <w:b/>
          <w:bCs/>
        </w:rPr>
        <w:t>Dica Final:</w:t>
      </w:r>
      <w:r w:rsidRPr="004E0FA1">
        <w:t xml:space="preserve"> Como você não enviou aviso, escreva a URL no quadro branco em letras grandes logo que chegar. Isso cria curiosidade imediata nos 80 alunos.</w:t>
      </w:r>
    </w:p>
    <w:sectPr w:rsidR="006A4596" w:rsidRPr="006A4596" w:rsidSect="006A4596">
      <w:footerReference w:type="default" r:id="rId10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D1610" w14:textId="77777777" w:rsidR="00251C58" w:rsidRDefault="00251C58" w:rsidP="004E0FA1">
      <w:pPr>
        <w:spacing w:after="0" w:line="240" w:lineRule="auto"/>
      </w:pPr>
      <w:r>
        <w:separator/>
      </w:r>
    </w:p>
  </w:endnote>
  <w:endnote w:type="continuationSeparator" w:id="0">
    <w:p w14:paraId="71315F7D" w14:textId="77777777" w:rsidR="00251C58" w:rsidRDefault="00251C58" w:rsidP="004E0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9667214"/>
      <w:docPartObj>
        <w:docPartGallery w:val="Page Numbers (Bottom of Page)"/>
        <w:docPartUnique/>
      </w:docPartObj>
    </w:sdtPr>
    <w:sdtContent>
      <w:p w14:paraId="55838AB3" w14:textId="4CC3A121" w:rsidR="004E0FA1" w:rsidRDefault="004E0FA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97F7F5" w14:textId="77777777" w:rsidR="004E0FA1" w:rsidRDefault="004E0F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69132" w14:textId="77777777" w:rsidR="00251C58" w:rsidRDefault="00251C58" w:rsidP="004E0FA1">
      <w:pPr>
        <w:spacing w:after="0" w:line="240" w:lineRule="auto"/>
      </w:pPr>
      <w:r>
        <w:separator/>
      </w:r>
    </w:p>
  </w:footnote>
  <w:footnote w:type="continuationSeparator" w:id="0">
    <w:p w14:paraId="5B0D760A" w14:textId="77777777" w:rsidR="00251C58" w:rsidRDefault="00251C58" w:rsidP="004E0F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775D"/>
    <w:multiLevelType w:val="multilevel"/>
    <w:tmpl w:val="0E0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30EB7"/>
    <w:multiLevelType w:val="multilevel"/>
    <w:tmpl w:val="7866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C1943"/>
    <w:multiLevelType w:val="multilevel"/>
    <w:tmpl w:val="CB0A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D76B5"/>
    <w:multiLevelType w:val="multilevel"/>
    <w:tmpl w:val="C094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6360F"/>
    <w:multiLevelType w:val="multilevel"/>
    <w:tmpl w:val="3498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D4161"/>
    <w:multiLevelType w:val="multilevel"/>
    <w:tmpl w:val="F54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E303B5"/>
    <w:multiLevelType w:val="multilevel"/>
    <w:tmpl w:val="BDB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57397"/>
    <w:multiLevelType w:val="multilevel"/>
    <w:tmpl w:val="5D6A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C7F3B"/>
    <w:multiLevelType w:val="multilevel"/>
    <w:tmpl w:val="8362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7444F"/>
    <w:multiLevelType w:val="multilevel"/>
    <w:tmpl w:val="85C6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E6029"/>
    <w:multiLevelType w:val="multilevel"/>
    <w:tmpl w:val="B37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325194">
    <w:abstractNumId w:val="4"/>
  </w:num>
  <w:num w:numId="2" w16cid:durableId="706756858">
    <w:abstractNumId w:val="0"/>
  </w:num>
  <w:num w:numId="3" w16cid:durableId="496455296">
    <w:abstractNumId w:val="9"/>
  </w:num>
  <w:num w:numId="4" w16cid:durableId="2084718744">
    <w:abstractNumId w:val="6"/>
  </w:num>
  <w:num w:numId="5" w16cid:durableId="1818381076">
    <w:abstractNumId w:val="3"/>
  </w:num>
  <w:num w:numId="6" w16cid:durableId="616836592">
    <w:abstractNumId w:val="1"/>
  </w:num>
  <w:num w:numId="7" w16cid:durableId="58214735">
    <w:abstractNumId w:val="8"/>
  </w:num>
  <w:num w:numId="8" w16cid:durableId="1887450294">
    <w:abstractNumId w:val="2"/>
  </w:num>
  <w:num w:numId="9" w16cid:durableId="1790120727">
    <w:abstractNumId w:val="7"/>
  </w:num>
  <w:num w:numId="10" w16cid:durableId="1557353815">
    <w:abstractNumId w:val="10"/>
  </w:num>
  <w:num w:numId="11" w16cid:durableId="715085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96"/>
    <w:rsid w:val="00251C58"/>
    <w:rsid w:val="004E0FA1"/>
    <w:rsid w:val="006A4596"/>
    <w:rsid w:val="00B1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2B2F9"/>
  <w15:chartTrackingRefBased/>
  <w15:docId w15:val="{26709B0D-0A4E-492A-B500-92F74266A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4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A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4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4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4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4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4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4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4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4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A4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4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45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45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45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45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45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45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4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4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4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45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45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45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4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45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4596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6A4596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A4596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0FA1"/>
    <w:rPr>
      <w:rFonts w:ascii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rsid w:val="004E0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0FA1"/>
  </w:style>
  <w:style w:type="paragraph" w:styleId="Rodap">
    <w:name w:val="footer"/>
    <w:basedOn w:val="Normal"/>
    <w:link w:val="RodapChar"/>
    <w:uiPriority w:val="99"/>
    <w:unhideWhenUsed/>
    <w:rsid w:val="004E0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0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301D13F7D44147AED5D30797FB279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EF47D2-9CA7-4CF6-B62F-FD640388D6F1}"/>
      </w:docPartPr>
      <w:docPartBody>
        <w:p w:rsidR="00000000" w:rsidRDefault="00A04734" w:rsidP="00A04734">
          <w:pPr>
            <w:pStyle w:val="1B301D13F7D44147AED5D30797FB279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C42C313B70FF45C58FF18738E694D5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137222-5C3E-43F6-A5EB-879A0AE1B757}"/>
      </w:docPartPr>
      <w:docPartBody>
        <w:p w:rsidR="00000000" w:rsidRDefault="00A04734" w:rsidP="00A04734">
          <w:pPr>
            <w:pStyle w:val="C42C313B70FF45C58FF18738E694D578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34"/>
    <w:rsid w:val="0080207C"/>
    <w:rsid w:val="00A04734"/>
    <w:rsid w:val="00B1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B301D13F7D44147AED5D30797FB2798">
    <w:name w:val="1B301D13F7D44147AED5D30797FB2798"/>
    <w:rsid w:val="00A04734"/>
  </w:style>
  <w:style w:type="paragraph" w:customStyle="1" w:styleId="C42C313B70FF45C58FF18738E694D578">
    <w:name w:val="C42C313B70FF45C58FF18738E694D578"/>
    <w:rsid w:val="00A047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2026-02-27T00:00:00</PublishDate>
  <Abstract/>
  <CompanyAddress>USJT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440</Words>
  <Characters>2369</Characters>
  <Application>Microsoft Office Word</Application>
  <DocSecurity>0</DocSecurity>
  <Lines>55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PrOF. DR. LINCOLN SPOSITO</Company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IHC &amp; UX</dc:title>
  <dc:subject>ROTEIRO DA AULA 01</dc:subject>
  <dc:creator>Lincoln Sposito</dc:creator>
  <cp:keywords/>
  <dc:description/>
  <cp:lastModifiedBy>Lincoln Sposito</cp:lastModifiedBy>
  <cp:revision>1</cp:revision>
  <dcterms:created xsi:type="dcterms:W3CDTF">2026-02-27T14:35:00Z</dcterms:created>
  <dcterms:modified xsi:type="dcterms:W3CDTF">2026-02-27T14:57:00Z</dcterms:modified>
</cp:coreProperties>
</file>