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возмездного оказания консультационных услуг № 812</w:t>
      </w:r>
    </w:p>
    <w:p/>
    <w:p>
      <w:r>
        <w:t>от 22.09.2023</w:t>
      </w:r>
    </w:p>
    <w:p/>
    <w:p>
      <w:r>
        <w:t>ПАО «СевернаяЗвезда» и ПАО «СвязьМонтаж», вместе именуемые «Стороны»,</w:t>
      </w:r>
    </w:p>
    <w:p>
      <w:r>
        <w:t>заключили настоящий договор на следующих условиях:</w:t>
      </w:r>
    </w:p>
    <w:p/>
    <w:p>
      <w:r>
        <w:t>1. Услуги оказываются в соответствии с Договором № 812.</w:t>
      </w:r>
    </w:p>
    <w:p>
      <w:r>
        <w:t>2. Общая цена: 673 000 руб. (шестьсот семьдесят три тысячи рублей 00 копеек).</w:t>
      </w:r>
    </w:p>
    <w:p>
      <w:r>
        <w:t>3. Договор № 812 вступает в силу с 22.09.2023.</w:t>
      </w:r>
    </w:p>
    <w:p/>
    <w:p>
      <w:r>
        <w:t>Подписи Сторон:</w:t>
      </w:r>
    </w:p>
    <w:p/>
    <w:p>
      <w:r>
        <w:t>ПАО «СевернаяЗвезда»            ПАО «СвязьМонтаж»</w:t>
      </w:r>
    </w:p>
    <w:p>
      <w:r>
        <w:t>________________             ________________</w:t>
      </w:r>
    </w:p>
    <w:p>
      <w:r>
        <w:t>(Михайлов)           (Петров)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