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оказания услуг № 411/2024</w:t>
      </w:r>
    </w:p>
    <w:p/>
    <w:p>
      <w:r>
        <w:t>г. Санкт-Петербург                                     27.11.2023</w:t>
      </w:r>
    </w:p>
    <w:p/>
    <w:p>
      <w:r>
        <w:t>ИП «ИТ-Решения» (Заказчик) и ПАО «АльфаТех»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282 000 руб.</w:t>
      </w:r>
    </w:p>
    <w:p>
      <w:r>
        <w:t>(двести восемьдесят две тысячи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№ 411/2024.</w:t>
      </w:r>
    </w:p>
    <w:p/>
    <w:p>
      <w:r>
        <w:t>Статья 4. Реквизиты</w:t>
      </w:r>
    </w:p>
    <w:p>
      <w:r>
        <w:t>Заказчик: ИП «ИТ-Решения», ИНН 337750016626, ОГРН 4427142646035</w:t>
      </w:r>
    </w:p>
    <w:p>
      <w:r>
        <w:t>Исполнитель: ПАО «АльфаТех», ИНН 1441525633, ОГРН 7440344624919</w:t>
      </w:r>
    </w:p>
    <w:p/>
    <w:p>
      <w:r>
        <w:t>От Заказчика:                От Исполнителя:</w:t>
      </w:r>
    </w:p>
    <w:p>
      <w:r>
        <w:t>________/Сидоров/     ________/Васильев/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