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аренды нежилого помещения</w:t>
      </w:r>
    </w:p>
    <w:p>
      <w:r>
        <w:t>№ 75-Д/2022 от «22» октября 2022 г.</w:t>
      </w:r>
    </w:p>
    <w:p/>
    <w:p>
      <w:r>
        <w:t>Мы, нижеподписавшиеся:</w:t>
      </w:r>
    </w:p>
    <w:p/>
    <w:p>
      <w:r>
        <w:t>ИП «АгроТрейд», в лице Новиков Сергей,</w:t>
      </w:r>
    </w:p>
    <w:p>
      <w:r>
        <w:t>именуемый далее «Заказчик», и</w:t>
      </w:r>
    </w:p>
    <w:p/>
    <w:p>
      <w:r>
        <w:t>АО «ЮгСтрой», в лице Смирнов Максим,</w:t>
      </w:r>
    </w:p>
    <w:p>
      <w:r>
        <w:t>именуемый далее «Подрядчик»,</w:t>
      </w:r>
    </w:p>
    <w:p/>
    <w:p>
      <w:r>
        <w:t>договорились о следующем:</w:t>
      </w:r>
    </w:p>
    <w:p/>
    <w:p>
      <w:r>
        <w:t>1. Подрядчик выполняет работы согласно техническому заданию.</w:t>
      </w:r>
    </w:p>
    <w:p>
      <w:r>
        <w:t>2. Стоимость работ составляет 377 000 рублей 00 копеек.</w:t>
      </w:r>
    </w:p>
    <w:p>
      <w:r>
        <w:t>3. Указанная сумма в размере 377 000 руб. уплачивается</w:t>
      </w:r>
    </w:p>
    <w:p>
      <w:r>
        <w:t>Заказчиком в следующем порядке: 50% предоплата, 50% по факту.</w:t>
      </w:r>
    </w:p>
    <w:p>
      <w:r>
        <w:t>4. Прописью сумма договора: триста семьдесят семь тысяч рублей 00 копеек.</w:t>
      </w:r>
    </w:p>
    <w:p/>
    <w:p>
      <w:r>
        <w:t>Реквизиты:</w:t>
      </w:r>
    </w:p>
    <w:p/>
    <w:p>
      <w:r>
        <w:t>Заказчик: ИП «АгроТрейд», 987025, г. Санкт-Петербург, ул. Советская, д. 51, ИНН 578096463876</w:t>
      </w:r>
    </w:p>
    <w:p>
      <w:r>
        <w:t>Подрядчик: АО «ЮгСтрой», 416768, г. Самара, ул. Гагарина, д. 104, ИНН 6065516939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