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4FF" w:rsidRPr="00B11965" w:rsidRDefault="003574FF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center"/>
        <w:rPr>
          <w:rFonts w:ascii="Arial" w:hAnsi="Arial" w:cs="Arial"/>
          <w:b/>
          <w:color w:val="000000" w:themeColor="text1"/>
          <w:szCs w:val="21"/>
        </w:rPr>
      </w:pPr>
      <w:r w:rsidRPr="00B11965">
        <w:rPr>
          <w:rFonts w:ascii="Arial" w:hAnsi="Arial" w:cs="Arial"/>
          <w:b/>
          <w:color w:val="000000" w:themeColor="text1"/>
          <w:szCs w:val="21"/>
        </w:rPr>
        <w:t>Формат протокола обмена данными между трекером и сервером</w:t>
      </w:r>
    </w:p>
    <w:p w:rsidR="003574FF" w:rsidRPr="00370F6C" w:rsidRDefault="003574FF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2E6A5D" w:rsidRPr="008B3BA5" w:rsidRDefault="002E6A5D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70F6C">
        <w:rPr>
          <w:rFonts w:ascii="Arial" w:hAnsi="Arial" w:cs="Arial"/>
          <w:color w:val="000000" w:themeColor="text1"/>
          <w:sz w:val="21"/>
          <w:szCs w:val="21"/>
        </w:rPr>
        <w:br/>
        <w:t>Параметры будут передаваться с помощью передачи строки a la NMEA</w:t>
      </w:r>
      <w:r w:rsidR="000069BA">
        <w:rPr>
          <w:rFonts w:ascii="Arial" w:hAnsi="Arial" w:cs="Arial"/>
          <w:color w:val="000000" w:themeColor="text1"/>
          <w:sz w:val="21"/>
          <w:szCs w:val="21"/>
        </w:rPr>
        <w:t xml:space="preserve">. Контрольные суммы </w:t>
      </w:r>
      <w:r w:rsidR="000069BA">
        <w:rPr>
          <w:rFonts w:ascii="Arial" w:hAnsi="Arial" w:cs="Arial"/>
          <w:b/>
          <w:color w:val="000000" w:themeColor="text1"/>
          <w:sz w:val="21"/>
          <w:szCs w:val="21"/>
        </w:rPr>
        <w:t xml:space="preserve">НЕ </w:t>
      </w:r>
      <w:r w:rsidR="000069BA">
        <w:rPr>
          <w:rFonts w:ascii="Arial" w:hAnsi="Arial" w:cs="Arial"/>
          <w:color w:val="000000" w:themeColor="text1"/>
          <w:sz w:val="21"/>
          <w:szCs w:val="21"/>
        </w:rPr>
        <w:t>считаются, т.к. TCP уже сам по себе имеет механизм гарантированной доставки.</w:t>
      </w:r>
      <w:r w:rsidR="009A2045">
        <w:rPr>
          <w:rFonts w:ascii="Arial" w:hAnsi="Arial" w:cs="Arial"/>
          <w:color w:val="000000" w:themeColor="text1"/>
          <w:sz w:val="21"/>
          <w:szCs w:val="21"/>
        </w:rPr>
        <w:t xml:space="preserve"> Все параметры в строках</w:t>
      </w:r>
      <w:r w:rsidR="009A2045" w:rsidRPr="008B3BA5">
        <w:rPr>
          <w:rFonts w:ascii="Arial" w:hAnsi="Arial" w:cs="Arial"/>
          <w:color w:val="000000" w:themeColor="text1"/>
          <w:sz w:val="21"/>
          <w:szCs w:val="21"/>
        </w:rPr>
        <w:t xml:space="preserve"> в формате</w:t>
      </w:r>
      <w:r w:rsidR="009A2045">
        <w:rPr>
          <w:rFonts w:ascii="Arial" w:hAnsi="Arial" w:cs="Arial"/>
          <w:color w:val="000000" w:themeColor="text1"/>
          <w:sz w:val="21"/>
          <w:szCs w:val="21"/>
        </w:rPr>
        <w:t xml:space="preserve"> ASCII.</w:t>
      </w:r>
    </w:p>
    <w:p w:rsidR="00BD5ECD" w:rsidRDefault="00BD5ECD" w:rsidP="00BD5EC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Разделитель строк будем использовать двухсимвольный: </w:t>
      </w:r>
      <w:r w:rsidRPr="00923386">
        <w:rPr>
          <w:rFonts w:ascii="Arial" w:hAnsi="Arial" w:cs="Arial"/>
          <w:color w:val="000000" w:themeColor="text1"/>
          <w:sz w:val="21"/>
          <w:szCs w:val="21"/>
        </w:rPr>
        <w:t>\</w:t>
      </w:r>
      <w:r>
        <w:rPr>
          <w:rFonts w:ascii="Arial" w:hAnsi="Arial" w:cs="Arial"/>
          <w:color w:val="000000" w:themeColor="text1"/>
          <w:sz w:val="21"/>
          <w:szCs w:val="21"/>
        </w:rPr>
        <w:t>r\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>n</w:t>
      </w:r>
      <w:r w:rsidR="00C30C44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r w:rsidR="00C30C44" w:rsidRPr="00C30C44">
        <w:rPr>
          <w:rFonts w:ascii="Arial" w:hAnsi="Arial" w:cs="Arial"/>
          <w:b/>
          <w:color w:val="000000" w:themeColor="text1"/>
          <w:sz w:val="21"/>
          <w:szCs w:val="21"/>
        </w:rPr>
        <w:t>0x0D 0x0A</w:t>
      </w:r>
      <w:r w:rsidR="00C30C44">
        <w:rPr>
          <w:rFonts w:ascii="Arial" w:hAnsi="Arial" w:cs="Arial"/>
          <w:color w:val="000000" w:themeColor="text1"/>
          <w:sz w:val="21"/>
          <w:szCs w:val="21"/>
        </w:rPr>
        <w:t>)</w:t>
      </w:r>
    </w:p>
    <w:p w:rsidR="00C30C44" w:rsidRDefault="0027191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Структура обмена:</w:t>
      </w:r>
    </w:p>
    <w:p w:rsidR="00F91653" w:rsidRDefault="00F91653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F91653" w:rsidRPr="00931F5D" w:rsidRDefault="00931F5D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8B3BA5">
        <w:rPr>
          <w:rFonts w:ascii="Arial" w:hAnsi="Arial" w:cs="Arial"/>
          <w:b/>
          <w:color w:val="000000" w:themeColor="text1"/>
          <w:sz w:val="21"/>
          <w:szCs w:val="21"/>
          <w:highlight w:val="lightGray"/>
        </w:rPr>
        <w:t>Трекер</w:t>
      </w:r>
    </w:p>
    <w:p w:rsidR="00C30C44" w:rsidRPr="00931F5D" w:rsidRDefault="00C30C44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$UIN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>…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  <w:t>// Маркер начала пакета</w:t>
      </w:r>
    </w:p>
    <w:p w:rsidR="00C30C44" w:rsidRPr="00931F5D" w:rsidRDefault="00C30C44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931F5D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TMARK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  <w:t>// Маркер начала сообщения1</w:t>
      </w:r>
    </w:p>
    <w:p w:rsidR="00C30C44" w:rsidRPr="00931F5D" w:rsidRDefault="00C30C44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$GPGGA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  <w:t>// Данные...</w:t>
      </w:r>
      <w:r w:rsidR="00931F5D">
        <w:rPr>
          <w:rFonts w:ascii="Arial" w:hAnsi="Arial" w:cs="Arial"/>
          <w:color w:val="000000" w:themeColor="text1"/>
          <w:sz w:val="21"/>
          <w:szCs w:val="21"/>
        </w:rPr>
        <w:t xml:space="preserve"> = запись 1</w:t>
      </w:r>
    </w:p>
    <w:p w:rsidR="00C30C44" w:rsidRPr="00931F5D" w:rsidRDefault="00C30C44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$GPRMC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="00931F5D">
        <w:rPr>
          <w:rFonts w:ascii="Arial" w:hAnsi="Arial" w:cs="Arial"/>
          <w:color w:val="000000" w:themeColor="text1"/>
          <w:sz w:val="21"/>
          <w:szCs w:val="21"/>
        </w:rPr>
        <w:t>// запись 2</w:t>
      </w:r>
    </w:p>
    <w:p w:rsidR="00C30C44" w:rsidRPr="00931F5D" w:rsidRDefault="00C30C44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$AG</w:t>
      </w:r>
      <w:r w:rsidR="00931F5D">
        <w:rPr>
          <w:rFonts w:ascii="Arial" w:hAnsi="Arial" w:cs="Arial"/>
          <w:color w:val="000000" w:themeColor="text1"/>
          <w:sz w:val="21"/>
          <w:szCs w:val="21"/>
        </w:rPr>
        <w:tab/>
      </w:r>
      <w:r w:rsidR="00931F5D">
        <w:rPr>
          <w:rFonts w:ascii="Arial" w:hAnsi="Arial" w:cs="Arial"/>
          <w:color w:val="000000" w:themeColor="text1"/>
          <w:sz w:val="21"/>
          <w:szCs w:val="21"/>
        </w:rPr>
        <w:tab/>
        <w:t>// запись 3</w:t>
      </w:r>
    </w:p>
    <w:p w:rsidR="0011613D" w:rsidRPr="00931F5D" w:rsidRDefault="0011613D" w:rsidP="0011613D">
      <w:pPr>
        <w:pStyle w:val="NormalWeb"/>
        <w:shd w:val="clear" w:color="auto" w:fill="FFFFFF"/>
        <w:spacing w:before="0" w:beforeAutospacing="0" w:after="120" w:afterAutospacing="0" w:line="270" w:lineRule="atLeast"/>
        <w:ind w:left="708" w:firstLine="70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$VOLT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  <w:t xml:space="preserve">// запись </w:t>
      </w:r>
      <w:r w:rsidR="00931F5D" w:rsidRPr="00931F5D">
        <w:rPr>
          <w:rFonts w:ascii="Arial" w:hAnsi="Arial" w:cs="Arial"/>
          <w:color w:val="000000" w:themeColor="text1"/>
          <w:sz w:val="21"/>
          <w:szCs w:val="21"/>
        </w:rPr>
        <w:t>4</w:t>
      </w:r>
    </w:p>
    <w:p w:rsidR="00C30C44" w:rsidRPr="00931F5D" w:rsidRDefault="00C30C44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$EVENT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  <w:t>// Опциональная запись</w:t>
      </w:r>
      <w:r w:rsidR="008313CC" w:rsidRPr="00931F5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31F5D" w:rsidRPr="00931F5D">
        <w:rPr>
          <w:rFonts w:ascii="Arial" w:hAnsi="Arial" w:cs="Arial"/>
          <w:color w:val="000000" w:themeColor="text1"/>
          <w:sz w:val="21"/>
          <w:szCs w:val="21"/>
        </w:rPr>
        <w:t>5</w:t>
      </w:r>
    </w:p>
    <w:p w:rsidR="00F91653" w:rsidRPr="008B3BA5" w:rsidRDefault="00F91653" w:rsidP="00F91653">
      <w:pPr>
        <w:pStyle w:val="NormalWeb"/>
        <w:shd w:val="clear" w:color="auto" w:fill="FFFFFF"/>
        <w:spacing w:before="0" w:beforeAutospacing="0" w:after="120" w:afterAutospacing="0" w:line="270" w:lineRule="atLeast"/>
        <w:ind w:left="708" w:firstLine="70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$EVENT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  <w:t>// Опциональная запись</w:t>
      </w:r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31F5D" w:rsidRPr="008B3BA5">
        <w:rPr>
          <w:rFonts w:ascii="Arial" w:hAnsi="Arial" w:cs="Arial"/>
          <w:color w:val="000000" w:themeColor="text1"/>
          <w:sz w:val="21"/>
          <w:szCs w:val="21"/>
        </w:rPr>
        <w:t>6</w:t>
      </w:r>
    </w:p>
    <w:p w:rsidR="00931F5D" w:rsidRDefault="0011613D" w:rsidP="0011613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931F5D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TMARK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  <w:t>// Маркер начала сообщения2</w:t>
      </w:r>
    </w:p>
    <w:p w:rsidR="0011613D" w:rsidRPr="00931F5D" w:rsidRDefault="0011613D" w:rsidP="0011613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$GPGGA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  <w:t>// Данные...</w:t>
      </w:r>
      <w:r w:rsidR="00931F5D">
        <w:rPr>
          <w:rFonts w:ascii="Arial" w:hAnsi="Arial" w:cs="Arial"/>
          <w:color w:val="000000" w:themeColor="text1"/>
          <w:sz w:val="21"/>
          <w:szCs w:val="21"/>
        </w:rPr>
        <w:t xml:space="preserve"> = запись 1</w:t>
      </w:r>
    </w:p>
    <w:p w:rsidR="0011613D" w:rsidRPr="00931F5D" w:rsidRDefault="0011613D" w:rsidP="0011613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$GPRMC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="00931F5D">
        <w:rPr>
          <w:rFonts w:ascii="Arial" w:hAnsi="Arial" w:cs="Arial"/>
          <w:color w:val="000000" w:themeColor="text1"/>
          <w:sz w:val="21"/>
          <w:szCs w:val="21"/>
        </w:rPr>
        <w:t>// запись 2</w:t>
      </w:r>
    </w:p>
    <w:p w:rsidR="0011613D" w:rsidRDefault="0011613D" w:rsidP="0011613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$AG</w:t>
      </w:r>
      <w:r w:rsidR="00931F5D">
        <w:rPr>
          <w:rFonts w:ascii="Arial" w:hAnsi="Arial" w:cs="Arial"/>
          <w:color w:val="000000" w:themeColor="text1"/>
          <w:sz w:val="21"/>
          <w:szCs w:val="21"/>
        </w:rPr>
        <w:tab/>
      </w:r>
      <w:r w:rsidR="00931F5D">
        <w:rPr>
          <w:rFonts w:ascii="Arial" w:hAnsi="Arial" w:cs="Arial"/>
          <w:color w:val="000000" w:themeColor="text1"/>
          <w:sz w:val="21"/>
          <w:szCs w:val="21"/>
        </w:rPr>
        <w:tab/>
        <w:t>// запись 3</w:t>
      </w:r>
    </w:p>
    <w:p w:rsidR="00022042" w:rsidRPr="00931F5D" w:rsidRDefault="00022042" w:rsidP="00022042">
      <w:pPr>
        <w:pStyle w:val="NormalWeb"/>
        <w:shd w:val="clear" w:color="auto" w:fill="FFFFFF"/>
        <w:spacing w:before="0" w:beforeAutospacing="0" w:after="120" w:afterAutospacing="0" w:line="270" w:lineRule="atLeast"/>
        <w:ind w:left="708" w:firstLine="708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$VOLT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  <w:t>// запись 4</w:t>
      </w:r>
    </w:p>
    <w:p w:rsidR="0011613D" w:rsidRPr="00931F5D" w:rsidRDefault="0011613D" w:rsidP="0011613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</w: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$EVENT</w:t>
      </w:r>
      <w:r w:rsidRPr="00931F5D">
        <w:rPr>
          <w:rFonts w:ascii="Arial" w:hAnsi="Arial" w:cs="Arial"/>
          <w:color w:val="000000" w:themeColor="text1"/>
          <w:sz w:val="21"/>
          <w:szCs w:val="21"/>
        </w:rPr>
        <w:tab/>
        <w:t>// Опциональная запись</w:t>
      </w:r>
      <w:r w:rsidR="00931F5D">
        <w:rPr>
          <w:rFonts w:ascii="Arial" w:hAnsi="Arial" w:cs="Arial"/>
          <w:color w:val="000000" w:themeColor="text1"/>
          <w:sz w:val="21"/>
          <w:szCs w:val="21"/>
        </w:rPr>
        <w:t xml:space="preserve"> 4</w:t>
      </w:r>
    </w:p>
    <w:p w:rsidR="00C30C44" w:rsidRDefault="0011613D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$EOF</w:t>
      </w:r>
      <w:r w:rsidR="00F91653" w:rsidRPr="00931F5D">
        <w:rPr>
          <w:rFonts w:ascii="Arial" w:hAnsi="Arial" w:cs="Arial"/>
          <w:color w:val="000000" w:themeColor="text1"/>
          <w:sz w:val="21"/>
          <w:szCs w:val="21"/>
        </w:rPr>
        <w:t xml:space="preserve"> // </w:t>
      </w:r>
      <w:r w:rsidR="00931F5D" w:rsidRPr="00931F5D">
        <w:rPr>
          <w:rFonts w:ascii="Arial" w:hAnsi="Arial" w:cs="Arial"/>
          <w:color w:val="000000" w:themeColor="text1"/>
          <w:sz w:val="21"/>
          <w:szCs w:val="21"/>
        </w:rPr>
        <w:t>Маркер кон</w:t>
      </w:r>
      <w:r w:rsidR="00C30C44" w:rsidRPr="00931F5D">
        <w:rPr>
          <w:rFonts w:ascii="Arial" w:hAnsi="Arial" w:cs="Arial"/>
          <w:color w:val="000000" w:themeColor="text1"/>
          <w:sz w:val="21"/>
          <w:szCs w:val="21"/>
        </w:rPr>
        <w:t>ц</w:t>
      </w:r>
      <w:r w:rsidR="00931F5D" w:rsidRPr="00931F5D">
        <w:rPr>
          <w:rFonts w:ascii="Arial" w:hAnsi="Arial" w:cs="Arial"/>
          <w:color w:val="000000" w:themeColor="text1"/>
          <w:sz w:val="21"/>
          <w:szCs w:val="21"/>
        </w:rPr>
        <w:t>а п</w:t>
      </w:r>
      <w:r w:rsidR="00C30C44" w:rsidRPr="00931F5D">
        <w:rPr>
          <w:rFonts w:ascii="Arial" w:hAnsi="Arial" w:cs="Arial"/>
          <w:color w:val="000000" w:themeColor="text1"/>
          <w:sz w:val="21"/>
          <w:szCs w:val="21"/>
        </w:rPr>
        <w:t>акета</w:t>
      </w:r>
    </w:p>
    <w:p w:rsidR="00931F5D" w:rsidRPr="00931F5D" w:rsidRDefault="00931F5D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F91653" w:rsidRPr="00931F5D" w:rsidRDefault="00F91653" w:rsidP="00F91653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b/>
          <w:color w:val="000000" w:themeColor="text1"/>
          <w:sz w:val="21"/>
          <w:szCs w:val="21"/>
          <w:highlight w:val="lightGray"/>
        </w:rPr>
        <w:t>Сервер</w:t>
      </w:r>
    </w:p>
    <w:p w:rsidR="00C30C44" w:rsidRPr="008B3BA5" w:rsidRDefault="00F91653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931F5D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CMD</w:t>
      </w:r>
    </w:p>
    <w:p w:rsidR="00931F5D" w:rsidRPr="00931F5D" w:rsidRDefault="00931F5D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271912" w:rsidRPr="00931F5D" w:rsidRDefault="0027191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931F5D">
        <w:rPr>
          <w:rFonts w:ascii="Arial" w:hAnsi="Arial" w:cs="Arial"/>
          <w:b/>
          <w:color w:val="000000" w:themeColor="text1"/>
          <w:sz w:val="21"/>
          <w:szCs w:val="21"/>
          <w:highlight w:val="lightGray"/>
        </w:rPr>
        <w:t>Трекер</w:t>
      </w:r>
    </w:p>
    <w:p w:rsidR="00271912" w:rsidRPr="008B3BA5" w:rsidRDefault="0027191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8B3BA5">
        <w:rPr>
          <w:rFonts w:ascii="Arial" w:hAnsi="Arial" w:cs="Arial"/>
          <w:b/>
          <w:color w:val="000000" w:themeColor="text1"/>
          <w:sz w:val="21"/>
          <w:szCs w:val="21"/>
        </w:rPr>
        <w:t>$ACK</w:t>
      </w:r>
    </w:p>
    <w:p w:rsidR="00271912" w:rsidRPr="008B3BA5" w:rsidRDefault="0027191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  <w:u w:val="single"/>
        </w:rPr>
      </w:pPr>
    </w:p>
    <w:p w:rsidR="009A2045" w:rsidRPr="008B3BA5" w:rsidRDefault="009A2045" w:rsidP="00271912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271912" w:rsidRPr="008B3BA5" w:rsidRDefault="00271912" w:rsidP="00271912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8B3BA5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271912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UIN</w:t>
      </w:r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>номер</w:t>
      </w:r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>трекера</w:t>
      </w:r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Pr="00271912">
        <w:rPr>
          <w:rFonts w:ascii="Arial" w:hAnsi="Arial" w:cs="Arial"/>
          <w:color w:val="000000" w:themeColor="text1"/>
          <w:sz w:val="21"/>
          <w:szCs w:val="21"/>
          <w:lang w:val="en-US"/>
        </w:rPr>
        <w:t>uint</w:t>
      </w:r>
      <w:proofErr w:type="spellEnd"/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32, 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>версия</w:t>
      </w:r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HW</w:t>
      </w:r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lang w:val="en-US"/>
        </w:rPr>
        <w:t>uint</w:t>
      </w:r>
      <w:proofErr w:type="spellEnd"/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8, 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>версия</w:t>
      </w:r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SW</w:t>
      </w:r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1"/>
          <w:szCs w:val="21"/>
          <w:lang w:val="en-US"/>
        </w:rPr>
        <w:t>uint</w:t>
      </w:r>
      <w:proofErr w:type="spellEnd"/>
      <w:r w:rsidRPr="008B3BA5">
        <w:rPr>
          <w:rFonts w:ascii="Arial" w:hAnsi="Arial" w:cs="Arial"/>
          <w:color w:val="000000" w:themeColor="text1"/>
          <w:sz w:val="21"/>
          <w:szCs w:val="21"/>
        </w:rPr>
        <w:t xml:space="preserve">8. </w:t>
      </w:r>
      <w:r w:rsidR="00931F5D">
        <w:rPr>
          <w:rFonts w:ascii="Arial" w:hAnsi="Arial" w:cs="Arial"/>
          <w:b/>
          <w:color w:val="000000" w:themeColor="text1"/>
          <w:sz w:val="21"/>
          <w:szCs w:val="21"/>
        </w:rPr>
        <w:t>Маркер</w:t>
      </w:r>
      <w:r w:rsidR="00931F5D" w:rsidRPr="008B3BA5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Pr="005062C4">
        <w:rPr>
          <w:rFonts w:ascii="Arial" w:hAnsi="Arial" w:cs="Arial"/>
          <w:b/>
          <w:color w:val="000000" w:themeColor="text1"/>
          <w:sz w:val="21"/>
          <w:szCs w:val="21"/>
        </w:rPr>
        <w:t>начале</w:t>
      </w:r>
      <w:r w:rsidRPr="008B3BA5">
        <w:rPr>
          <w:rFonts w:ascii="Arial" w:hAnsi="Arial" w:cs="Arial"/>
          <w:b/>
          <w:color w:val="000000" w:themeColor="text1"/>
          <w:sz w:val="21"/>
          <w:szCs w:val="21"/>
        </w:rPr>
        <w:t xml:space="preserve"> </w:t>
      </w:r>
      <w:r w:rsidRPr="005062C4">
        <w:rPr>
          <w:rFonts w:ascii="Arial" w:hAnsi="Arial" w:cs="Arial"/>
          <w:b/>
          <w:color w:val="000000" w:themeColor="text1"/>
          <w:sz w:val="21"/>
          <w:szCs w:val="21"/>
        </w:rPr>
        <w:t>пакета</w:t>
      </w:r>
      <w:r w:rsidRPr="008B3BA5">
        <w:rPr>
          <w:rFonts w:ascii="Arial" w:hAnsi="Arial" w:cs="Arial"/>
          <w:b/>
          <w:color w:val="000000" w:themeColor="text1"/>
          <w:sz w:val="21"/>
          <w:szCs w:val="21"/>
        </w:rPr>
        <w:t>.</w:t>
      </w:r>
    </w:p>
    <w:p w:rsidR="00271912" w:rsidRPr="008B3BA5" w:rsidRDefault="0027191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B11965" w:rsidRDefault="0069307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70F6C">
        <w:rPr>
          <w:rFonts w:ascii="Arial" w:hAnsi="Arial" w:cs="Arial"/>
          <w:color w:val="000000" w:themeColor="text1"/>
          <w:sz w:val="21"/>
          <w:szCs w:val="21"/>
        </w:rPr>
        <w:t>Кажд</w:t>
      </w:r>
      <w:r w:rsidR="00271912">
        <w:rPr>
          <w:rFonts w:ascii="Arial" w:hAnsi="Arial" w:cs="Arial"/>
          <w:color w:val="000000" w:themeColor="text1"/>
          <w:sz w:val="21"/>
          <w:szCs w:val="21"/>
        </w:rPr>
        <w:t>ая запись в сообщении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 соответствуйет </w:t>
      </w:r>
      <w:r w:rsidR="00271912">
        <w:rPr>
          <w:rFonts w:ascii="Arial" w:hAnsi="Arial" w:cs="Arial"/>
          <w:color w:val="000000" w:themeColor="text1"/>
          <w:sz w:val="21"/>
          <w:szCs w:val="21"/>
        </w:rPr>
        <w:t xml:space="preserve">одному 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>определенному моменту времени</w:t>
      </w:r>
      <w:r w:rsidR="00271912">
        <w:rPr>
          <w:rFonts w:ascii="Arial" w:hAnsi="Arial" w:cs="Arial"/>
          <w:color w:val="000000" w:themeColor="text1"/>
          <w:sz w:val="21"/>
          <w:szCs w:val="21"/>
        </w:rPr>
        <w:t xml:space="preserve"> указанному в записи </w:t>
      </w:r>
      <w:r w:rsidR="00271912" w:rsidRPr="00271912">
        <w:rPr>
          <w:rFonts w:ascii="Arial" w:hAnsi="Arial" w:cs="Arial"/>
          <w:b/>
          <w:color w:val="000000" w:themeColor="text1"/>
          <w:sz w:val="21"/>
          <w:szCs w:val="21"/>
        </w:rPr>
        <w:t>TMARK</w:t>
      </w:r>
      <w:r w:rsidR="00B11965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B11965" w:rsidRPr="00B11965">
        <w:rPr>
          <w:rFonts w:ascii="Arial" w:hAnsi="Arial" w:cs="Arial"/>
          <w:color w:val="000000" w:themeColor="text1"/>
          <w:sz w:val="21"/>
          <w:szCs w:val="21"/>
        </w:rPr>
        <w:t>Инициатором посылки сообщения мо</w:t>
      </w:r>
      <w:r w:rsidR="00B11965">
        <w:rPr>
          <w:rFonts w:ascii="Arial" w:hAnsi="Arial" w:cs="Arial"/>
          <w:color w:val="000000" w:themeColor="text1"/>
          <w:sz w:val="21"/>
          <w:szCs w:val="21"/>
        </w:rPr>
        <w:t>гут</w:t>
      </w:r>
      <w:r w:rsidR="00B11965" w:rsidRPr="00B11965">
        <w:rPr>
          <w:rFonts w:ascii="Arial" w:hAnsi="Arial" w:cs="Arial"/>
          <w:color w:val="000000" w:themeColor="text1"/>
          <w:sz w:val="21"/>
          <w:szCs w:val="21"/>
        </w:rPr>
        <w:t xml:space="preserve"> быть данные по </w:t>
      </w:r>
      <w:r w:rsidR="00B11965">
        <w:rPr>
          <w:rFonts w:ascii="Arial" w:hAnsi="Arial" w:cs="Arial"/>
          <w:color w:val="000000" w:themeColor="text1"/>
          <w:sz w:val="21"/>
          <w:szCs w:val="21"/>
          <w:lang w:val="en-US"/>
        </w:rPr>
        <w:t>GPS</w:t>
      </w:r>
      <w:r w:rsidR="00271912" w:rsidRPr="00271912">
        <w:rPr>
          <w:rFonts w:ascii="Arial" w:hAnsi="Arial" w:cs="Arial"/>
          <w:color w:val="000000" w:themeColor="text1"/>
          <w:sz w:val="21"/>
          <w:szCs w:val="21"/>
        </w:rPr>
        <w:t xml:space="preserve"> со штатным периодом передачи</w:t>
      </w:r>
      <w:r w:rsidR="00B11965" w:rsidRPr="00B11965">
        <w:rPr>
          <w:rFonts w:ascii="Arial" w:hAnsi="Arial" w:cs="Arial"/>
          <w:color w:val="000000" w:themeColor="text1"/>
          <w:sz w:val="21"/>
          <w:szCs w:val="21"/>
        </w:rPr>
        <w:t xml:space="preserve"> или событие</w:t>
      </w:r>
      <w:r w:rsidR="00B11965">
        <w:rPr>
          <w:rFonts w:ascii="Arial" w:hAnsi="Arial" w:cs="Arial"/>
          <w:color w:val="000000" w:themeColor="text1"/>
          <w:sz w:val="21"/>
          <w:szCs w:val="21"/>
        </w:rPr>
        <w:t xml:space="preserve"> (</w:t>
      </w:r>
      <w:r w:rsidR="00B11965" w:rsidRPr="00B11965">
        <w:rPr>
          <w:rFonts w:ascii="Arial" w:hAnsi="Arial" w:cs="Arial"/>
          <w:b/>
          <w:color w:val="000000" w:themeColor="text1"/>
          <w:sz w:val="21"/>
          <w:szCs w:val="21"/>
        </w:rPr>
        <w:t>EVENT</w:t>
      </w:r>
      <w:r w:rsidR="00B11965">
        <w:rPr>
          <w:rFonts w:ascii="Arial" w:hAnsi="Arial" w:cs="Arial"/>
          <w:color w:val="000000" w:themeColor="text1"/>
          <w:sz w:val="21"/>
          <w:szCs w:val="21"/>
        </w:rPr>
        <w:t>)</w:t>
      </w:r>
      <w:r w:rsidR="00B11965" w:rsidRPr="00B11965">
        <w:rPr>
          <w:rFonts w:ascii="Arial" w:hAnsi="Arial" w:cs="Arial"/>
          <w:color w:val="000000" w:themeColor="text1"/>
          <w:sz w:val="21"/>
          <w:szCs w:val="21"/>
        </w:rPr>
        <w:t xml:space="preserve"> вне периода. </w:t>
      </w:r>
      <w:r w:rsidR="00B11965">
        <w:rPr>
          <w:rFonts w:ascii="Arial" w:hAnsi="Arial" w:cs="Arial"/>
          <w:color w:val="000000" w:themeColor="text1"/>
          <w:sz w:val="21"/>
          <w:szCs w:val="21"/>
        </w:rPr>
        <w:t xml:space="preserve">Привязка </w:t>
      </w:r>
      <w:r w:rsidR="00B11965" w:rsidRPr="00B11965">
        <w:rPr>
          <w:rFonts w:ascii="Arial" w:hAnsi="Arial" w:cs="Arial"/>
          <w:color w:val="000000" w:themeColor="text1"/>
          <w:sz w:val="21"/>
          <w:szCs w:val="21"/>
        </w:rPr>
        <w:t xml:space="preserve">по времени </w:t>
      </w:r>
      <w:r w:rsidR="00B11965" w:rsidRPr="00B11965"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производится </w:t>
      </w:r>
      <w:r w:rsidR="00B11965">
        <w:rPr>
          <w:rFonts w:ascii="Arial" w:hAnsi="Arial" w:cs="Arial"/>
          <w:color w:val="000000" w:themeColor="text1"/>
          <w:sz w:val="21"/>
          <w:szCs w:val="21"/>
        </w:rPr>
        <w:t>именно по этим событиям.</w:t>
      </w:r>
      <w:r w:rsidR="00271912">
        <w:rPr>
          <w:rFonts w:ascii="Arial" w:hAnsi="Arial" w:cs="Arial"/>
          <w:color w:val="000000" w:themeColor="text1"/>
          <w:sz w:val="21"/>
          <w:szCs w:val="21"/>
        </w:rPr>
        <w:t xml:space="preserve"> То есть по сути делается срез состояния трекера в определенный момент времени.</w:t>
      </w:r>
    </w:p>
    <w:p w:rsidR="00271912" w:rsidRDefault="0027191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271912" w:rsidRPr="00271912" w:rsidRDefault="0027191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  <w:r w:rsidRPr="00271912">
        <w:rPr>
          <w:rFonts w:ascii="Arial" w:hAnsi="Arial" w:cs="Arial"/>
          <w:b/>
          <w:color w:val="000000" w:themeColor="text1"/>
          <w:sz w:val="21"/>
          <w:szCs w:val="21"/>
        </w:rPr>
        <w:t xml:space="preserve">Пример: </w:t>
      </w:r>
    </w:p>
    <w:p w:rsidR="00271912" w:rsidRPr="00271912" w:rsidRDefault="0027191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Инициатор посылки сообщения (текущее время, с)</w:t>
      </w:r>
    </w:p>
    <w:p w:rsidR="00271912" w:rsidRPr="00271912" w:rsidRDefault="0027191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>
        <w:rPr>
          <w:rFonts w:ascii="Arial" w:hAnsi="Arial" w:cs="Arial"/>
          <w:color w:val="000000" w:themeColor="text1"/>
          <w:sz w:val="21"/>
          <w:szCs w:val="21"/>
          <w:lang w:val="en-US"/>
        </w:rPr>
        <w:t>GPS</w:t>
      </w:r>
      <w:r w:rsidRPr="00271912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 (10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c</w:t>
      </w:r>
      <w:r w:rsidRPr="00271912">
        <w:rPr>
          <w:rFonts w:ascii="Arial" w:hAnsi="Arial" w:cs="Arial"/>
          <w:color w:val="000000" w:themeColor="text1"/>
          <w:sz w:val="21"/>
          <w:szCs w:val="21"/>
          <w:lang w:val="en-US"/>
        </w:rPr>
        <w:t xml:space="preserve">), </w:t>
      </w:r>
      <w:proofErr w:type="gramStart"/>
      <w:r>
        <w:rPr>
          <w:rFonts w:ascii="Arial" w:hAnsi="Arial" w:cs="Arial"/>
          <w:color w:val="000000" w:themeColor="text1"/>
          <w:sz w:val="21"/>
          <w:szCs w:val="21"/>
          <w:lang w:val="en-US"/>
        </w:rPr>
        <w:t>GPS</w:t>
      </w:r>
      <w:r w:rsidRPr="00271912">
        <w:rPr>
          <w:rFonts w:ascii="Arial" w:hAnsi="Arial" w:cs="Arial"/>
          <w:color w:val="000000" w:themeColor="text1"/>
          <w:sz w:val="21"/>
          <w:szCs w:val="21"/>
          <w:lang w:val="en-US"/>
        </w:rPr>
        <w:t>(</w:t>
      </w:r>
      <w:proofErr w:type="gramEnd"/>
      <w:r w:rsidRPr="00271912">
        <w:rPr>
          <w:rFonts w:ascii="Arial" w:hAnsi="Arial" w:cs="Arial"/>
          <w:color w:val="000000" w:themeColor="text1"/>
          <w:sz w:val="21"/>
          <w:szCs w:val="21"/>
          <w:lang w:val="en-US"/>
        </w:rPr>
        <w:t>20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c</w:t>
      </w:r>
      <w:r w:rsidRPr="00271912">
        <w:rPr>
          <w:rFonts w:ascii="Arial" w:hAnsi="Arial" w:cs="Arial"/>
          <w:color w:val="000000" w:themeColor="text1"/>
          <w:sz w:val="21"/>
          <w:szCs w:val="21"/>
          <w:lang w:val="en-US"/>
        </w:rPr>
        <w:t>)</w:t>
      </w:r>
      <w:r>
        <w:rPr>
          <w:rFonts w:ascii="Arial" w:hAnsi="Arial" w:cs="Arial"/>
          <w:color w:val="000000" w:themeColor="text1"/>
          <w:sz w:val="21"/>
          <w:szCs w:val="21"/>
          <w:lang w:val="en-US"/>
        </w:rPr>
        <w:t>, GPS(30c), EVENT(32c), EVENT(36c), GPS(40c), GPS(50c)…</w:t>
      </w:r>
    </w:p>
    <w:p w:rsidR="00693072" w:rsidRPr="00271912" w:rsidRDefault="00693072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</w:p>
    <w:p w:rsidR="00AA5200" w:rsidRPr="00370F6C" w:rsidRDefault="00AA5200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064C5C">
        <w:rPr>
          <w:rFonts w:ascii="Arial" w:hAnsi="Arial" w:cs="Arial"/>
          <w:b/>
          <w:color w:val="000000" w:themeColor="text1"/>
          <w:sz w:val="21"/>
          <w:szCs w:val="21"/>
        </w:rPr>
        <w:t>TM</w:t>
      </w:r>
      <w:r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ARK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 – локальное время трекера в формате </w:t>
      </w:r>
      <w:r w:rsidRPr="00B11965">
        <w:rPr>
          <w:rFonts w:ascii="Arial" w:hAnsi="Arial" w:cs="Arial"/>
          <w:color w:val="000000" w:themeColor="text1"/>
          <w:sz w:val="21"/>
          <w:szCs w:val="21"/>
        </w:rPr>
        <w:t>секунды с 1970 года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>uint32</w:t>
      </w:r>
      <w:r w:rsidRPr="00B11965">
        <w:rPr>
          <w:rFonts w:ascii="Arial" w:hAnsi="Arial" w:cs="Arial"/>
          <w:color w:val="000000" w:themeColor="text1"/>
          <w:sz w:val="21"/>
          <w:szCs w:val="21"/>
        </w:rPr>
        <w:t>, миллисекунды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uint16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, uint32 – </w:t>
      </w:r>
      <w:r w:rsidRPr="00B11965">
        <w:rPr>
          <w:rFonts w:ascii="Arial" w:hAnsi="Arial" w:cs="Arial"/>
          <w:color w:val="000000" w:themeColor="text1"/>
          <w:sz w:val="21"/>
          <w:szCs w:val="21"/>
        </w:rPr>
        <w:t xml:space="preserve">порядковый 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номер </w:t>
      </w:r>
      <w:r w:rsidR="00C30C44">
        <w:rPr>
          <w:rFonts w:ascii="Arial" w:hAnsi="Arial" w:cs="Arial"/>
          <w:color w:val="000000" w:themeColor="text1"/>
          <w:sz w:val="21"/>
          <w:szCs w:val="21"/>
        </w:rPr>
        <w:t>сообщения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>.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931F5D">
        <w:rPr>
          <w:rFonts w:ascii="Arial" w:hAnsi="Arial" w:cs="Arial"/>
          <w:b/>
          <w:color w:val="000000" w:themeColor="text1"/>
          <w:sz w:val="21"/>
          <w:szCs w:val="21"/>
        </w:rPr>
        <w:t>Маркер начала сообщения. Обязательная запись.</w:t>
      </w:r>
    </w:p>
    <w:p w:rsidR="00931F5D" w:rsidRPr="00370F6C" w:rsidRDefault="0028752B" w:rsidP="00931F5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="002E6A5D" w:rsidRPr="00064C5C">
        <w:rPr>
          <w:rFonts w:ascii="Arial" w:hAnsi="Arial" w:cs="Arial"/>
          <w:b/>
          <w:color w:val="000000" w:themeColor="text1"/>
          <w:sz w:val="21"/>
          <w:szCs w:val="21"/>
        </w:rPr>
        <w:t>GPGGA</w:t>
      </w:r>
      <w:r w:rsidR="0024257E" w:rsidRPr="00064C5C">
        <w:rPr>
          <w:rFonts w:ascii="Arial" w:hAnsi="Arial" w:cs="Arial"/>
          <w:b/>
          <w:color w:val="000000" w:themeColor="text1"/>
          <w:sz w:val="21"/>
          <w:szCs w:val="21"/>
        </w:rPr>
        <w:t>/</w:t>
      </w: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="0024257E" w:rsidRPr="00064C5C">
        <w:rPr>
          <w:rFonts w:ascii="Arial" w:hAnsi="Arial" w:cs="Arial"/>
          <w:b/>
          <w:color w:val="000000" w:themeColor="text1"/>
          <w:sz w:val="21"/>
          <w:szCs w:val="21"/>
        </w:rPr>
        <w:t>GNGGA</w:t>
      </w:r>
      <w:r w:rsidR="002E6A5D" w:rsidRPr="00370F6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C30C44">
        <w:rPr>
          <w:rFonts w:ascii="Arial" w:hAnsi="Arial" w:cs="Arial"/>
          <w:color w:val="000000" w:themeColor="text1"/>
          <w:sz w:val="21"/>
          <w:szCs w:val="21"/>
        </w:rPr>
        <w:t>сообщение</w:t>
      </w:r>
      <w:r w:rsidR="0024257E" w:rsidRPr="00370F6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C30C44">
        <w:rPr>
          <w:rFonts w:ascii="Arial" w:hAnsi="Arial" w:cs="Arial"/>
          <w:color w:val="000000" w:themeColor="text1"/>
          <w:sz w:val="21"/>
          <w:szCs w:val="21"/>
        </w:rPr>
        <w:t>«</w:t>
      </w:r>
      <w:r w:rsidR="002E6A5D" w:rsidRPr="00370F6C">
        <w:rPr>
          <w:rFonts w:ascii="Arial" w:hAnsi="Arial" w:cs="Arial"/>
          <w:color w:val="000000" w:themeColor="text1"/>
          <w:sz w:val="21"/>
          <w:szCs w:val="21"/>
        </w:rPr>
        <w:t>как есть</w:t>
      </w:r>
      <w:r w:rsidR="00C30C44">
        <w:rPr>
          <w:rFonts w:ascii="Arial" w:hAnsi="Arial" w:cs="Arial"/>
          <w:color w:val="000000" w:themeColor="text1"/>
          <w:sz w:val="21"/>
          <w:szCs w:val="21"/>
        </w:rPr>
        <w:t>»</w:t>
      </w:r>
      <w:r w:rsidR="002E6A5D" w:rsidRPr="00370F6C">
        <w:rPr>
          <w:rFonts w:ascii="Arial" w:hAnsi="Arial" w:cs="Arial"/>
          <w:color w:val="000000" w:themeColor="text1"/>
          <w:sz w:val="21"/>
          <w:szCs w:val="21"/>
        </w:rPr>
        <w:t xml:space="preserve"> - данные о текущем местоположении трекера</w:t>
      </w:r>
      <w:r w:rsidR="00931F5D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931F5D">
        <w:rPr>
          <w:rFonts w:ascii="Arial" w:hAnsi="Arial" w:cs="Arial"/>
          <w:b/>
          <w:color w:val="000000" w:themeColor="text1"/>
          <w:sz w:val="21"/>
          <w:szCs w:val="21"/>
        </w:rPr>
        <w:t>Обязательная запись.</w:t>
      </w:r>
    </w:p>
    <w:p w:rsidR="002E6A5D" w:rsidRPr="00370F6C" w:rsidRDefault="002E6A5D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931F5D" w:rsidRPr="00370F6C" w:rsidRDefault="0028752B" w:rsidP="00931F5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="0083625A" w:rsidRPr="00064C5C">
        <w:rPr>
          <w:rFonts w:ascii="Arial" w:hAnsi="Arial" w:cs="Arial"/>
          <w:b/>
          <w:color w:val="000000" w:themeColor="text1"/>
          <w:sz w:val="21"/>
          <w:szCs w:val="21"/>
        </w:rPr>
        <w:t>GPRMC/</w:t>
      </w: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="0083625A" w:rsidRPr="00064C5C">
        <w:rPr>
          <w:rFonts w:ascii="Arial" w:hAnsi="Arial" w:cs="Arial"/>
          <w:b/>
          <w:color w:val="000000" w:themeColor="text1"/>
          <w:sz w:val="21"/>
          <w:szCs w:val="21"/>
        </w:rPr>
        <w:t>GNRMC</w:t>
      </w:r>
      <w:r w:rsidR="00C30C44">
        <w:rPr>
          <w:rFonts w:ascii="Arial" w:hAnsi="Arial" w:cs="Arial"/>
          <w:color w:val="000000" w:themeColor="text1"/>
          <w:sz w:val="21"/>
          <w:szCs w:val="21"/>
        </w:rPr>
        <w:t xml:space="preserve"> сообщение</w:t>
      </w:r>
      <w:r w:rsidR="0083625A" w:rsidRPr="00370F6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C30C44">
        <w:rPr>
          <w:rFonts w:ascii="Arial" w:hAnsi="Arial" w:cs="Arial"/>
          <w:color w:val="000000" w:themeColor="text1"/>
          <w:sz w:val="21"/>
          <w:szCs w:val="21"/>
        </w:rPr>
        <w:t>«</w:t>
      </w:r>
      <w:r w:rsidR="0083625A" w:rsidRPr="00370F6C">
        <w:rPr>
          <w:rFonts w:ascii="Arial" w:hAnsi="Arial" w:cs="Arial"/>
          <w:color w:val="000000" w:themeColor="text1"/>
          <w:sz w:val="21"/>
          <w:szCs w:val="21"/>
        </w:rPr>
        <w:t>как есть</w:t>
      </w:r>
      <w:r w:rsidR="00C30C44">
        <w:rPr>
          <w:rFonts w:ascii="Arial" w:hAnsi="Arial" w:cs="Arial"/>
          <w:color w:val="000000" w:themeColor="text1"/>
          <w:sz w:val="21"/>
          <w:szCs w:val="21"/>
        </w:rPr>
        <w:t>»</w:t>
      </w:r>
      <w:r w:rsidR="0083625A" w:rsidRPr="00370F6C">
        <w:rPr>
          <w:rFonts w:ascii="Arial" w:hAnsi="Arial" w:cs="Arial"/>
          <w:color w:val="000000" w:themeColor="text1"/>
          <w:sz w:val="21"/>
          <w:szCs w:val="21"/>
        </w:rPr>
        <w:t xml:space="preserve"> - В нём есть скорость и направление движения</w:t>
      </w:r>
      <w:r w:rsidR="00931F5D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931F5D">
        <w:rPr>
          <w:rFonts w:ascii="Arial" w:hAnsi="Arial" w:cs="Arial"/>
          <w:b/>
          <w:color w:val="000000" w:themeColor="text1"/>
          <w:sz w:val="21"/>
          <w:szCs w:val="21"/>
        </w:rPr>
        <w:t>Обязательная запись.</w:t>
      </w:r>
    </w:p>
    <w:p w:rsidR="00931F5D" w:rsidRDefault="00931F5D" w:rsidP="00931F5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b/>
          <w:color w:val="000000" w:themeColor="text1"/>
          <w:sz w:val="21"/>
          <w:szCs w:val="21"/>
        </w:rPr>
      </w:pPr>
    </w:p>
    <w:p w:rsidR="00931F5D" w:rsidRPr="0024257E" w:rsidRDefault="00931F5D" w:rsidP="00931F5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064C5C">
        <w:rPr>
          <w:rFonts w:ascii="Arial" w:hAnsi="Arial" w:cs="Arial"/>
          <w:b/>
          <w:color w:val="000000" w:themeColor="text1"/>
          <w:sz w:val="21"/>
          <w:szCs w:val="21"/>
        </w:rPr>
        <w:t>EVENT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 маркер события 1- свободное падение, 2 – превышение порога по ускорению, 3 – превышение порогра по гироскопу, 4 – </w:t>
      </w:r>
      <w:r w:rsidR="008B3BA5">
        <w:rPr>
          <w:rFonts w:ascii="Arial" w:hAnsi="Arial" w:cs="Arial"/>
          <w:color w:val="000000" w:themeColor="text1"/>
          <w:sz w:val="21"/>
          <w:szCs w:val="21"/>
        </w:rPr>
        <w:t>переход в режим сна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8B3BA5">
        <w:rPr>
          <w:rFonts w:ascii="Arial" w:hAnsi="Arial" w:cs="Arial"/>
          <w:color w:val="000000" w:themeColor="text1"/>
          <w:sz w:val="21"/>
          <w:szCs w:val="21"/>
        </w:rPr>
        <w:t>5</w:t>
      </w:r>
      <w:r w:rsidR="008B3BA5" w:rsidRPr="00370F6C">
        <w:rPr>
          <w:rFonts w:ascii="Arial" w:hAnsi="Arial" w:cs="Arial"/>
          <w:color w:val="000000" w:themeColor="text1"/>
          <w:sz w:val="21"/>
          <w:szCs w:val="21"/>
        </w:rPr>
        <w:t xml:space="preserve"> – </w:t>
      </w:r>
      <w:r w:rsidR="008B3BA5">
        <w:rPr>
          <w:rFonts w:ascii="Arial" w:hAnsi="Arial" w:cs="Arial"/>
          <w:color w:val="000000" w:themeColor="text1"/>
          <w:sz w:val="21"/>
          <w:szCs w:val="21"/>
        </w:rPr>
        <w:t xml:space="preserve">пробуждение (переход в штатный режим обмена), а 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>следующим полем числовой параметр, характеризующий событие.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Записей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28752B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EVENT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в сообщении 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может быть </w:t>
      </w:r>
      <w:r>
        <w:rPr>
          <w:rFonts w:ascii="Arial" w:hAnsi="Arial" w:cs="Arial"/>
          <w:color w:val="000000" w:themeColor="text1"/>
          <w:sz w:val="21"/>
          <w:szCs w:val="21"/>
        </w:rPr>
        <w:t>несколько, а может не быть совсем.</w:t>
      </w:r>
    </w:p>
    <w:p w:rsidR="00931F5D" w:rsidRPr="00370F6C" w:rsidRDefault="00931F5D" w:rsidP="00B11965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931F5D" w:rsidRPr="00370F6C" w:rsidRDefault="00931F5D" w:rsidP="00931F5D">
      <w:pPr>
        <w:pStyle w:val="NormalWeb"/>
        <w:shd w:val="clear" w:color="auto" w:fill="FFFFFF"/>
        <w:spacing w:before="0" w:beforeAutospacing="0" w:after="12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064C5C">
        <w:rPr>
          <w:rFonts w:ascii="Arial" w:hAnsi="Arial" w:cs="Arial"/>
          <w:b/>
          <w:color w:val="000000" w:themeColor="text1"/>
          <w:sz w:val="21"/>
          <w:szCs w:val="21"/>
        </w:rPr>
        <w:t>AG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 данные с акселерометра и гироскопа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соответственно</w:t>
      </w:r>
      <w:r>
        <w:rPr>
          <w:rFonts w:ascii="Arial" w:hAnsi="Arial" w:cs="Arial"/>
          <w:color w:val="000000" w:themeColor="text1"/>
          <w:sz w:val="21"/>
          <w:szCs w:val="21"/>
        </w:rPr>
        <w:t>,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 через запятую XYZ</w:t>
      </w:r>
      <w:r w:rsidRPr="00923386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>sint32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>
        <w:rPr>
          <w:rFonts w:ascii="Arial" w:hAnsi="Arial" w:cs="Arial"/>
          <w:b/>
          <w:color w:val="000000" w:themeColor="text1"/>
          <w:sz w:val="21"/>
          <w:szCs w:val="21"/>
        </w:rPr>
        <w:t>Обязательная запись.</w:t>
      </w:r>
    </w:p>
    <w:p w:rsidR="002E6A5D" w:rsidRPr="00370F6C" w:rsidRDefault="0028752B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="002E6A5D" w:rsidRPr="00064C5C">
        <w:rPr>
          <w:rFonts w:ascii="Arial" w:hAnsi="Arial" w:cs="Arial"/>
          <w:b/>
          <w:color w:val="000000" w:themeColor="text1"/>
          <w:sz w:val="21"/>
          <w:szCs w:val="21"/>
        </w:rPr>
        <w:t>VOLT</w:t>
      </w:r>
      <w:r w:rsidR="002E6A5D" w:rsidRPr="00370F6C">
        <w:rPr>
          <w:rFonts w:ascii="Arial" w:hAnsi="Arial" w:cs="Arial"/>
          <w:color w:val="000000" w:themeColor="text1"/>
          <w:sz w:val="21"/>
          <w:szCs w:val="21"/>
        </w:rPr>
        <w:t>, напряжение аккумулятора в милливольтах sint32, напряжение с динамомашины в милливольтах sint32</w:t>
      </w:r>
      <w:r w:rsidR="00931F5D">
        <w:rPr>
          <w:rFonts w:ascii="Arial" w:hAnsi="Arial" w:cs="Arial"/>
          <w:color w:val="000000" w:themeColor="text1"/>
          <w:sz w:val="21"/>
          <w:szCs w:val="21"/>
        </w:rPr>
        <w:t xml:space="preserve">. </w:t>
      </w:r>
      <w:r w:rsidR="00931F5D">
        <w:rPr>
          <w:rFonts w:ascii="Arial" w:hAnsi="Arial" w:cs="Arial"/>
          <w:b/>
          <w:color w:val="000000" w:themeColor="text1"/>
          <w:sz w:val="21"/>
          <w:szCs w:val="21"/>
        </w:rPr>
        <w:t>Обязательная запись.</w:t>
      </w:r>
    </w:p>
    <w:p w:rsidR="0024257E" w:rsidRDefault="0024257E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052A86" w:rsidRPr="00370F6C" w:rsidRDefault="0028752B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="00052A86" w:rsidRPr="00064C5C">
        <w:rPr>
          <w:rFonts w:ascii="Arial" w:hAnsi="Arial" w:cs="Arial"/>
          <w:b/>
          <w:color w:val="000000" w:themeColor="text1"/>
          <w:sz w:val="21"/>
          <w:szCs w:val="21"/>
        </w:rPr>
        <w:t>EOF</w:t>
      </w:r>
      <w:r w:rsidR="00AA5200">
        <w:rPr>
          <w:rFonts w:ascii="Arial" w:hAnsi="Arial" w:cs="Arial"/>
          <w:color w:val="000000" w:themeColor="text1"/>
          <w:sz w:val="21"/>
          <w:szCs w:val="21"/>
        </w:rPr>
        <w:t xml:space="preserve"> – конец сообщения от трекера</w:t>
      </w:r>
    </w:p>
    <w:p w:rsidR="00693072" w:rsidRPr="00370F6C" w:rsidRDefault="00693072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052A86" w:rsidRPr="00370F6C" w:rsidRDefault="00052A86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70F6C">
        <w:rPr>
          <w:rFonts w:ascii="Arial" w:hAnsi="Arial" w:cs="Arial"/>
          <w:color w:val="000000" w:themeColor="text1"/>
          <w:sz w:val="21"/>
          <w:szCs w:val="21"/>
        </w:rPr>
        <w:t>Если у сервера есть команда для трекера, то он посылает команду вида</w:t>
      </w:r>
      <w:r w:rsidR="00064C5C">
        <w:rPr>
          <w:rFonts w:ascii="Arial" w:hAnsi="Arial" w:cs="Arial"/>
          <w:color w:val="000000" w:themeColor="text1"/>
          <w:sz w:val="21"/>
          <w:szCs w:val="21"/>
        </w:rPr>
        <w:t>:</w:t>
      </w:r>
    </w:p>
    <w:p w:rsidR="0024257E" w:rsidRDefault="0028752B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="00052A86" w:rsidRPr="00064C5C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CMD</w:t>
      </w:r>
      <w:r w:rsidR="00052A86" w:rsidRPr="00370F6C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E96892" w:rsidRPr="00370F6C">
        <w:rPr>
          <w:rFonts w:ascii="Arial" w:hAnsi="Arial" w:cs="Arial"/>
          <w:color w:val="000000" w:themeColor="text1"/>
          <w:sz w:val="21"/>
          <w:szCs w:val="21"/>
        </w:rPr>
        <w:t xml:space="preserve">W запись/ </w:t>
      </w:r>
      <w:r w:rsidR="00E96892" w:rsidRPr="00370F6C">
        <w:rPr>
          <w:rFonts w:ascii="Arial" w:hAnsi="Arial" w:cs="Arial"/>
          <w:color w:val="000000" w:themeColor="text1"/>
          <w:sz w:val="21"/>
          <w:szCs w:val="21"/>
          <w:lang w:val="en-US"/>
        </w:rPr>
        <w:t>R</w:t>
      </w:r>
      <w:r w:rsidR="00E96892">
        <w:rPr>
          <w:rFonts w:ascii="Arial" w:hAnsi="Arial" w:cs="Arial"/>
          <w:color w:val="000000" w:themeColor="text1"/>
          <w:sz w:val="21"/>
          <w:szCs w:val="21"/>
        </w:rPr>
        <w:t xml:space="preserve"> чтение/</w:t>
      </w:r>
      <w:r w:rsidR="00E96892" w:rsidRPr="00E96892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E96892">
        <w:rPr>
          <w:rFonts w:ascii="Arial" w:hAnsi="Arial" w:cs="Arial"/>
          <w:color w:val="000000" w:themeColor="text1"/>
          <w:sz w:val="21"/>
          <w:szCs w:val="21"/>
        </w:rPr>
        <w:t xml:space="preserve">N нет команды, </w:t>
      </w:r>
      <w:r w:rsidR="00052A86" w:rsidRPr="00370F6C">
        <w:rPr>
          <w:rFonts w:ascii="Arial" w:hAnsi="Arial" w:cs="Arial"/>
          <w:color w:val="000000" w:themeColor="text1"/>
          <w:sz w:val="21"/>
          <w:szCs w:val="21"/>
        </w:rPr>
        <w:t xml:space="preserve">номер регистра, </w:t>
      </w:r>
      <w:r w:rsidR="00B11965">
        <w:rPr>
          <w:rFonts w:ascii="Arial" w:hAnsi="Arial" w:cs="Arial"/>
          <w:color w:val="000000" w:themeColor="text1"/>
          <w:sz w:val="21"/>
          <w:szCs w:val="21"/>
        </w:rPr>
        <w:t>значение</w:t>
      </w:r>
      <w:r w:rsidR="00052A86" w:rsidRPr="00370F6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675EBA" w:rsidRPr="00370F6C">
        <w:rPr>
          <w:rFonts w:ascii="Arial" w:hAnsi="Arial" w:cs="Arial"/>
          <w:color w:val="000000" w:themeColor="text1"/>
          <w:sz w:val="21"/>
          <w:szCs w:val="21"/>
        </w:rPr>
        <w:t>(</w:t>
      </w:r>
      <w:r w:rsidR="00052A86" w:rsidRPr="00370F6C">
        <w:rPr>
          <w:rFonts w:ascii="Arial" w:hAnsi="Arial" w:cs="Arial"/>
          <w:color w:val="000000" w:themeColor="text1"/>
          <w:sz w:val="21"/>
          <w:szCs w:val="21"/>
        </w:rPr>
        <w:t>для нулевого регистра</w:t>
      </w:r>
      <w:r w:rsidR="00675EBA" w:rsidRPr="00370F6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 w:rsidR="00B11965">
        <w:rPr>
          <w:rFonts w:ascii="Arial" w:hAnsi="Arial" w:cs="Arial"/>
          <w:color w:val="000000" w:themeColor="text1"/>
          <w:sz w:val="21"/>
          <w:szCs w:val="21"/>
        </w:rPr>
        <w:t xml:space="preserve">номер команды </w:t>
      </w:r>
      <w:r w:rsidR="00675EBA" w:rsidRPr="00370F6C">
        <w:rPr>
          <w:rFonts w:ascii="Arial" w:hAnsi="Arial" w:cs="Arial"/>
          <w:color w:val="000000" w:themeColor="text1"/>
          <w:sz w:val="21"/>
          <w:szCs w:val="21"/>
        </w:rPr>
        <w:t>в остальных случаях игнорируется)</w:t>
      </w:r>
      <w:r w:rsidR="00052A86" w:rsidRPr="00370F6C">
        <w:rPr>
          <w:rFonts w:ascii="Arial" w:hAnsi="Arial" w:cs="Arial"/>
          <w:color w:val="000000" w:themeColor="text1"/>
          <w:sz w:val="21"/>
          <w:szCs w:val="21"/>
        </w:rPr>
        <w:t>,</w:t>
      </w:r>
      <w:r w:rsidR="00675EBA" w:rsidRPr="00370F6C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24257E" w:rsidRDefault="0024257E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70F6C">
        <w:rPr>
          <w:rFonts w:ascii="Arial" w:hAnsi="Arial" w:cs="Arial"/>
          <w:color w:val="000000" w:themeColor="text1"/>
          <w:sz w:val="21"/>
          <w:szCs w:val="21"/>
        </w:rPr>
        <w:t>Если у сервера нет команды для трекера, то сервер посылает подтверждени</w:t>
      </w:r>
      <w:r>
        <w:rPr>
          <w:rFonts w:ascii="Arial" w:hAnsi="Arial" w:cs="Arial"/>
          <w:color w:val="000000" w:themeColor="text1"/>
          <w:sz w:val="21"/>
          <w:szCs w:val="21"/>
        </w:rPr>
        <w:t>е приема и закрывает соединение:</w:t>
      </w:r>
    </w:p>
    <w:p w:rsidR="0024257E" w:rsidRPr="0024257E" w:rsidRDefault="0028752B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="0024257E" w:rsidRPr="00064C5C">
        <w:rPr>
          <w:rFonts w:ascii="Arial" w:hAnsi="Arial" w:cs="Arial"/>
          <w:b/>
          <w:color w:val="000000" w:themeColor="text1"/>
          <w:sz w:val="21"/>
          <w:szCs w:val="21"/>
        </w:rPr>
        <w:t>CMD</w:t>
      </w:r>
      <w:r w:rsidR="0024257E" w:rsidRPr="0024257E">
        <w:rPr>
          <w:rFonts w:ascii="Arial" w:hAnsi="Arial" w:cs="Arial"/>
          <w:color w:val="000000" w:themeColor="text1"/>
          <w:sz w:val="21"/>
          <w:szCs w:val="21"/>
        </w:rPr>
        <w:t>,</w:t>
      </w:r>
      <w:r w:rsidR="00E96892">
        <w:rPr>
          <w:rFonts w:ascii="Arial" w:hAnsi="Arial" w:cs="Arial"/>
          <w:color w:val="000000" w:themeColor="text1"/>
          <w:sz w:val="21"/>
          <w:szCs w:val="21"/>
        </w:rPr>
        <w:t>N</w:t>
      </w:r>
      <w:r w:rsidR="0024257E" w:rsidRPr="0024257E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E96892" w:rsidRPr="00E96892">
        <w:rPr>
          <w:rFonts w:ascii="Arial" w:hAnsi="Arial" w:cs="Arial"/>
          <w:color w:val="000000" w:themeColor="text1"/>
          <w:sz w:val="21"/>
          <w:szCs w:val="21"/>
        </w:rPr>
        <w:t>1</w:t>
      </w:r>
      <w:r w:rsidR="0024257E" w:rsidRPr="0024257E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 w:rsidR="00E96892" w:rsidRPr="00E96892">
        <w:rPr>
          <w:rFonts w:ascii="Arial" w:hAnsi="Arial" w:cs="Arial"/>
          <w:color w:val="000000" w:themeColor="text1"/>
          <w:sz w:val="21"/>
          <w:szCs w:val="21"/>
        </w:rPr>
        <w:t>0</w:t>
      </w:r>
      <w:r w:rsidR="0024257E" w:rsidRPr="0024257E">
        <w:rPr>
          <w:rFonts w:ascii="Arial" w:hAnsi="Arial" w:cs="Arial"/>
          <w:color w:val="000000" w:themeColor="text1"/>
          <w:sz w:val="21"/>
          <w:szCs w:val="21"/>
        </w:rPr>
        <w:t xml:space="preserve"> (последние 2 поля игнорируются)</w:t>
      </w:r>
    </w:p>
    <w:p w:rsidR="00675EBA" w:rsidRPr="00370F6C" w:rsidRDefault="00675EBA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675EBA" w:rsidRPr="00E96892" w:rsidRDefault="00675EBA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В трекере организуется массив из 8 двухбайтных слов с адресами от 0 до 7. Первое слово (с адресом 0) </w:t>
      </w:r>
      <w:r w:rsidR="00E96892" w:rsidRPr="00E96892">
        <w:rPr>
          <w:rFonts w:ascii="Arial" w:hAnsi="Arial" w:cs="Arial"/>
          <w:color w:val="000000" w:themeColor="text1"/>
          <w:sz w:val="21"/>
          <w:szCs w:val="21"/>
        </w:rPr>
        <w:t>командный регистр, запись в который приводит к выполнению команды трекеру.</w:t>
      </w:r>
      <w:r w:rsidR="00BD5ECD">
        <w:rPr>
          <w:rFonts w:ascii="Arial" w:hAnsi="Arial" w:cs="Arial"/>
          <w:color w:val="000000" w:themeColor="text1"/>
          <w:sz w:val="21"/>
          <w:szCs w:val="21"/>
        </w:rPr>
        <w:t xml:space="preserve"> При попытке чтения из этого регистра, возвращается 0.</w:t>
      </w:r>
    </w:p>
    <w:p w:rsidR="00675EBA" w:rsidRPr="00370F6C" w:rsidRDefault="00675EBA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675EBA" w:rsidRPr="00370F6C" w:rsidRDefault="00E96892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Список команд трекеру (регистр с адресом 0)</w:t>
      </w:r>
    </w:p>
    <w:p w:rsidR="008B3BA5" w:rsidRDefault="00675EBA" w:rsidP="00B119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proofErr w:type="spellStart"/>
      <w:r w:rsidRPr="00370F6C">
        <w:rPr>
          <w:rFonts w:ascii="Arial" w:hAnsi="Arial" w:cs="Arial"/>
          <w:color w:val="000000" w:themeColor="text1"/>
          <w:sz w:val="21"/>
          <w:szCs w:val="21"/>
          <w:lang w:val="en-US"/>
        </w:rPr>
        <w:t>Перезагрузиться</w:t>
      </w:r>
      <w:proofErr w:type="spellEnd"/>
      <w:r w:rsidR="008B3BA5">
        <w:rPr>
          <w:rFonts w:ascii="Arial" w:hAnsi="Arial" w:cs="Arial"/>
          <w:color w:val="000000" w:themeColor="text1"/>
          <w:sz w:val="21"/>
          <w:szCs w:val="21"/>
        </w:rPr>
        <w:t xml:space="preserve"> </w:t>
      </w:r>
    </w:p>
    <w:p w:rsidR="00675EBA" w:rsidRPr="008B3BA5" w:rsidRDefault="008B3BA5" w:rsidP="008B3BA5">
      <w:pPr>
        <w:pStyle w:val="NormalWeb"/>
        <w:shd w:val="clear" w:color="auto" w:fill="FFFFFF"/>
        <w:spacing w:before="0" w:beforeAutospacing="0" w:after="0" w:afterAutospacing="0" w:line="270" w:lineRule="atLeast"/>
        <w:ind w:firstLine="708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064C5C">
        <w:rPr>
          <w:rFonts w:ascii="Arial" w:hAnsi="Arial" w:cs="Arial"/>
          <w:b/>
          <w:color w:val="000000" w:themeColor="text1"/>
          <w:sz w:val="21"/>
          <w:szCs w:val="21"/>
        </w:rPr>
        <w:t>CMD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>,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W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000000" w:themeColor="text1"/>
          <w:sz w:val="21"/>
          <w:szCs w:val="21"/>
        </w:rPr>
        <w:t>0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000000" w:themeColor="text1"/>
          <w:sz w:val="21"/>
          <w:szCs w:val="21"/>
        </w:rPr>
        <w:t>1</w:t>
      </w:r>
      <w:r w:rsidRPr="008B3BA5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\r\n</w:t>
      </w:r>
    </w:p>
    <w:p w:rsidR="00675EBA" w:rsidRDefault="008B3BA5" w:rsidP="00B119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 xml:space="preserve">Перейти в </w:t>
      </w:r>
      <w:r w:rsidR="00675EBA" w:rsidRPr="00370F6C">
        <w:rPr>
          <w:rFonts w:ascii="Arial" w:hAnsi="Arial" w:cs="Arial"/>
          <w:color w:val="000000" w:themeColor="text1"/>
          <w:sz w:val="21"/>
          <w:szCs w:val="21"/>
        </w:rPr>
        <w:t>режим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сна 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сна насильно </w:t>
      </w:r>
    </w:p>
    <w:p w:rsidR="008B3BA5" w:rsidRPr="008B3BA5" w:rsidRDefault="008B3BA5" w:rsidP="008B3BA5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064C5C">
        <w:rPr>
          <w:rFonts w:ascii="Arial" w:hAnsi="Arial" w:cs="Arial"/>
          <w:b/>
          <w:color w:val="000000" w:themeColor="text1"/>
          <w:sz w:val="21"/>
          <w:szCs w:val="21"/>
        </w:rPr>
        <w:t>CMD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>,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W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000000" w:themeColor="text1"/>
          <w:sz w:val="21"/>
          <w:szCs w:val="21"/>
        </w:rPr>
        <w:t>0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000000" w:themeColor="text1"/>
          <w:sz w:val="21"/>
          <w:szCs w:val="21"/>
        </w:rPr>
        <w:t>2</w:t>
      </w:r>
      <w:r w:rsidRPr="008B3BA5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\r\n</w:t>
      </w:r>
    </w:p>
    <w:p w:rsidR="008B3BA5" w:rsidRDefault="008B3BA5" w:rsidP="00B1196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Выйти из режима насильно</w:t>
      </w:r>
    </w:p>
    <w:p w:rsidR="008B3BA5" w:rsidRPr="008B3BA5" w:rsidRDefault="008B3BA5" w:rsidP="008B3BA5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064C5C">
        <w:rPr>
          <w:rFonts w:ascii="Arial" w:hAnsi="Arial" w:cs="Arial"/>
          <w:b/>
          <w:color w:val="000000" w:themeColor="text1"/>
          <w:sz w:val="21"/>
          <w:szCs w:val="21"/>
        </w:rPr>
        <w:t>CMD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>,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W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000000" w:themeColor="text1"/>
          <w:sz w:val="21"/>
          <w:szCs w:val="21"/>
        </w:rPr>
        <w:t>0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000000" w:themeColor="text1"/>
          <w:sz w:val="21"/>
          <w:szCs w:val="21"/>
        </w:rPr>
        <w:t>3</w:t>
      </w:r>
      <w:r w:rsidRPr="008B3BA5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\r\n</w:t>
      </w:r>
    </w:p>
    <w:p w:rsidR="008B3BA5" w:rsidRPr="00370F6C" w:rsidRDefault="008B3BA5" w:rsidP="008B3BA5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675EBA" w:rsidRDefault="00675EBA" w:rsidP="00907821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8B3BA5">
        <w:rPr>
          <w:rFonts w:ascii="Arial" w:hAnsi="Arial" w:cs="Arial"/>
          <w:color w:val="000000" w:themeColor="text1"/>
          <w:sz w:val="21"/>
          <w:szCs w:val="21"/>
        </w:rPr>
        <w:lastRenderedPageBreak/>
        <w:t xml:space="preserve">Включить сигнализацию </w:t>
      </w:r>
      <w:r w:rsidR="008B3BA5">
        <w:rPr>
          <w:rFonts w:ascii="Arial" w:hAnsi="Arial" w:cs="Arial"/>
          <w:color w:val="000000" w:themeColor="text1"/>
          <w:sz w:val="21"/>
          <w:szCs w:val="21"/>
        </w:rPr>
        <w:t>(порт на 30 с - параметр)</w:t>
      </w:r>
    </w:p>
    <w:p w:rsidR="008B3BA5" w:rsidRPr="008B3BA5" w:rsidRDefault="008B3BA5" w:rsidP="008B3BA5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000000" w:themeColor="text1"/>
          <w:sz w:val="21"/>
          <w:szCs w:val="21"/>
          <w:lang w:val="en-US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Pr="00064C5C">
        <w:rPr>
          <w:rFonts w:ascii="Arial" w:hAnsi="Arial" w:cs="Arial"/>
          <w:b/>
          <w:color w:val="000000" w:themeColor="text1"/>
          <w:sz w:val="21"/>
          <w:szCs w:val="21"/>
        </w:rPr>
        <w:t>CMD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>,</w:t>
      </w:r>
      <w:r>
        <w:rPr>
          <w:rFonts w:ascii="Arial" w:hAnsi="Arial" w:cs="Arial"/>
          <w:color w:val="000000" w:themeColor="text1"/>
          <w:sz w:val="21"/>
          <w:szCs w:val="21"/>
        </w:rPr>
        <w:t xml:space="preserve"> W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000000" w:themeColor="text1"/>
          <w:sz w:val="21"/>
          <w:szCs w:val="21"/>
        </w:rPr>
        <w:t>0</w:t>
      </w:r>
      <w:r w:rsidRPr="0024257E">
        <w:rPr>
          <w:rFonts w:ascii="Arial" w:hAnsi="Arial" w:cs="Arial"/>
          <w:color w:val="000000" w:themeColor="text1"/>
          <w:sz w:val="21"/>
          <w:szCs w:val="21"/>
        </w:rPr>
        <w:t xml:space="preserve">, </w:t>
      </w:r>
      <w:r>
        <w:rPr>
          <w:rFonts w:ascii="Arial" w:hAnsi="Arial" w:cs="Arial"/>
          <w:color w:val="000000" w:themeColor="text1"/>
          <w:sz w:val="21"/>
          <w:szCs w:val="21"/>
        </w:rPr>
        <w:t>4</w:t>
      </w:r>
      <w:bookmarkStart w:id="0" w:name="_GoBack"/>
      <w:bookmarkEnd w:id="0"/>
      <w:r w:rsidRPr="008B3BA5">
        <w:rPr>
          <w:rFonts w:ascii="Arial" w:hAnsi="Arial" w:cs="Arial"/>
          <w:b/>
          <w:color w:val="000000" w:themeColor="text1"/>
          <w:sz w:val="21"/>
          <w:szCs w:val="21"/>
          <w:lang w:val="en-US"/>
        </w:rPr>
        <w:t>\r\n</w:t>
      </w:r>
    </w:p>
    <w:p w:rsidR="008B3BA5" w:rsidRDefault="008B3BA5" w:rsidP="008B3BA5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8B3BA5" w:rsidRPr="008B3BA5" w:rsidRDefault="008B3BA5" w:rsidP="008B3BA5">
      <w:pPr>
        <w:pStyle w:val="NormalWeb"/>
        <w:shd w:val="clear" w:color="auto" w:fill="FFFFFF"/>
        <w:spacing w:before="0" w:beforeAutospacing="0" w:after="0" w:afterAutospacing="0" w:line="270" w:lineRule="atLeast"/>
        <w:ind w:left="720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693072" w:rsidRPr="00370F6C" w:rsidRDefault="00675EBA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064C5C">
        <w:rPr>
          <w:rFonts w:ascii="Arial" w:hAnsi="Arial" w:cs="Arial"/>
          <w:b/>
          <w:color w:val="000000" w:themeColor="text1"/>
          <w:sz w:val="21"/>
          <w:szCs w:val="21"/>
        </w:rPr>
        <w:t>По адресу 1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 хранится период посылки сообщений трекером вес младшего разряда 1 с</w:t>
      </w:r>
    </w:p>
    <w:p w:rsidR="0026041C" w:rsidRPr="00370F6C" w:rsidRDefault="0026041C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064C5C">
        <w:rPr>
          <w:rFonts w:ascii="Arial" w:hAnsi="Arial" w:cs="Arial"/>
          <w:b/>
          <w:color w:val="000000" w:themeColor="text1"/>
          <w:sz w:val="21"/>
          <w:szCs w:val="21"/>
        </w:rPr>
        <w:t xml:space="preserve">По адресу </w:t>
      </w:r>
      <w:r w:rsidR="00D26D4D" w:rsidRPr="00064C5C">
        <w:rPr>
          <w:rFonts w:ascii="Arial" w:hAnsi="Arial" w:cs="Arial"/>
          <w:b/>
          <w:color w:val="000000" w:themeColor="text1"/>
          <w:sz w:val="21"/>
          <w:szCs w:val="21"/>
        </w:rPr>
        <w:t>2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 хранится период неактивности после которого нужно переходить в режим SLEEP вес младшего разряда 1 с</w:t>
      </w:r>
      <w:r w:rsidR="00E96892">
        <w:rPr>
          <w:rFonts w:ascii="Arial" w:hAnsi="Arial" w:cs="Arial"/>
          <w:color w:val="000000" w:themeColor="text1"/>
          <w:sz w:val="21"/>
          <w:szCs w:val="21"/>
        </w:rPr>
        <w:t>екунда</w:t>
      </w:r>
    </w:p>
    <w:p w:rsidR="0026041C" w:rsidRPr="00370F6C" w:rsidRDefault="0026041C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3574FF" w:rsidRPr="00370F6C" w:rsidRDefault="003574FF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3574FF" w:rsidRPr="00370F6C" w:rsidRDefault="003574FF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70F6C">
        <w:rPr>
          <w:rFonts w:ascii="Arial" w:hAnsi="Arial" w:cs="Arial"/>
          <w:color w:val="000000" w:themeColor="text1"/>
          <w:sz w:val="21"/>
          <w:szCs w:val="21"/>
        </w:rPr>
        <w:t>Трекер подтверждает прием</w:t>
      </w:r>
    </w:p>
    <w:p w:rsidR="003574FF" w:rsidRDefault="0028752B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28752B">
        <w:rPr>
          <w:rFonts w:ascii="Arial" w:hAnsi="Arial" w:cs="Arial"/>
          <w:b/>
          <w:color w:val="000000" w:themeColor="text1"/>
          <w:sz w:val="21"/>
          <w:szCs w:val="21"/>
        </w:rPr>
        <w:t>$</w:t>
      </w:r>
      <w:r w:rsidR="003574FF" w:rsidRPr="00064C5C">
        <w:rPr>
          <w:rFonts w:ascii="Arial" w:hAnsi="Arial" w:cs="Arial"/>
          <w:b/>
          <w:color w:val="000000" w:themeColor="text1"/>
          <w:sz w:val="21"/>
          <w:szCs w:val="21"/>
        </w:rPr>
        <w:t>ACK</w:t>
      </w:r>
      <w:r w:rsidR="00D26D4D">
        <w:rPr>
          <w:rFonts w:ascii="Arial" w:hAnsi="Arial" w:cs="Arial"/>
          <w:color w:val="000000" w:themeColor="text1"/>
          <w:sz w:val="21"/>
          <w:szCs w:val="21"/>
        </w:rPr>
        <w:t>, код ошибки</w:t>
      </w:r>
      <w:r w:rsidR="00D26D4D" w:rsidRPr="00D26D4D">
        <w:rPr>
          <w:rFonts w:ascii="Arial" w:hAnsi="Arial" w:cs="Arial"/>
          <w:color w:val="000000" w:themeColor="text1"/>
          <w:sz w:val="21"/>
          <w:szCs w:val="21"/>
        </w:rPr>
        <w:t xml:space="preserve"> </w:t>
      </w:r>
      <w:proofErr w:type="spellStart"/>
      <w:r w:rsidR="00D26D4D">
        <w:rPr>
          <w:rFonts w:ascii="Arial" w:hAnsi="Arial" w:cs="Arial"/>
          <w:color w:val="000000" w:themeColor="text1"/>
          <w:sz w:val="21"/>
          <w:szCs w:val="21"/>
          <w:lang w:val="en-US"/>
        </w:rPr>
        <w:t>uint</w:t>
      </w:r>
      <w:proofErr w:type="spellEnd"/>
      <w:r w:rsidR="00D26D4D" w:rsidRPr="00D26D4D">
        <w:rPr>
          <w:rFonts w:ascii="Arial" w:hAnsi="Arial" w:cs="Arial"/>
          <w:color w:val="000000" w:themeColor="text1"/>
          <w:sz w:val="21"/>
          <w:szCs w:val="21"/>
        </w:rPr>
        <w:t xml:space="preserve">8 (0 – нет </w:t>
      </w:r>
      <w:r w:rsidR="00D26D4D">
        <w:rPr>
          <w:rFonts w:ascii="Arial" w:hAnsi="Arial" w:cs="Arial"/>
          <w:color w:val="000000" w:themeColor="text1"/>
          <w:sz w:val="21"/>
          <w:szCs w:val="21"/>
        </w:rPr>
        <w:t>ошибки</w:t>
      </w:r>
      <w:r w:rsidR="00D26D4D" w:rsidRPr="00D26D4D">
        <w:rPr>
          <w:rFonts w:ascii="Arial" w:hAnsi="Arial" w:cs="Arial"/>
          <w:color w:val="000000" w:themeColor="text1"/>
          <w:sz w:val="21"/>
          <w:szCs w:val="21"/>
        </w:rPr>
        <w:t>)</w:t>
      </w:r>
      <w:r w:rsidR="00D26D4D">
        <w:rPr>
          <w:rFonts w:ascii="Arial" w:hAnsi="Arial" w:cs="Arial"/>
          <w:color w:val="000000" w:themeColor="text1"/>
          <w:sz w:val="21"/>
          <w:szCs w:val="21"/>
        </w:rPr>
        <w:t>, значение регистра uint16, если выполнялась команда чтения</w:t>
      </w:r>
      <w:r w:rsidR="00E96892">
        <w:rPr>
          <w:rFonts w:ascii="Arial" w:hAnsi="Arial" w:cs="Arial"/>
          <w:color w:val="000000" w:themeColor="text1"/>
          <w:sz w:val="21"/>
          <w:szCs w:val="21"/>
        </w:rPr>
        <w:t>, если нет – последнее поле игнорируется сервером.</w:t>
      </w:r>
    </w:p>
    <w:p w:rsidR="00064C5C" w:rsidRPr="00370F6C" w:rsidRDefault="00064C5C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>
        <w:rPr>
          <w:rFonts w:ascii="Arial" w:hAnsi="Arial" w:cs="Arial"/>
          <w:color w:val="000000" w:themeColor="text1"/>
          <w:sz w:val="21"/>
          <w:szCs w:val="21"/>
        </w:rPr>
        <w:t>… и закрывает соединение</w:t>
      </w:r>
    </w:p>
    <w:p w:rsidR="00693072" w:rsidRPr="00370F6C" w:rsidRDefault="00693072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</w:p>
    <w:p w:rsidR="00455727" w:rsidRPr="000069BA" w:rsidRDefault="00693072" w:rsidP="00B11965">
      <w:pPr>
        <w:pStyle w:val="NormalWeb"/>
        <w:shd w:val="clear" w:color="auto" w:fill="FFFFFF"/>
        <w:spacing w:before="0" w:beforeAutospacing="0" w:after="0" w:afterAutospacing="0" w:line="270" w:lineRule="atLeast"/>
        <w:jc w:val="both"/>
        <w:rPr>
          <w:rFonts w:ascii="Arial" w:hAnsi="Arial" w:cs="Arial"/>
          <w:color w:val="000000" w:themeColor="text1"/>
          <w:sz w:val="21"/>
          <w:szCs w:val="21"/>
        </w:rPr>
      </w:pP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В трекере для хранения сообщений используется циклический буфер размером </w:t>
      </w:r>
      <w:r w:rsidR="000F5BA6">
        <w:rPr>
          <w:rFonts w:ascii="Arial" w:hAnsi="Arial" w:cs="Arial"/>
          <w:color w:val="000000" w:themeColor="text1"/>
          <w:sz w:val="21"/>
          <w:szCs w:val="21"/>
        </w:rPr>
        <w:t>8</w:t>
      </w:r>
      <w:r w:rsidRPr="00370F6C">
        <w:rPr>
          <w:rFonts w:ascii="Arial" w:hAnsi="Arial" w:cs="Arial"/>
          <w:color w:val="000000" w:themeColor="text1"/>
          <w:sz w:val="21"/>
          <w:szCs w:val="21"/>
        </w:rPr>
        <w:t xml:space="preserve"> значений.</w:t>
      </w:r>
    </w:p>
    <w:p w:rsidR="00271C14" w:rsidRDefault="00271C14" w:rsidP="000F5BA6">
      <w:pP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</w:p>
    <w:p w:rsidR="00944A8A" w:rsidRDefault="00944A8A" w:rsidP="000F5BA6">
      <w:pP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000000" w:themeColor="text1"/>
          <w:sz w:val="21"/>
          <w:szCs w:val="21"/>
          <w:lang w:eastAsia="ru-RU"/>
        </w:rPr>
        <w:t>Пример:</w:t>
      </w:r>
    </w:p>
    <w:p w:rsidR="005952E1" w:rsidRPr="00944A8A" w:rsidRDefault="00944A8A" w:rsidP="0094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proofErr w:type="spellStart"/>
      <w:r w:rsidRPr="00944A8A">
        <w:rPr>
          <w:rFonts w:ascii="Courier New" w:eastAsia="Times New Roman" w:hAnsi="Courier New" w:cs="Courier New"/>
          <w:b/>
          <w:sz w:val="20"/>
          <w:szCs w:val="20"/>
          <w:highlight w:val="lightGray"/>
          <w:lang w:val="en-US" w:eastAsia="ru-RU"/>
        </w:rPr>
        <w:t>Трекер</w:t>
      </w:r>
      <w:proofErr w:type="spellEnd"/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$UIN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,77,1,2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$TMARK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,123123123,777,007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$GNGGA,144337.079,,,,,0,0,,,M,,M,,*5E\r\n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$GPRMC,225446,A,4916.45,N,12311.12,W,000.5,054.7,191194,020.3,E*68\r\n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$AG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,1,2,3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,-1,-2,-3\r\n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$VOLT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,1,2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$EVENT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,1,2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$EVENT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,0,0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$TMARK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,883123123,887,008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$GPRMC,220516,A,5133.82,N,00042.24,W,173.8,231.8,130694,004.2,W*70\r\n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$GPGGA,123519,4807.038,N,01131.000,E,1,08,0.9,545.4,M,46.9,M,,*47\r\n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$VOLT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,21,22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$AG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,21,22,23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,-21,-22,-23\r\n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$TMARK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,983123123,987,009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$EVENT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,3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,-3\r\n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$AG,-31,-32,-33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,31,32,33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$GNGGA,123519,4807.038,N,01131.000,E,1,08,0.9,545.4,M,46.9,M,,*47\r\n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$VOLT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,31,32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$GPRMC,081836,A,3751.65,S,14507.36,E,000.0,360.0,130998,011.3,E*62\r\n</w:t>
      </w:r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$EOF\r\n</w:t>
      </w:r>
    </w:p>
    <w:p w:rsidR="00944A8A" w:rsidRPr="005952E1" w:rsidRDefault="00944A8A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5952E1" w:rsidRPr="008B3BA5" w:rsidRDefault="00944A8A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944A8A">
        <w:rPr>
          <w:rFonts w:ascii="Courier New" w:eastAsia="Times New Roman" w:hAnsi="Courier New" w:cs="Courier New"/>
          <w:b/>
          <w:sz w:val="20"/>
          <w:szCs w:val="20"/>
          <w:highlight w:val="lightGray"/>
          <w:lang w:eastAsia="ru-RU"/>
        </w:rPr>
        <w:t>Сервер</w:t>
      </w:r>
    </w:p>
    <w:p w:rsid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CMD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,N,0,0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p w:rsidR="00944A8A" w:rsidRPr="005952E1" w:rsidRDefault="00944A8A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</w:p>
    <w:p w:rsidR="00944A8A" w:rsidRPr="00944A8A" w:rsidRDefault="00944A8A" w:rsidP="00944A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proofErr w:type="spellStart"/>
      <w:r w:rsidRPr="00944A8A">
        <w:rPr>
          <w:rFonts w:ascii="Courier New" w:eastAsia="Times New Roman" w:hAnsi="Courier New" w:cs="Courier New"/>
          <w:b/>
          <w:sz w:val="20"/>
          <w:szCs w:val="20"/>
          <w:highlight w:val="lightGray"/>
          <w:lang w:val="en-US" w:eastAsia="ru-RU"/>
        </w:rPr>
        <w:t>Трекер</w:t>
      </w:r>
      <w:proofErr w:type="spellEnd"/>
    </w:p>
    <w:p w:rsidR="005952E1" w:rsidRPr="005952E1" w:rsidRDefault="005952E1" w:rsidP="005952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</w:pPr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$ACK</w:t>
      </w:r>
      <w:proofErr w:type="gramStart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,0,0</w:t>
      </w:r>
      <w:proofErr w:type="gramEnd"/>
      <w:r w:rsidRPr="005952E1">
        <w:rPr>
          <w:rFonts w:ascii="Courier New" w:eastAsia="Times New Roman" w:hAnsi="Courier New" w:cs="Courier New"/>
          <w:b/>
          <w:sz w:val="20"/>
          <w:szCs w:val="20"/>
          <w:lang w:val="en-US" w:eastAsia="ru-RU"/>
        </w:rPr>
        <w:t>\r\n</w:t>
      </w:r>
    </w:p>
    <w:sectPr w:rsidR="005952E1" w:rsidRPr="0059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A420A"/>
    <w:multiLevelType w:val="hybridMultilevel"/>
    <w:tmpl w:val="063208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A5D"/>
    <w:rsid w:val="000069BA"/>
    <w:rsid w:val="00022042"/>
    <w:rsid w:val="00052A86"/>
    <w:rsid w:val="00064C5C"/>
    <w:rsid w:val="000C0988"/>
    <w:rsid w:val="000C71D1"/>
    <w:rsid w:val="000F5BA6"/>
    <w:rsid w:val="0011613D"/>
    <w:rsid w:val="002310C1"/>
    <w:rsid w:val="0024257E"/>
    <w:rsid w:val="0026041C"/>
    <w:rsid w:val="00271912"/>
    <w:rsid w:val="00271C14"/>
    <w:rsid w:val="0028752B"/>
    <w:rsid w:val="002E6A5D"/>
    <w:rsid w:val="003519BE"/>
    <w:rsid w:val="003574FF"/>
    <w:rsid w:val="00370F6C"/>
    <w:rsid w:val="003B3079"/>
    <w:rsid w:val="00455727"/>
    <w:rsid w:val="005062C4"/>
    <w:rsid w:val="005952E1"/>
    <w:rsid w:val="00675EBA"/>
    <w:rsid w:val="00693072"/>
    <w:rsid w:val="00772E99"/>
    <w:rsid w:val="0078145D"/>
    <w:rsid w:val="008313CC"/>
    <w:rsid w:val="0083625A"/>
    <w:rsid w:val="008B3BA5"/>
    <w:rsid w:val="008F11B7"/>
    <w:rsid w:val="00923386"/>
    <w:rsid w:val="00931F5D"/>
    <w:rsid w:val="00944A8A"/>
    <w:rsid w:val="009A2045"/>
    <w:rsid w:val="00A42575"/>
    <w:rsid w:val="00AA5200"/>
    <w:rsid w:val="00B11965"/>
    <w:rsid w:val="00BD5ECD"/>
    <w:rsid w:val="00C30C44"/>
    <w:rsid w:val="00D26D4D"/>
    <w:rsid w:val="00DA165E"/>
    <w:rsid w:val="00E96892"/>
    <w:rsid w:val="00F9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83A7A-4B7C-4326-BAB6-83E8E7E6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E6A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2E6A5D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2E6A5D"/>
  </w:style>
  <w:style w:type="paragraph" w:styleId="BalloonText">
    <w:name w:val="Balloon Text"/>
    <w:basedOn w:val="Normal"/>
    <w:link w:val="BalloonTextChar"/>
    <w:uiPriority w:val="99"/>
    <w:semiHidden/>
    <w:unhideWhenUsed/>
    <w:rsid w:val="00370F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F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271C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2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2E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71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3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56D9C-120C-4A2C-B7C9-B31198677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Сафронов</dc:creator>
  <cp:keywords/>
  <dc:description/>
  <cp:lastModifiedBy>Андрей Сафронов</cp:lastModifiedBy>
  <cp:revision>5</cp:revision>
  <cp:lastPrinted>2016-03-18T09:37:00Z</cp:lastPrinted>
  <dcterms:created xsi:type="dcterms:W3CDTF">2016-02-19T22:30:00Z</dcterms:created>
  <dcterms:modified xsi:type="dcterms:W3CDTF">2016-04-13T23:28:00Z</dcterms:modified>
</cp:coreProperties>
</file>