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F7F5" w14:textId="1EAB866F" w:rsidR="00ED4F1F" w:rsidRPr="004C418A" w:rsidRDefault="00ED4F1F" w:rsidP="00ED4F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Visitor </w:t>
      </w:r>
      <w:r w:rsidRPr="004C418A">
        <w:rPr>
          <w:b/>
          <w:bCs/>
          <w:sz w:val="32"/>
          <w:szCs w:val="32"/>
          <w:lang w:val="en-US"/>
        </w:rPr>
        <w:t>Pattern</w:t>
      </w:r>
    </w:p>
    <w:p w14:paraId="05C56180" w14:textId="77777777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003A29C5" w14:textId="77777777" w:rsidR="00ED4F1F" w:rsidRPr="00113BAB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Characters of Singleton class/pattern</w:t>
      </w:r>
    </w:p>
    <w:p w14:paraId="52611BDE" w14:textId="77777777" w:rsidR="00ED4F1F" w:rsidRPr="00113BAB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Scenario / Example</w:t>
      </w:r>
    </w:p>
    <w:p w14:paraId="7277016B" w14:textId="77777777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</w:t>
      </w:r>
    </w:p>
    <w:p w14:paraId="5A7E5211" w14:textId="77777777" w:rsidR="00ED4F1F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Before Refactor</w:t>
      </w:r>
    </w:p>
    <w:p w14:paraId="3B1F3B1B" w14:textId="77777777" w:rsidR="00ED4F1F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After Refactor</w:t>
      </w:r>
    </w:p>
    <w:p w14:paraId="382B47FC" w14:textId="77777777" w:rsidR="00ED4F1F" w:rsidRDefault="00ED4F1F" w:rsidP="00ED4F1F">
      <w:pPr>
        <w:rPr>
          <w:b/>
          <w:bCs/>
          <w:sz w:val="28"/>
          <w:szCs w:val="28"/>
        </w:rPr>
      </w:pPr>
    </w:p>
    <w:p w14:paraId="6F756BD4" w14:textId="77777777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Diagram</w:t>
      </w:r>
    </w:p>
    <w:p w14:paraId="06B6A9B1" w14:textId="77777777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 xml:space="preserve">Please find it inside relevant project </w:t>
      </w:r>
      <w:proofErr w:type="spellStart"/>
      <w:r w:rsidRPr="00935B9B">
        <w:rPr>
          <w:sz w:val="28"/>
          <w:szCs w:val="28"/>
        </w:rPr>
        <w:t>uml</w:t>
      </w:r>
      <w:proofErr w:type="spellEnd"/>
      <w:r w:rsidRPr="00935B9B">
        <w:rPr>
          <w:sz w:val="28"/>
          <w:szCs w:val="28"/>
        </w:rPr>
        <w:t xml:space="preserve"> in </w:t>
      </w:r>
      <w:proofErr w:type="spellStart"/>
      <w:r w:rsidRPr="00935B9B">
        <w:rPr>
          <w:sz w:val="28"/>
          <w:szCs w:val="28"/>
        </w:rPr>
        <w:t>gitlab</w:t>
      </w:r>
      <w:proofErr w:type="spellEnd"/>
    </w:p>
    <w:p w14:paraId="2898A094" w14:textId="5B857CC6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>/</w:t>
      </w:r>
      <w:r>
        <w:rPr>
          <w:sz w:val="28"/>
          <w:szCs w:val="28"/>
        </w:rPr>
        <w:t>Visitor</w:t>
      </w:r>
      <w:bookmarkStart w:id="0" w:name="_GoBack"/>
      <w:bookmarkEnd w:id="0"/>
      <w:r>
        <w:rPr>
          <w:sz w:val="28"/>
          <w:szCs w:val="28"/>
        </w:rPr>
        <w:t>Pattern</w:t>
      </w:r>
      <w:r w:rsidRPr="00935B9B">
        <w:rPr>
          <w:sz w:val="28"/>
          <w:szCs w:val="28"/>
        </w:rPr>
        <w:t>PatternUML.png</w:t>
      </w:r>
    </w:p>
    <w:p w14:paraId="025506DD" w14:textId="77777777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>https://app.creately.com/diagram/tduuhLGm7gS/edit</w:t>
      </w:r>
    </w:p>
    <w:p w14:paraId="12F50F80" w14:textId="77777777" w:rsidR="00ED4F1F" w:rsidRDefault="00ED4F1F" w:rsidP="00ED4F1F">
      <w:pPr>
        <w:rPr>
          <w:b/>
          <w:bCs/>
          <w:sz w:val="28"/>
          <w:szCs w:val="28"/>
        </w:rPr>
      </w:pPr>
      <w:r w:rsidRPr="00142DF6">
        <w:rPr>
          <w:b/>
          <w:bCs/>
          <w:sz w:val="28"/>
          <w:szCs w:val="28"/>
        </w:rPr>
        <w:t>Reference</w:t>
      </w:r>
    </w:p>
    <w:p w14:paraId="5E60525B" w14:textId="77777777" w:rsidR="00ED4F1F" w:rsidRPr="00142DF6" w:rsidRDefault="00ED4F1F" w:rsidP="00ED4F1F">
      <w:pPr>
        <w:rPr>
          <w:sz w:val="28"/>
          <w:szCs w:val="28"/>
        </w:rPr>
      </w:pPr>
      <w:r>
        <w:rPr>
          <w:sz w:val="28"/>
          <w:szCs w:val="28"/>
        </w:rPr>
        <w:t>Freeman Eric., Freeman Elisa. 2004. 1</w:t>
      </w:r>
      <w:r w:rsidRPr="0018210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ed. </w:t>
      </w:r>
      <w:proofErr w:type="spellStart"/>
      <w:r>
        <w:rPr>
          <w:sz w:val="28"/>
          <w:szCs w:val="28"/>
        </w:rPr>
        <w:t>O’Reily</w:t>
      </w:r>
      <w:proofErr w:type="spellEnd"/>
      <w:r>
        <w:rPr>
          <w:sz w:val="28"/>
          <w:szCs w:val="28"/>
        </w:rPr>
        <w:t xml:space="preserve"> Media Inc. 1995, </w:t>
      </w:r>
      <w:proofErr w:type="spellStart"/>
      <w:r>
        <w:rPr>
          <w:sz w:val="28"/>
          <w:szCs w:val="28"/>
        </w:rPr>
        <w:t>Sebasttopo</w:t>
      </w:r>
      <w:proofErr w:type="spellEnd"/>
      <w:r>
        <w:rPr>
          <w:sz w:val="28"/>
          <w:szCs w:val="28"/>
        </w:rPr>
        <w:t>, CA</w:t>
      </w:r>
    </w:p>
    <w:p w14:paraId="206ACFBD" w14:textId="5A434C3F" w:rsidR="00142DF6" w:rsidRPr="00ED4F1F" w:rsidRDefault="00142DF6" w:rsidP="00ED4F1F"/>
    <w:sectPr w:rsidR="00142DF6" w:rsidRPr="00ED4F1F" w:rsidSect="00EA3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EE"/>
    <w:multiLevelType w:val="hybridMultilevel"/>
    <w:tmpl w:val="6A7A25E0"/>
    <w:lvl w:ilvl="0" w:tplc="C9E02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75FF"/>
    <w:multiLevelType w:val="hybridMultilevel"/>
    <w:tmpl w:val="C3702B88"/>
    <w:lvl w:ilvl="0" w:tplc="DDD25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70B72"/>
    <w:multiLevelType w:val="hybridMultilevel"/>
    <w:tmpl w:val="3D94D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9"/>
    <w:rsid w:val="00056BC6"/>
    <w:rsid w:val="000750E3"/>
    <w:rsid w:val="00113BAB"/>
    <w:rsid w:val="00130099"/>
    <w:rsid w:val="00142DF6"/>
    <w:rsid w:val="00182101"/>
    <w:rsid w:val="001B4B51"/>
    <w:rsid w:val="00271CA2"/>
    <w:rsid w:val="002B1E70"/>
    <w:rsid w:val="002E07CB"/>
    <w:rsid w:val="003B68EB"/>
    <w:rsid w:val="006D3ED8"/>
    <w:rsid w:val="008D0450"/>
    <w:rsid w:val="00935B9B"/>
    <w:rsid w:val="00981181"/>
    <w:rsid w:val="009B222B"/>
    <w:rsid w:val="00A449BC"/>
    <w:rsid w:val="00AD00C0"/>
    <w:rsid w:val="00B304DA"/>
    <w:rsid w:val="00C72615"/>
    <w:rsid w:val="00C966AA"/>
    <w:rsid w:val="00CC4ABD"/>
    <w:rsid w:val="00CD3125"/>
    <w:rsid w:val="00D4289A"/>
    <w:rsid w:val="00EA3BC5"/>
    <w:rsid w:val="00ED4F1F"/>
    <w:rsid w:val="00F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741D"/>
  <w14:defaultImageDpi w14:val="32767"/>
  <w15:chartTrackingRefBased/>
  <w15:docId w15:val="{1FFA9354-702E-7741-AFBD-074469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099"/>
    <w:pPr>
      <w:spacing w:after="200" w:line="276" w:lineRule="auto"/>
    </w:pPr>
    <w:rPr>
      <w:rFonts w:eastAsiaTheme="minorEastAsia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Panday</dc:creator>
  <cp:keywords/>
  <dc:description/>
  <cp:lastModifiedBy>Surendra Panday</cp:lastModifiedBy>
  <cp:revision>15</cp:revision>
  <dcterms:created xsi:type="dcterms:W3CDTF">2020-04-30T10:51:00Z</dcterms:created>
  <dcterms:modified xsi:type="dcterms:W3CDTF">2020-05-03T01:16:00Z</dcterms:modified>
</cp:coreProperties>
</file>