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025/BA/SPPG.BW/V/2026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Larni Gusmiarni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PAUD SINAR PELANGI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Larni Gusmiarni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PAUD SINAR PELANGI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LARNI GUSMIARNI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