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023/BA/SPPG.BW/V/2026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Ratnawati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TK N PEMBINA 07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Ratnawati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TK N PEMBINA 07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RATNAWATI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