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B08DE" w14:textId="0D33CB55" w:rsidR="004C1081" w:rsidRPr="00205BE3" w:rsidRDefault="004C1081" w:rsidP="00932B5C">
      <w:pPr>
        <w:spacing w:after="0"/>
        <w:rPr>
          <w:rFonts w:ascii="Source Sans Pro" w:hAnsi="Source Sans Pro" w:cstheme="minorHAnsi"/>
          <w:b/>
          <w:sz w:val="32"/>
          <w:szCs w:val="32"/>
        </w:rPr>
      </w:pPr>
      <w:r w:rsidRPr="00205BE3">
        <w:rPr>
          <w:rFonts w:ascii="Source Sans Pro" w:hAnsi="Source Sans Pro" w:cstheme="minorHAnsi"/>
          <w:b/>
          <w:sz w:val="32"/>
          <w:szCs w:val="32"/>
        </w:rPr>
        <w:t>Vad är språkteknologi?</w:t>
      </w:r>
    </w:p>
    <w:p w14:paraId="170C3221" w14:textId="77777777" w:rsidR="00932B5C" w:rsidRPr="00205BE3" w:rsidRDefault="00932B5C" w:rsidP="00932B5C">
      <w:pPr>
        <w:spacing w:after="0"/>
        <w:rPr>
          <w:rFonts w:ascii="Source Sans Pro" w:hAnsi="Source Sans Pro" w:cstheme="minorHAnsi"/>
          <w:b/>
          <w:sz w:val="32"/>
          <w:szCs w:val="32"/>
        </w:rPr>
      </w:pPr>
    </w:p>
    <w:p w14:paraId="65EE9156" w14:textId="49EBE2F2" w:rsidR="004C1081" w:rsidRPr="00DF28D7" w:rsidRDefault="004C1081" w:rsidP="00932B5C">
      <w:pPr>
        <w:spacing w:after="0"/>
        <w:rPr>
          <w:rFonts w:ascii="Source Sans Pro" w:hAnsi="Source Sans Pro" w:cstheme="minorHAnsi"/>
          <w:sz w:val="24"/>
          <w:szCs w:val="24"/>
        </w:rPr>
      </w:pPr>
      <w:r w:rsidRPr="00DF28D7">
        <w:rPr>
          <w:rFonts w:ascii="Source Sans Pro" w:hAnsi="Source Sans Pro" w:cstheme="minorHAnsi"/>
          <w:sz w:val="24"/>
          <w:szCs w:val="24"/>
        </w:rPr>
        <w:t>Språkteknologi handlar om hur människans språk är uppbyggt och hur en dator kan programmeras för att hantera mänskligt språk.</w:t>
      </w:r>
    </w:p>
    <w:p w14:paraId="796E3846" w14:textId="77777777" w:rsidR="00932B5C" w:rsidRPr="00DF28D7" w:rsidRDefault="00932B5C" w:rsidP="00932B5C">
      <w:pPr>
        <w:spacing w:after="0"/>
        <w:rPr>
          <w:rFonts w:ascii="Source Sans Pro" w:hAnsi="Source Sans Pro" w:cstheme="minorHAnsi"/>
          <w:sz w:val="24"/>
          <w:szCs w:val="24"/>
        </w:rPr>
      </w:pPr>
    </w:p>
    <w:p w14:paraId="1E5E7318" w14:textId="1471D7E2" w:rsidR="004C1081" w:rsidRPr="00DF28D7" w:rsidRDefault="004C1081" w:rsidP="00932B5C">
      <w:pPr>
        <w:spacing w:after="0"/>
        <w:rPr>
          <w:rFonts w:ascii="Source Sans Pro" w:hAnsi="Source Sans Pro" w:cstheme="minorHAnsi"/>
          <w:sz w:val="24"/>
          <w:szCs w:val="24"/>
        </w:rPr>
      </w:pPr>
      <w:r w:rsidRPr="00DF28D7">
        <w:rPr>
          <w:rFonts w:ascii="Source Sans Pro" w:hAnsi="Source Sans Pro" w:cstheme="minorHAnsi"/>
          <w:sz w:val="24"/>
          <w:szCs w:val="24"/>
        </w:rPr>
        <w:t>Språkteknologi är ett centralt område för vår språkanvändning och utvecklingen av svenskan. Språktekniska produkter genomsyrar stora delar av samhället. Det handlar bland annat om dikteringsprogram, datoruppläst e-post, söktjänster på nätet, telefontaltjänster och automatisk textsammanfattning.</w:t>
      </w:r>
    </w:p>
    <w:p w14:paraId="6E73B5B7" w14:textId="77777777" w:rsidR="00932B5C" w:rsidRPr="00DF28D7" w:rsidRDefault="00932B5C" w:rsidP="00932B5C">
      <w:pPr>
        <w:spacing w:after="0"/>
        <w:rPr>
          <w:rFonts w:ascii="Source Sans Pro" w:hAnsi="Source Sans Pro" w:cstheme="minorHAnsi"/>
          <w:sz w:val="24"/>
          <w:szCs w:val="24"/>
        </w:rPr>
      </w:pPr>
    </w:p>
    <w:p w14:paraId="401FBFBE" w14:textId="77777777" w:rsidR="004C1081" w:rsidRPr="00DF28D7" w:rsidRDefault="004C1081" w:rsidP="00932B5C">
      <w:pPr>
        <w:spacing w:after="0"/>
        <w:rPr>
          <w:rFonts w:ascii="Source Sans Pro" w:hAnsi="Source Sans Pro" w:cstheme="minorHAnsi"/>
          <w:sz w:val="24"/>
          <w:szCs w:val="24"/>
          <w:u w:val="single"/>
        </w:rPr>
      </w:pPr>
      <w:r w:rsidRPr="00DF28D7">
        <w:rPr>
          <w:rFonts w:ascii="Source Sans Pro" w:hAnsi="Source Sans Pro" w:cstheme="minorHAnsi"/>
          <w:sz w:val="24"/>
          <w:szCs w:val="24"/>
          <w:u w:val="single"/>
        </w:rPr>
        <w:t>Enklare och bättre kommunikation</w:t>
      </w:r>
    </w:p>
    <w:p w14:paraId="1D0BBE8E" w14:textId="680F2BA8" w:rsidR="004C1081" w:rsidRPr="00DF28D7" w:rsidRDefault="004C1081" w:rsidP="00932B5C">
      <w:pPr>
        <w:spacing w:after="0"/>
        <w:rPr>
          <w:rFonts w:ascii="Source Sans Pro" w:hAnsi="Source Sans Pro" w:cstheme="minorHAnsi"/>
          <w:sz w:val="24"/>
          <w:szCs w:val="24"/>
        </w:rPr>
      </w:pPr>
      <w:r w:rsidRPr="00DF28D7">
        <w:rPr>
          <w:rFonts w:ascii="Source Sans Pro" w:hAnsi="Source Sans Pro" w:cstheme="minorHAnsi"/>
          <w:sz w:val="24"/>
          <w:szCs w:val="24"/>
        </w:rPr>
        <w:t>Målet med språkteknologi är att förenkla och förbättra kommunikationen mellan människor och mellan människor och datorer. Det kan handla om att du tack vare en automatiskt uppläst översättning kan prata svenska i telefonen med någon som pratar arabiska, att du kan prata in en text i datorn i stället för att använda tangentbordet eller att din text blir automatiskt språkrättad av datorn.</w:t>
      </w:r>
    </w:p>
    <w:p w14:paraId="290AC7BD" w14:textId="77777777" w:rsidR="00932B5C" w:rsidRPr="00DF28D7" w:rsidRDefault="00932B5C" w:rsidP="00932B5C">
      <w:pPr>
        <w:spacing w:after="0"/>
        <w:rPr>
          <w:rFonts w:ascii="Source Sans Pro" w:hAnsi="Source Sans Pro" w:cstheme="minorHAnsi"/>
          <w:sz w:val="24"/>
          <w:szCs w:val="24"/>
        </w:rPr>
      </w:pPr>
    </w:p>
    <w:p w14:paraId="42157BB6" w14:textId="77777777" w:rsidR="004C1081" w:rsidRPr="00DF28D7" w:rsidRDefault="004C1081" w:rsidP="00932B5C">
      <w:pPr>
        <w:spacing w:after="0"/>
        <w:rPr>
          <w:rFonts w:ascii="Source Sans Pro" w:hAnsi="Source Sans Pro" w:cstheme="minorHAnsi"/>
          <w:sz w:val="24"/>
          <w:szCs w:val="24"/>
          <w:u w:val="single"/>
        </w:rPr>
      </w:pPr>
      <w:r w:rsidRPr="00DF28D7">
        <w:rPr>
          <w:rFonts w:ascii="Source Sans Pro" w:hAnsi="Source Sans Pro" w:cstheme="minorHAnsi"/>
          <w:sz w:val="24"/>
          <w:szCs w:val="24"/>
          <w:u w:val="single"/>
        </w:rPr>
        <w:t>Exempel på språkteknologiska områden</w:t>
      </w:r>
    </w:p>
    <w:p w14:paraId="4D37C870" w14:textId="77777777" w:rsidR="004C1081" w:rsidRPr="00DF28D7" w:rsidRDefault="004C1081" w:rsidP="00932B5C">
      <w:pPr>
        <w:pStyle w:val="Liststycke"/>
        <w:numPr>
          <w:ilvl w:val="0"/>
          <w:numId w:val="1"/>
        </w:numPr>
        <w:spacing w:after="0"/>
        <w:ind w:left="0"/>
        <w:rPr>
          <w:rFonts w:ascii="Source Sans Pro" w:hAnsi="Source Sans Pro" w:cstheme="minorHAnsi"/>
          <w:sz w:val="24"/>
          <w:szCs w:val="24"/>
        </w:rPr>
      </w:pPr>
      <w:r w:rsidRPr="00DF28D7">
        <w:rPr>
          <w:rFonts w:ascii="Source Sans Pro" w:hAnsi="Source Sans Pro" w:cstheme="minorHAnsi"/>
          <w:sz w:val="24"/>
          <w:szCs w:val="24"/>
        </w:rPr>
        <w:t>Maskinöversättning</w:t>
      </w:r>
    </w:p>
    <w:p w14:paraId="701149ED" w14:textId="77777777" w:rsidR="004C1081" w:rsidRPr="00DF28D7" w:rsidRDefault="004C1081" w:rsidP="00932B5C">
      <w:pPr>
        <w:pStyle w:val="Liststycke"/>
        <w:numPr>
          <w:ilvl w:val="0"/>
          <w:numId w:val="1"/>
        </w:numPr>
        <w:spacing w:after="0"/>
        <w:ind w:left="0"/>
        <w:rPr>
          <w:rFonts w:ascii="Source Sans Pro" w:hAnsi="Source Sans Pro" w:cstheme="minorHAnsi"/>
          <w:sz w:val="24"/>
          <w:szCs w:val="24"/>
        </w:rPr>
      </w:pPr>
      <w:r w:rsidRPr="00DF28D7">
        <w:rPr>
          <w:rFonts w:ascii="Source Sans Pro" w:hAnsi="Source Sans Pro" w:cstheme="minorHAnsi"/>
          <w:sz w:val="24"/>
          <w:szCs w:val="24"/>
        </w:rPr>
        <w:t>Informationshantering</w:t>
      </w:r>
    </w:p>
    <w:p w14:paraId="624DEFBF" w14:textId="77777777" w:rsidR="004C1081" w:rsidRPr="00DF28D7" w:rsidRDefault="004C1081" w:rsidP="00932B5C">
      <w:pPr>
        <w:pStyle w:val="Liststycke"/>
        <w:numPr>
          <w:ilvl w:val="0"/>
          <w:numId w:val="1"/>
        </w:numPr>
        <w:spacing w:after="0"/>
        <w:ind w:left="0"/>
        <w:rPr>
          <w:rFonts w:ascii="Source Sans Pro" w:hAnsi="Source Sans Pro" w:cstheme="minorHAnsi"/>
          <w:sz w:val="24"/>
          <w:szCs w:val="24"/>
        </w:rPr>
      </w:pPr>
      <w:r w:rsidRPr="00DF28D7">
        <w:rPr>
          <w:rFonts w:ascii="Source Sans Pro" w:hAnsi="Source Sans Pro" w:cstheme="minorHAnsi"/>
          <w:sz w:val="24"/>
          <w:szCs w:val="24"/>
        </w:rPr>
        <w:t>Skrivverktyg</w:t>
      </w:r>
    </w:p>
    <w:p w14:paraId="62F36CE5" w14:textId="77777777" w:rsidR="004C1081" w:rsidRPr="00DF28D7" w:rsidRDefault="004C1081" w:rsidP="00932B5C">
      <w:pPr>
        <w:pStyle w:val="Liststycke"/>
        <w:numPr>
          <w:ilvl w:val="0"/>
          <w:numId w:val="1"/>
        </w:numPr>
        <w:spacing w:after="0"/>
        <w:ind w:left="0"/>
        <w:rPr>
          <w:rFonts w:ascii="Source Sans Pro" w:hAnsi="Source Sans Pro" w:cstheme="minorHAnsi"/>
          <w:sz w:val="24"/>
          <w:szCs w:val="24"/>
        </w:rPr>
      </w:pPr>
      <w:r w:rsidRPr="00DF28D7">
        <w:rPr>
          <w:rFonts w:ascii="Source Sans Pro" w:hAnsi="Source Sans Pro" w:cstheme="minorHAnsi"/>
          <w:sz w:val="24"/>
          <w:szCs w:val="24"/>
        </w:rPr>
        <w:t>Elektronisk språkinlärning</w:t>
      </w:r>
    </w:p>
    <w:p w14:paraId="2FA5665B" w14:textId="77777777" w:rsidR="004C1081" w:rsidRPr="00DF28D7" w:rsidRDefault="004C1081" w:rsidP="00932B5C">
      <w:pPr>
        <w:pStyle w:val="Liststycke"/>
        <w:numPr>
          <w:ilvl w:val="0"/>
          <w:numId w:val="1"/>
        </w:numPr>
        <w:spacing w:after="0"/>
        <w:ind w:left="0"/>
        <w:rPr>
          <w:rFonts w:ascii="Source Sans Pro" w:hAnsi="Source Sans Pro" w:cstheme="minorHAnsi"/>
          <w:sz w:val="24"/>
          <w:szCs w:val="24"/>
        </w:rPr>
      </w:pPr>
      <w:r w:rsidRPr="00DF28D7">
        <w:rPr>
          <w:rFonts w:ascii="Source Sans Pro" w:hAnsi="Source Sans Pro" w:cstheme="minorHAnsi"/>
          <w:sz w:val="24"/>
          <w:szCs w:val="24"/>
        </w:rPr>
        <w:t>Dialogsystem</w:t>
      </w:r>
    </w:p>
    <w:p w14:paraId="775490BD" w14:textId="77777777" w:rsidR="004C1081" w:rsidRPr="00DF28D7" w:rsidRDefault="004C1081" w:rsidP="00932B5C">
      <w:pPr>
        <w:pStyle w:val="Liststycke"/>
        <w:numPr>
          <w:ilvl w:val="0"/>
          <w:numId w:val="1"/>
        </w:numPr>
        <w:spacing w:after="0"/>
        <w:ind w:left="0"/>
        <w:rPr>
          <w:rFonts w:ascii="Source Sans Pro" w:hAnsi="Source Sans Pro" w:cstheme="minorHAnsi"/>
          <w:sz w:val="24"/>
          <w:szCs w:val="24"/>
        </w:rPr>
      </w:pPr>
      <w:r w:rsidRPr="00DF28D7">
        <w:rPr>
          <w:rFonts w:ascii="Source Sans Pro" w:hAnsi="Source Sans Pro" w:cstheme="minorHAnsi"/>
          <w:sz w:val="24"/>
          <w:szCs w:val="24"/>
        </w:rPr>
        <w:t>Taligenkänning</w:t>
      </w:r>
    </w:p>
    <w:p w14:paraId="0241A125" w14:textId="77777777" w:rsidR="004C1081" w:rsidRPr="00DF28D7" w:rsidRDefault="004C1081" w:rsidP="00932B5C">
      <w:pPr>
        <w:pStyle w:val="Liststycke"/>
        <w:numPr>
          <w:ilvl w:val="0"/>
          <w:numId w:val="1"/>
        </w:numPr>
        <w:spacing w:after="0"/>
        <w:ind w:left="0"/>
        <w:rPr>
          <w:rFonts w:ascii="Source Sans Pro" w:hAnsi="Source Sans Pro" w:cstheme="minorHAnsi"/>
          <w:sz w:val="24"/>
          <w:szCs w:val="24"/>
        </w:rPr>
      </w:pPr>
      <w:r w:rsidRPr="00DF28D7">
        <w:rPr>
          <w:rFonts w:ascii="Source Sans Pro" w:hAnsi="Source Sans Pro" w:cstheme="minorHAnsi"/>
          <w:sz w:val="24"/>
          <w:szCs w:val="24"/>
        </w:rPr>
        <w:t>Talsyntes</w:t>
      </w:r>
    </w:p>
    <w:p w14:paraId="2ACFACEF" w14:textId="77777777" w:rsidR="004C1081" w:rsidRPr="00DF28D7" w:rsidRDefault="004C1081" w:rsidP="00932B5C">
      <w:pPr>
        <w:pStyle w:val="Liststycke"/>
        <w:numPr>
          <w:ilvl w:val="0"/>
          <w:numId w:val="1"/>
        </w:numPr>
        <w:spacing w:after="0"/>
        <w:ind w:left="0"/>
        <w:rPr>
          <w:rFonts w:ascii="Source Sans Pro" w:hAnsi="Source Sans Pro" w:cstheme="minorHAnsi"/>
          <w:sz w:val="24"/>
          <w:szCs w:val="24"/>
        </w:rPr>
      </w:pPr>
      <w:r w:rsidRPr="00DF28D7">
        <w:rPr>
          <w:rFonts w:ascii="Source Sans Pro" w:hAnsi="Source Sans Pro" w:cstheme="minorHAnsi"/>
          <w:sz w:val="24"/>
          <w:szCs w:val="24"/>
        </w:rPr>
        <w:t>Textanalys</w:t>
      </w:r>
    </w:p>
    <w:p w14:paraId="7C2A11E8" w14:textId="77777777" w:rsidR="004C1081" w:rsidRPr="00DF28D7" w:rsidRDefault="004C1081" w:rsidP="00932B5C">
      <w:pPr>
        <w:pStyle w:val="Liststycke"/>
        <w:numPr>
          <w:ilvl w:val="0"/>
          <w:numId w:val="1"/>
        </w:numPr>
        <w:spacing w:after="0"/>
        <w:ind w:left="0"/>
        <w:rPr>
          <w:rFonts w:ascii="Source Sans Pro" w:hAnsi="Source Sans Pro" w:cstheme="minorHAnsi"/>
          <w:sz w:val="24"/>
          <w:szCs w:val="24"/>
        </w:rPr>
      </w:pPr>
      <w:r w:rsidRPr="00DF28D7">
        <w:rPr>
          <w:rFonts w:ascii="Source Sans Pro" w:hAnsi="Source Sans Pro" w:cstheme="minorHAnsi"/>
          <w:sz w:val="24"/>
          <w:szCs w:val="24"/>
        </w:rPr>
        <w:t>Elektroniska lexikon</w:t>
      </w:r>
    </w:p>
    <w:p w14:paraId="74FDF441" w14:textId="77777777" w:rsidR="004C1081" w:rsidRPr="00DF28D7" w:rsidRDefault="004C1081" w:rsidP="00932B5C">
      <w:pPr>
        <w:pStyle w:val="Liststycke"/>
        <w:numPr>
          <w:ilvl w:val="0"/>
          <w:numId w:val="1"/>
        </w:numPr>
        <w:spacing w:after="0"/>
        <w:ind w:left="0"/>
        <w:rPr>
          <w:rFonts w:ascii="Source Sans Pro" w:hAnsi="Source Sans Pro" w:cstheme="minorHAnsi"/>
          <w:sz w:val="24"/>
          <w:szCs w:val="24"/>
        </w:rPr>
      </w:pPr>
      <w:r w:rsidRPr="00DF28D7">
        <w:rPr>
          <w:rFonts w:ascii="Source Sans Pro" w:hAnsi="Source Sans Pro" w:cstheme="minorHAnsi"/>
          <w:sz w:val="24"/>
          <w:szCs w:val="24"/>
        </w:rPr>
        <w:t>Tal- och textkorpusar</w:t>
      </w:r>
    </w:p>
    <w:p w14:paraId="4D904EEF" w14:textId="77777777" w:rsidR="004C1081" w:rsidRPr="00DF28D7" w:rsidRDefault="004C1081" w:rsidP="00932B5C">
      <w:pPr>
        <w:pStyle w:val="Liststycke"/>
        <w:numPr>
          <w:ilvl w:val="0"/>
          <w:numId w:val="1"/>
        </w:numPr>
        <w:spacing w:after="0"/>
        <w:ind w:left="0"/>
        <w:rPr>
          <w:rFonts w:ascii="Source Sans Pro" w:hAnsi="Source Sans Pro" w:cstheme="minorHAnsi"/>
          <w:sz w:val="24"/>
          <w:szCs w:val="24"/>
        </w:rPr>
      </w:pPr>
      <w:r w:rsidRPr="00DF28D7">
        <w:rPr>
          <w:rFonts w:ascii="Source Sans Pro" w:hAnsi="Source Sans Pro" w:cstheme="minorHAnsi"/>
          <w:sz w:val="24"/>
          <w:szCs w:val="24"/>
        </w:rPr>
        <w:t>Teknik och språkresurser</w:t>
      </w:r>
    </w:p>
    <w:p w14:paraId="34310144" w14:textId="77777777" w:rsidR="004C1081" w:rsidRPr="00DF28D7" w:rsidRDefault="004C1081" w:rsidP="00932B5C">
      <w:pPr>
        <w:pStyle w:val="Liststycke"/>
        <w:numPr>
          <w:ilvl w:val="0"/>
          <w:numId w:val="1"/>
        </w:numPr>
        <w:spacing w:after="0"/>
        <w:ind w:left="0"/>
        <w:rPr>
          <w:rFonts w:ascii="Source Sans Pro" w:hAnsi="Source Sans Pro" w:cstheme="minorHAnsi"/>
          <w:sz w:val="24"/>
          <w:szCs w:val="24"/>
        </w:rPr>
      </w:pPr>
      <w:r w:rsidRPr="00DF28D7">
        <w:rPr>
          <w:rFonts w:ascii="Source Sans Pro" w:hAnsi="Source Sans Pro" w:cstheme="minorHAnsi"/>
          <w:sz w:val="24"/>
          <w:szCs w:val="24"/>
        </w:rPr>
        <w:t>Teknik och språkresurser</w:t>
      </w:r>
    </w:p>
    <w:p w14:paraId="2554E0A8" w14:textId="22785F20" w:rsidR="003A31C1" w:rsidRPr="00DF28D7" w:rsidRDefault="004C1081" w:rsidP="00932B5C">
      <w:pPr>
        <w:spacing w:after="0"/>
        <w:rPr>
          <w:rFonts w:ascii="Source Sans Pro" w:hAnsi="Source Sans Pro" w:cstheme="minorHAnsi"/>
          <w:sz w:val="24"/>
          <w:szCs w:val="24"/>
        </w:rPr>
      </w:pPr>
      <w:r w:rsidRPr="00DF28D7">
        <w:rPr>
          <w:rFonts w:ascii="Source Sans Pro" w:hAnsi="Source Sans Pro" w:cstheme="minorHAnsi"/>
          <w:sz w:val="24"/>
          <w:szCs w:val="24"/>
        </w:rPr>
        <w:t>Språkteknologi utgörs av både tekniker och språkresurser (lexikon, korpusar etcetera). Teknikerna tar form som programvara, medan resurserna är den information som programvaran utnyttjar.</w:t>
      </w:r>
    </w:p>
    <w:p w14:paraId="7EE61966" w14:textId="5C6968E5" w:rsidR="00DD190C" w:rsidRPr="00DF28D7" w:rsidRDefault="00DD190C" w:rsidP="00932B5C">
      <w:pPr>
        <w:spacing w:after="0"/>
        <w:rPr>
          <w:rFonts w:ascii="Source Sans Pro" w:hAnsi="Source Sans Pro" w:cstheme="minorHAnsi"/>
          <w:sz w:val="24"/>
          <w:szCs w:val="24"/>
        </w:rPr>
      </w:pPr>
    </w:p>
    <w:p w14:paraId="046319C4" w14:textId="77777777" w:rsidR="00DF28D7" w:rsidRDefault="00DF28D7" w:rsidP="00932B5C">
      <w:pPr>
        <w:spacing w:after="0"/>
        <w:rPr>
          <w:rFonts w:ascii="Source Sans Pro" w:hAnsi="Source Sans Pro" w:cstheme="minorHAnsi"/>
          <w:b/>
          <w:sz w:val="32"/>
          <w:szCs w:val="32"/>
        </w:rPr>
      </w:pPr>
    </w:p>
    <w:p w14:paraId="7B33C64F" w14:textId="77777777" w:rsidR="00DF28D7" w:rsidRDefault="00DF28D7" w:rsidP="00932B5C">
      <w:pPr>
        <w:spacing w:after="0"/>
        <w:rPr>
          <w:rFonts w:ascii="Source Sans Pro" w:hAnsi="Source Sans Pro" w:cstheme="minorHAnsi"/>
          <w:b/>
          <w:sz w:val="32"/>
          <w:szCs w:val="32"/>
        </w:rPr>
      </w:pPr>
    </w:p>
    <w:p w14:paraId="52072114" w14:textId="77777777" w:rsidR="00DF28D7" w:rsidRDefault="00DF28D7" w:rsidP="00932B5C">
      <w:pPr>
        <w:spacing w:after="0"/>
        <w:rPr>
          <w:rFonts w:ascii="Source Sans Pro" w:hAnsi="Source Sans Pro" w:cstheme="minorHAnsi"/>
          <w:b/>
          <w:sz w:val="32"/>
          <w:szCs w:val="32"/>
        </w:rPr>
      </w:pPr>
    </w:p>
    <w:p w14:paraId="141E3A10" w14:textId="77777777" w:rsidR="00DF28D7" w:rsidRDefault="00DF28D7" w:rsidP="00932B5C">
      <w:pPr>
        <w:spacing w:after="0"/>
        <w:rPr>
          <w:rFonts w:ascii="Source Sans Pro" w:hAnsi="Source Sans Pro" w:cstheme="minorHAnsi"/>
          <w:b/>
          <w:sz w:val="32"/>
          <w:szCs w:val="32"/>
        </w:rPr>
      </w:pPr>
    </w:p>
    <w:p w14:paraId="0EBDD43B" w14:textId="77777777" w:rsidR="00DF28D7" w:rsidRDefault="00DF28D7" w:rsidP="00932B5C">
      <w:pPr>
        <w:spacing w:after="0"/>
        <w:rPr>
          <w:rFonts w:ascii="Source Sans Pro" w:hAnsi="Source Sans Pro" w:cstheme="minorHAnsi"/>
          <w:b/>
          <w:sz w:val="32"/>
          <w:szCs w:val="32"/>
        </w:rPr>
      </w:pPr>
    </w:p>
    <w:p w14:paraId="0C05302E" w14:textId="77777777" w:rsidR="00DF28D7" w:rsidRDefault="00DF28D7" w:rsidP="00932B5C">
      <w:pPr>
        <w:spacing w:after="0"/>
        <w:rPr>
          <w:rFonts w:ascii="Source Sans Pro" w:hAnsi="Source Sans Pro" w:cstheme="minorHAnsi"/>
          <w:b/>
          <w:sz w:val="32"/>
          <w:szCs w:val="32"/>
        </w:rPr>
      </w:pPr>
    </w:p>
    <w:p w14:paraId="4E598410" w14:textId="2383A2B1" w:rsidR="00DD190C" w:rsidRPr="00205BE3" w:rsidRDefault="007D32A7" w:rsidP="00932B5C">
      <w:pPr>
        <w:spacing w:after="0"/>
        <w:rPr>
          <w:rFonts w:ascii="Source Sans Pro" w:hAnsi="Source Sans Pro" w:cstheme="minorHAnsi"/>
          <w:b/>
          <w:sz w:val="32"/>
          <w:szCs w:val="32"/>
        </w:rPr>
      </w:pPr>
      <w:r w:rsidRPr="00205BE3">
        <w:rPr>
          <w:rFonts w:ascii="Source Sans Pro" w:hAnsi="Source Sans Pro" w:cstheme="minorHAnsi"/>
          <w:b/>
          <w:sz w:val="32"/>
          <w:szCs w:val="32"/>
        </w:rPr>
        <w:lastRenderedPageBreak/>
        <w:t xml:space="preserve">Fler verktyg från Språkbanken </w:t>
      </w:r>
    </w:p>
    <w:p w14:paraId="321EB58B" w14:textId="77777777" w:rsidR="00932B5C" w:rsidRPr="00205BE3" w:rsidRDefault="00932B5C" w:rsidP="00932B5C">
      <w:pPr>
        <w:spacing w:after="0"/>
        <w:rPr>
          <w:rFonts w:ascii="Source Sans Pro" w:hAnsi="Source Sans Pro" w:cstheme="minorHAnsi"/>
          <w:b/>
          <w:sz w:val="28"/>
          <w:szCs w:val="28"/>
        </w:rPr>
      </w:pPr>
    </w:p>
    <w:p w14:paraId="4867679F" w14:textId="4D7687CA" w:rsidR="00D9514D" w:rsidRPr="00DF28D7" w:rsidRDefault="00D9514D" w:rsidP="00932B5C">
      <w:pPr>
        <w:spacing w:after="0"/>
        <w:rPr>
          <w:rFonts w:ascii="Source Sans Pro" w:hAnsi="Source Sans Pro"/>
          <w:color w:val="333333"/>
          <w:sz w:val="24"/>
          <w:szCs w:val="24"/>
        </w:rPr>
      </w:pPr>
      <w:r w:rsidRPr="00DF28D7">
        <w:rPr>
          <w:rFonts w:ascii="Source Sans Pro" w:hAnsi="Source Sans Pro"/>
          <w:color w:val="333333"/>
          <w:sz w:val="24"/>
          <w:szCs w:val="24"/>
        </w:rPr>
        <w:t xml:space="preserve">Språkbanken arbetar aktivt för att utveckla en </w:t>
      </w:r>
      <w:proofErr w:type="spellStart"/>
      <w:r w:rsidRPr="00DF28D7">
        <w:rPr>
          <w:rFonts w:ascii="Source Sans Pro" w:hAnsi="Source Sans Pro"/>
          <w:color w:val="333333"/>
          <w:sz w:val="24"/>
          <w:szCs w:val="24"/>
        </w:rPr>
        <w:t>språkteknologisk</w:t>
      </w:r>
      <w:proofErr w:type="spellEnd"/>
      <w:r w:rsidRPr="00DF28D7">
        <w:rPr>
          <w:rFonts w:ascii="Source Sans Pro" w:hAnsi="Source Sans Pro"/>
          <w:color w:val="333333"/>
          <w:sz w:val="24"/>
          <w:szCs w:val="24"/>
        </w:rPr>
        <w:t xml:space="preserve"> infrastruktur. Vi skapar, harmoniserar och standardiserar fria språkliga resurser och tar fram verktyg för att utforska resurserna och göra dem tillgängliga.</w:t>
      </w:r>
      <w:r w:rsidR="0046744C" w:rsidRPr="00DF28D7">
        <w:rPr>
          <w:rFonts w:ascii="Source Sans Pro" w:hAnsi="Source Sans Pro"/>
          <w:color w:val="333333"/>
          <w:sz w:val="24"/>
          <w:szCs w:val="24"/>
        </w:rPr>
        <w:t xml:space="preserve"> Här visar vi några exempel</w:t>
      </w:r>
      <w:r w:rsidR="007D32A7" w:rsidRPr="00DF28D7">
        <w:rPr>
          <w:rFonts w:ascii="Source Sans Pro" w:hAnsi="Source Sans Pro"/>
          <w:color w:val="333333"/>
          <w:sz w:val="24"/>
          <w:szCs w:val="24"/>
        </w:rPr>
        <w:t xml:space="preserve"> från </w:t>
      </w:r>
      <w:r w:rsidR="00932B5C" w:rsidRPr="00DF28D7">
        <w:rPr>
          <w:rFonts w:ascii="Source Sans Pro" w:hAnsi="Source Sans Pro"/>
          <w:color w:val="333333"/>
          <w:sz w:val="24"/>
          <w:szCs w:val="24"/>
        </w:rPr>
        <w:t xml:space="preserve">Språkbanken </w:t>
      </w:r>
      <w:r w:rsidR="007D32A7" w:rsidRPr="00DF28D7">
        <w:rPr>
          <w:rFonts w:ascii="Source Sans Pro" w:hAnsi="Source Sans Pro"/>
          <w:color w:val="333333"/>
          <w:sz w:val="24"/>
          <w:szCs w:val="24"/>
        </w:rPr>
        <w:t xml:space="preserve">Sam och Språkbanken Tal. </w:t>
      </w:r>
      <w:r w:rsidR="0046744C" w:rsidRPr="00DF28D7">
        <w:rPr>
          <w:rFonts w:ascii="Source Sans Pro" w:hAnsi="Source Sans Pro"/>
          <w:color w:val="333333"/>
          <w:sz w:val="24"/>
          <w:szCs w:val="24"/>
        </w:rPr>
        <w:t xml:space="preserve"> </w:t>
      </w:r>
    </w:p>
    <w:p w14:paraId="062390B6" w14:textId="77777777" w:rsidR="00932B5C" w:rsidRPr="00DF28D7" w:rsidRDefault="00932B5C" w:rsidP="00932B5C">
      <w:pPr>
        <w:spacing w:after="0"/>
        <w:rPr>
          <w:rFonts w:ascii="Source Sans Pro" w:hAnsi="Source Sans Pro" w:cstheme="minorHAnsi"/>
          <w:b/>
          <w:sz w:val="24"/>
          <w:szCs w:val="24"/>
        </w:rPr>
      </w:pPr>
    </w:p>
    <w:p w14:paraId="66799F92" w14:textId="7B6F3AFC" w:rsidR="004732EE" w:rsidRPr="00DF28D7" w:rsidRDefault="004732EE" w:rsidP="00932B5C">
      <w:pPr>
        <w:pStyle w:val="Normal1"/>
        <w:spacing w:before="0" w:beforeAutospacing="0" w:after="0" w:afterAutospacing="0"/>
        <w:rPr>
          <w:rFonts w:ascii="Source Sans Pro" w:hAnsi="Source Sans Pro" w:cstheme="minorHAnsi"/>
          <w:color w:val="333333"/>
        </w:rPr>
      </w:pPr>
      <w:proofErr w:type="spellStart"/>
      <w:r w:rsidRPr="00DF28D7">
        <w:rPr>
          <w:rStyle w:val="Stark"/>
          <w:rFonts w:ascii="Source Sans Pro" w:hAnsi="Source Sans Pro" w:cstheme="minorHAnsi"/>
          <w:color w:val="333333"/>
        </w:rPr>
        <w:t>Edyson</w:t>
      </w:r>
      <w:proofErr w:type="spellEnd"/>
      <w:r w:rsidRPr="00DF28D7">
        <w:rPr>
          <w:rStyle w:val="Stark"/>
          <w:rFonts w:ascii="Source Sans Pro" w:hAnsi="Source Sans Pro" w:cstheme="minorHAnsi"/>
          <w:color w:val="333333"/>
        </w:rPr>
        <w:t xml:space="preserve">. </w:t>
      </w:r>
      <w:r w:rsidRPr="00DF28D7">
        <w:rPr>
          <w:rFonts w:ascii="Source Sans Pro" w:hAnsi="Source Sans Pro" w:cstheme="minorHAnsi"/>
          <w:color w:val="333333"/>
        </w:rPr>
        <w:t xml:space="preserve">Ett verktyg som gör det möjligt att snabbt få en överblick av ett ljudmaterial, utan att behöva lyssna igenom en flera timmar lång inspelning. </w:t>
      </w:r>
      <w:proofErr w:type="spellStart"/>
      <w:r w:rsidRPr="00DF28D7">
        <w:rPr>
          <w:rFonts w:ascii="Source Sans Pro" w:hAnsi="Source Sans Pro" w:cstheme="minorHAnsi"/>
          <w:color w:val="333333"/>
        </w:rPr>
        <w:t>Edyson</w:t>
      </w:r>
      <w:proofErr w:type="spellEnd"/>
      <w:r w:rsidRPr="00DF28D7">
        <w:rPr>
          <w:rFonts w:ascii="Source Sans Pro" w:hAnsi="Source Sans Pro" w:cstheme="minorHAnsi"/>
          <w:color w:val="333333"/>
        </w:rPr>
        <w:t xml:space="preserve"> klipper upp en ljudfil i korta ljudsegment och bildar sedan kluster med datapunkter utifrån hur de låter. På så sätt går det att skilja ut tal från applåder, hitta pauser, perioder av tystnad, brus, musik, och många andra ljudtyper. </w:t>
      </w:r>
      <w:proofErr w:type="spellStart"/>
      <w:r w:rsidRPr="00DF28D7">
        <w:rPr>
          <w:rFonts w:ascii="Source Sans Pro" w:hAnsi="Source Sans Pro" w:cstheme="minorHAnsi"/>
          <w:color w:val="333333"/>
        </w:rPr>
        <w:t>Edyson</w:t>
      </w:r>
      <w:proofErr w:type="spellEnd"/>
      <w:r w:rsidRPr="00DF28D7">
        <w:rPr>
          <w:rFonts w:ascii="Source Sans Pro" w:hAnsi="Source Sans Pro" w:cstheme="minorHAnsi"/>
          <w:color w:val="333333"/>
        </w:rPr>
        <w:t xml:space="preserve"> har tagits fram av Språkbanken Tal. </w:t>
      </w:r>
    </w:p>
    <w:p w14:paraId="7536C3D7" w14:textId="77777777" w:rsidR="00E6051E" w:rsidRPr="00DF28D7" w:rsidRDefault="00E6051E" w:rsidP="00932B5C">
      <w:pPr>
        <w:pStyle w:val="Normal1"/>
        <w:spacing w:before="0" w:beforeAutospacing="0" w:after="0" w:afterAutospacing="0"/>
        <w:rPr>
          <w:rFonts w:ascii="Source Sans Pro" w:hAnsi="Source Sans Pro" w:cstheme="minorHAnsi"/>
          <w:bCs/>
          <w:color w:val="333333"/>
        </w:rPr>
      </w:pPr>
    </w:p>
    <w:p w14:paraId="1DC54919" w14:textId="5103F754" w:rsidR="00DD190C" w:rsidRPr="00DF28D7" w:rsidRDefault="00DD190C" w:rsidP="00932B5C">
      <w:pPr>
        <w:pStyle w:val="Normal1"/>
        <w:spacing w:before="0" w:beforeAutospacing="0" w:after="0" w:afterAutospacing="0"/>
        <w:rPr>
          <w:rFonts w:ascii="Source Sans Pro" w:hAnsi="Source Sans Pro" w:cstheme="minorHAnsi"/>
        </w:rPr>
      </w:pPr>
      <w:r w:rsidRPr="00DF28D7">
        <w:rPr>
          <w:rStyle w:val="Stark"/>
          <w:rFonts w:ascii="Source Sans Pro" w:hAnsi="Source Sans Pro" w:cstheme="minorHAnsi"/>
          <w:color w:val="333333"/>
        </w:rPr>
        <w:t>Folke.</w:t>
      </w:r>
      <w:r w:rsidRPr="00DF28D7">
        <w:rPr>
          <w:rFonts w:ascii="Source Sans Pro" w:hAnsi="Source Sans Pro" w:cstheme="minorHAnsi"/>
          <w:color w:val="333333"/>
        </w:rPr>
        <w:t xml:space="preserve"> En digital arkivtjänst </w:t>
      </w:r>
      <w:r w:rsidR="0000758D" w:rsidRPr="00DF28D7">
        <w:rPr>
          <w:rFonts w:ascii="Source Sans Pro" w:hAnsi="Source Sans Pro" w:cstheme="minorHAnsi"/>
          <w:color w:val="333333"/>
        </w:rPr>
        <w:t>med</w:t>
      </w:r>
      <w:r w:rsidRPr="00DF28D7">
        <w:rPr>
          <w:rFonts w:ascii="Source Sans Pro" w:hAnsi="Source Sans Pro" w:cstheme="minorHAnsi"/>
          <w:color w:val="333333"/>
        </w:rPr>
        <w:t xml:space="preserve"> ett omfattande folkminnesmaterial </w:t>
      </w:r>
      <w:r w:rsidR="0000758D" w:rsidRPr="00DF28D7">
        <w:rPr>
          <w:rFonts w:ascii="Source Sans Pro" w:hAnsi="Source Sans Pro" w:cstheme="minorHAnsi"/>
        </w:rPr>
        <w:t xml:space="preserve">som belyser människors liv och arbete, vardag och fest, erfarenheter och minnen från slutet av 1800-talet och framåt. På Folke kan alla som vill bidra till att göra samlingarna mer tillgängliga genom att transkribera handskrivna texter. Folkminnesmaterialet har samlats in av Institutet för språk och folkminnen, </w:t>
      </w:r>
      <w:proofErr w:type="spellStart"/>
      <w:r w:rsidR="0000758D" w:rsidRPr="00DF28D7">
        <w:rPr>
          <w:rFonts w:ascii="Source Sans Pro" w:hAnsi="Source Sans Pro" w:cstheme="minorHAnsi"/>
        </w:rPr>
        <w:t>Isof</w:t>
      </w:r>
      <w:proofErr w:type="spellEnd"/>
      <w:r w:rsidR="0000758D" w:rsidRPr="00DF28D7">
        <w:rPr>
          <w:rFonts w:ascii="Source Sans Pro" w:hAnsi="Source Sans Pro" w:cstheme="minorHAnsi"/>
        </w:rPr>
        <w:t>, och digitaliserats av Språkbanken Sam.</w:t>
      </w:r>
    </w:p>
    <w:p w14:paraId="203444D5" w14:textId="77777777" w:rsidR="00E6051E" w:rsidRPr="00DF28D7" w:rsidRDefault="00E6051E" w:rsidP="00932B5C">
      <w:pPr>
        <w:pStyle w:val="Normal1"/>
        <w:spacing w:before="0" w:beforeAutospacing="0" w:after="0" w:afterAutospacing="0"/>
        <w:rPr>
          <w:rFonts w:ascii="Source Sans Pro" w:hAnsi="Source Sans Pro" w:cstheme="minorHAnsi"/>
          <w:color w:val="333333"/>
        </w:rPr>
      </w:pPr>
    </w:p>
    <w:p w14:paraId="0973C438" w14:textId="433BCA2A" w:rsidR="00344603" w:rsidRPr="00DF28D7" w:rsidRDefault="00B33BF4" w:rsidP="00932B5C">
      <w:pPr>
        <w:pStyle w:val="Normal1"/>
        <w:spacing w:before="0" w:beforeAutospacing="0" w:after="0" w:afterAutospacing="0"/>
        <w:rPr>
          <w:rFonts w:ascii="Source Sans Pro" w:hAnsi="Source Sans Pro" w:cstheme="minorHAnsi"/>
        </w:rPr>
      </w:pPr>
      <w:proofErr w:type="spellStart"/>
      <w:r w:rsidRPr="00DF28D7">
        <w:rPr>
          <w:rFonts w:ascii="Source Sans Pro" w:hAnsi="Source Sans Pro" w:cstheme="minorHAnsi"/>
          <w:b/>
          <w:color w:val="333333"/>
        </w:rPr>
        <w:t>Lexin</w:t>
      </w:r>
      <w:proofErr w:type="spellEnd"/>
      <w:r w:rsidRPr="00DF28D7">
        <w:rPr>
          <w:rFonts w:ascii="Source Sans Pro" w:hAnsi="Source Sans Pro" w:cstheme="minorHAnsi"/>
          <w:color w:val="333333"/>
        </w:rPr>
        <w:t xml:space="preserve">. </w:t>
      </w:r>
      <w:r w:rsidR="0000758D" w:rsidRPr="00DF28D7">
        <w:rPr>
          <w:rFonts w:ascii="Source Sans Pro" w:hAnsi="Source Sans Pro" w:cstheme="minorHAnsi"/>
          <w:color w:val="333333"/>
        </w:rPr>
        <w:t xml:space="preserve">Ett nätbaserat lexikon på nitton minoritetsspråk samt svenska. </w:t>
      </w:r>
      <w:proofErr w:type="spellStart"/>
      <w:r w:rsidR="0000758D" w:rsidRPr="00DF28D7">
        <w:rPr>
          <w:rFonts w:ascii="Source Sans Pro" w:hAnsi="Source Sans Pro" w:cstheme="minorHAnsi"/>
          <w:color w:val="333333"/>
        </w:rPr>
        <w:t>Lexi</w:t>
      </w:r>
      <w:r w:rsidR="00344603" w:rsidRPr="00DF28D7">
        <w:rPr>
          <w:rFonts w:ascii="Source Sans Pro" w:hAnsi="Source Sans Pro" w:cstheme="minorHAnsi"/>
          <w:color w:val="333333"/>
        </w:rPr>
        <w:t>n</w:t>
      </w:r>
      <w:proofErr w:type="spellEnd"/>
      <w:r w:rsidR="0000758D" w:rsidRPr="00DF28D7">
        <w:rPr>
          <w:rFonts w:ascii="Source Sans Pro" w:hAnsi="Source Sans Pro" w:cstheme="minorHAnsi"/>
          <w:color w:val="333333"/>
        </w:rPr>
        <w:t xml:space="preserve"> är speciellt anpassa</w:t>
      </w:r>
      <w:r w:rsidR="00344603" w:rsidRPr="00DF28D7">
        <w:rPr>
          <w:rFonts w:ascii="Source Sans Pro" w:hAnsi="Source Sans Pro" w:cstheme="minorHAnsi"/>
          <w:color w:val="333333"/>
        </w:rPr>
        <w:t>t</w:t>
      </w:r>
      <w:r w:rsidR="0000758D" w:rsidRPr="00DF28D7">
        <w:rPr>
          <w:rFonts w:ascii="Source Sans Pro" w:hAnsi="Source Sans Pro" w:cstheme="minorHAnsi"/>
          <w:color w:val="333333"/>
        </w:rPr>
        <w:t xml:space="preserve"> för att användas i undervisningen i svenska som andraspråk</w:t>
      </w:r>
      <w:r w:rsidR="00344603" w:rsidRPr="00DF28D7">
        <w:rPr>
          <w:rFonts w:ascii="Source Sans Pro" w:hAnsi="Source Sans Pro" w:cstheme="minorHAnsi"/>
          <w:color w:val="333333"/>
        </w:rPr>
        <w:t xml:space="preserve">. </w:t>
      </w:r>
      <w:proofErr w:type="spellStart"/>
      <w:r w:rsidR="0000758D" w:rsidRPr="00DF28D7">
        <w:rPr>
          <w:rFonts w:ascii="Source Sans Pro" w:hAnsi="Source Sans Pro" w:cstheme="minorHAnsi"/>
          <w:color w:val="333333"/>
        </w:rPr>
        <w:t>Lexin</w:t>
      </w:r>
      <w:proofErr w:type="spellEnd"/>
      <w:r w:rsidR="0000758D" w:rsidRPr="00DF28D7">
        <w:rPr>
          <w:rFonts w:ascii="Source Sans Pro" w:hAnsi="Source Sans Pro" w:cstheme="minorHAnsi"/>
          <w:color w:val="333333"/>
        </w:rPr>
        <w:t xml:space="preserve"> innehåller även bilder, animationer och dialoger i videoformat.</w:t>
      </w:r>
      <w:r w:rsidR="00344603" w:rsidRPr="00DF28D7">
        <w:rPr>
          <w:rFonts w:ascii="Source Sans Pro" w:hAnsi="Source Sans Pro" w:cstheme="minorHAnsi"/>
          <w:color w:val="333333"/>
        </w:rPr>
        <w:t xml:space="preserve"> Lexikonet har tagits fram av </w:t>
      </w:r>
      <w:proofErr w:type="spellStart"/>
      <w:r w:rsidR="00344603" w:rsidRPr="00DF28D7">
        <w:rPr>
          <w:rFonts w:ascii="Source Sans Pro" w:hAnsi="Source Sans Pro" w:cstheme="minorHAnsi"/>
        </w:rPr>
        <w:t>av</w:t>
      </w:r>
      <w:proofErr w:type="spellEnd"/>
      <w:r w:rsidR="00344603" w:rsidRPr="00DF28D7">
        <w:rPr>
          <w:rFonts w:ascii="Source Sans Pro" w:hAnsi="Source Sans Pro" w:cstheme="minorHAnsi"/>
        </w:rPr>
        <w:t xml:space="preserve"> Institutet för språk och folkminnen, </w:t>
      </w:r>
      <w:proofErr w:type="spellStart"/>
      <w:r w:rsidR="00344603" w:rsidRPr="00DF28D7">
        <w:rPr>
          <w:rFonts w:ascii="Source Sans Pro" w:hAnsi="Source Sans Pro" w:cstheme="minorHAnsi"/>
        </w:rPr>
        <w:t>Isof</w:t>
      </w:r>
      <w:proofErr w:type="spellEnd"/>
      <w:r w:rsidR="00344603" w:rsidRPr="00DF28D7">
        <w:rPr>
          <w:rFonts w:ascii="Source Sans Pro" w:hAnsi="Source Sans Pro" w:cstheme="minorHAnsi"/>
        </w:rPr>
        <w:t>, och digitaliserats av Språkbanken Sam.</w:t>
      </w:r>
    </w:p>
    <w:p w14:paraId="2D02C226" w14:textId="5DDEE426" w:rsidR="00BF15A0" w:rsidRPr="00DF28D7" w:rsidRDefault="00BF15A0" w:rsidP="00932B5C">
      <w:pPr>
        <w:pStyle w:val="Normal1"/>
        <w:spacing w:before="0" w:beforeAutospacing="0" w:after="0" w:afterAutospacing="0"/>
        <w:rPr>
          <w:rFonts w:ascii="Source Sans Pro" w:hAnsi="Source Sans Pro" w:cstheme="minorHAnsi"/>
          <w:color w:val="333333"/>
        </w:rPr>
      </w:pPr>
    </w:p>
    <w:p w14:paraId="4AE3766C" w14:textId="57442952" w:rsidR="00BF15A0" w:rsidRPr="00DF28D7" w:rsidRDefault="00F45D8F" w:rsidP="00932B5C">
      <w:pPr>
        <w:pStyle w:val="Normal1"/>
        <w:spacing w:before="0" w:beforeAutospacing="0" w:after="0" w:afterAutospacing="0"/>
        <w:rPr>
          <w:rFonts w:ascii="Source Sans Pro" w:hAnsi="Source Sans Pro" w:cstheme="minorHAnsi"/>
          <w:color w:val="333333"/>
        </w:rPr>
      </w:pPr>
      <w:r w:rsidRPr="00DF28D7">
        <w:rPr>
          <w:rFonts w:ascii="Source Sans Pro" w:hAnsi="Source Sans Pro" w:cstheme="minorHAnsi"/>
          <w:color w:val="333333"/>
        </w:rPr>
        <w:t xml:space="preserve">Inväntar svar från Språkbanken Tal om fler verktyg. </w:t>
      </w:r>
    </w:p>
    <w:p w14:paraId="17343313" w14:textId="77777777" w:rsidR="00D9514D" w:rsidRPr="00DF28D7" w:rsidRDefault="00D9514D" w:rsidP="00932B5C">
      <w:pPr>
        <w:pStyle w:val="Normal1"/>
        <w:spacing w:before="0" w:beforeAutospacing="0" w:after="0" w:afterAutospacing="0"/>
        <w:rPr>
          <w:rFonts w:ascii="Source Sans Pro" w:hAnsi="Source Sans Pro" w:cstheme="minorHAnsi"/>
          <w:b/>
          <w:color w:val="333333"/>
        </w:rPr>
      </w:pPr>
    </w:p>
    <w:p w14:paraId="0CB66737" w14:textId="77777777" w:rsidR="00D9514D" w:rsidRPr="00DF28D7" w:rsidRDefault="00D9514D" w:rsidP="00932B5C">
      <w:pPr>
        <w:pStyle w:val="Normal1"/>
        <w:spacing w:before="0" w:beforeAutospacing="0" w:after="0" w:afterAutospacing="0"/>
        <w:rPr>
          <w:rFonts w:ascii="Source Sans Pro" w:hAnsi="Source Sans Pro" w:cstheme="minorHAnsi"/>
          <w:b/>
          <w:color w:val="333333"/>
        </w:rPr>
      </w:pPr>
    </w:p>
    <w:p w14:paraId="70620183" w14:textId="77777777" w:rsidR="00D9514D" w:rsidRPr="00205BE3" w:rsidRDefault="00D9514D" w:rsidP="00932B5C">
      <w:pPr>
        <w:pStyle w:val="Normal1"/>
        <w:spacing w:before="0" w:beforeAutospacing="0" w:after="0" w:afterAutospacing="0"/>
        <w:rPr>
          <w:rFonts w:ascii="Source Sans Pro" w:hAnsi="Source Sans Pro" w:cstheme="minorHAnsi"/>
          <w:b/>
          <w:color w:val="333333"/>
          <w:sz w:val="28"/>
          <w:szCs w:val="28"/>
        </w:rPr>
      </w:pPr>
    </w:p>
    <w:p w14:paraId="249B837F" w14:textId="77777777" w:rsidR="00D9514D" w:rsidRPr="00205BE3" w:rsidRDefault="00D9514D" w:rsidP="00932B5C">
      <w:pPr>
        <w:pStyle w:val="Normal1"/>
        <w:spacing w:before="0" w:beforeAutospacing="0" w:after="0" w:afterAutospacing="0"/>
        <w:rPr>
          <w:rFonts w:ascii="Source Sans Pro" w:hAnsi="Source Sans Pro" w:cstheme="minorHAnsi"/>
          <w:b/>
          <w:color w:val="333333"/>
          <w:sz w:val="28"/>
          <w:szCs w:val="28"/>
        </w:rPr>
      </w:pPr>
    </w:p>
    <w:p w14:paraId="0E09F8B9" w14:textId="77777777" w:rsidR="00AF0579" w:rsidRPr="00205BE3" w:rsidRDefault="00AF0579" w:rsidP="00932B5C">
      <w:pPr>
        <w:pStyle w:val="Normal1"/>
        <w:spacing w:before="0" w:beforeAutospacing="0" w:after="0" w:afterAutospacing="0"/>
        <w:rPr>
          <w:rFonts w:ascii="Source Sans Pro" w:hAnsi="Source Sans Pro" w:cstheme="minorHAnsi"/>
          <w:b/>
          <w:color w:val="333333"/>
          <w:sz w:val="28"/>
          <w:szCs w:val="28"/>
        </w:rPr>
      </w:pPr>
    </w:p>
    <w:p w14:paraId="6D60F23B" w14:textId="77777777" w:rsidR="00A164C5" w:rsidRPr="00205BE3" w:rsidRDefault="00A164C5" w:rsidP="00932B5C">
      <w:pPr>
        <w:pStyle w:val="Normal1"/>
        <w:spacing w:before="0" w:beforeAutospacing="0" w:after="0" w:afterAutospacing="0"/>
        <w:rPr>
          <w:rFonts w:ascii="Source Sans Pro" w:hAnsi="Source Sans Pro" w:cstheme="minorHAnsi"/>
          <w:b/>
          <w:color w:val="333333"/>
          <w:sz w:val="28"/>
          <w:szCs w:val="28"/>
        </w:rPr>
      </w:pPr>
    </w:p>
    <w:p w14:paraId="2FBE1372" w14:textId="77777777" w:rsidR="00A164C5" w:rsidRPr="00205BE3" w:rsidRDefault="00A164C5" w:rsidP="00932B5C">
      <w:pPr>
        <w:pStyle w:val="Normal1"/>
        <w:spacing w:before="0" w:beforeAutospacing="0" w:after="0" w:afterAutospacing="0"/>
        <w:rPr>
          <w:rFonts w:ascii="Source Sans Pro" w:hAnsi="Source Sans Pro" w:cstheme="minorHAnsi"/>
          <w:b/>
          <w:color w:val="333333"/>
          <w:sz w:val="28"/>
          <w:szCs w:val="28"/>
        </w:rPr>
      </w:pPr>
    </w:p>
    <w:p w14:paraId="62867ADD" w14:textId="77777777" w:rsidR="00A164C5" w:rsidRPr="00205BE3" w:rsidRDefault="00A164C5" w:rsidP="00932B5C">
      <w:pPr>
        <w:pStyle w:val="Normal1"/>
        <w:spacing w:before="0" w:beforeAutospacing="0" w:after="0" w:afterAutospacing="0"/>
        <w:rPr>
          <w:rFonts w:ascii="Source Sans Pro" w:hAnsi="Source Sans Pro" w:cstheme="minorHAnsi"/>
          <w:b/>
          <w:color w:val="333333"/>
          <w:sz w:val="28"/>
          <w:szCs w:val="28"/>
        </w:rPr>
      </w:pPr>
    </w:p>
    <w:p w14:paraId="78C64D93" w14:textId="77777777" w:rsidR="00A164C5" w:rsidRPr="00205BE3" w:rsidRDefault="00A164C5" w:rsidP="00932B5C">
      <w:pPr>
        <w:pStyle w:val="Normal1"/>
        <w:spacing w:before="0" w:beforeAutospacing="0" w:after="0" w:afterAutospacing="0"/>
        <w:rPr>
          <w:rFonts w:ascii="Source Sans Pro" w:hAnsi="Source Sans Pro" w:cstheme="minorHAnsi"/>
          <w:b/>
          <w:color w:val="333333"/>
          <w:sz w:val="28"/>
          <w:szCs w:val="28"/>
        </w:rPr>
      </w:pPr>
    </w:p>
    <w:p w14:paraId="4AE362F6" w14:textId="77777777" w:rsidR="00630CB6" w:rsidRDefault="00630CB6" w:rsidP="00932B5C">
      <w:pPr>
        <w:pStyle w:val="Normal1"/>
        <w:spacing w:before="0" w:beforeAutospacing="0" w:after="0" w:afterAutospacing="0"/>
        <w:rPr>
          <w:rFonts w:ascii="Source Sans Pro" w:hAnsi="Source Sans Pro" w:cstheme="minorHAnsi"/>
          <w:b/>
          <w:color w:val="333333"/>
          <w:sz w:val="28"/>
          <w:szCs w:val="28"/>
        </w:rPr>
      </w:pPr>
    </w:p>
    <w:p w14:paraId="2DB9C62A" w14:textId="77777777" w:rsidR="00E53810" w:rsidRDefault="00E53810" w:rsidP="00932B5C">
      <w:pPr>
        <w:pStyle w:val="Normal1"/>
        <w:spacing w:before="0" w:beforeAutospacing="0" w:after="0" w:afterAutospacing="0"/>
        <w:rPr>
          <w:rFonts w:ascii="Source Sans Pro" w:hAnsi="Source Sans Pro" w:cstheme="minorHAnsi"/>
          <w:b/>
          <w:color w:val="333333"/>
          <w:sz w:val="32"/>
          <w:szCs w:val="32"/>
        </w:rPr>
      </w:pPr>
    </w:p>
    <w:p w14:paraId="0C6BA759" w14:textId="77777777" w:rsidR="00E53810" w:rsidRDefault="00E53810" w:rsidP="00932B5C">
      <w:pPr>
        <w:pStyle w:val="Normal1"/>
        <w:spacing w:before="0" w:beforeAutospacing="0" w:after="0" w:afterAutospacing="0"/>
        <w:rPr>
          <w:rFonts w:ascii="Source Sans Pro" w:hAnsi="Source Sans Pro" w:cstheme="minorHAnsi"/>
          <w:b/>
          <w:color w:val="333333"/>
          <w:sz w:val="32"/>
          <w:szCs w:val="32"/>
        </w:rPr>
      </w:pPr>
    </w:p>
    <w:p w14:paraId="27C4D879" w14:textId="77777777" w:rsidR="00E53810" w:rsidRDefault="00E53810" w:rsidP="00932B5C">
      <w:pPr>
        <w:pStyle w:val="Normal1"/>
        <w:spacing w:before="0" w:beforeAutospacing="0" w:after="0" w:afterAutospacing="0"/>
        <w:rPr>
          <w:rFonts w:ascii="Source Sans Pro" w:hAnsi="Source Sans Pro" w:cstheme="minorHAnsi"/>
          <w:b/>
          <w:color w:val="333333"/>
          <w:sz w:val="32"/>
          <w:szCs w:val="32"/>
        </w:rPr>
      </w:pPr>
    </w:p>
    <w:p w14:paraId="4055D194" w14:textId="77777777" w:rsidR="00E53810" w:rsidRDefault="00E53810" w:rsidP="00932B5C">
      <w:pPr>
        <w:pStyle w:val="Normal1"/>
        <w:spacing w:before="0" w:beforeAutospacing="0" w:after="0" w:afterAutospacing="0"/>
        <w:rPr>
          <w:rFonts w:ascii="Source Sans Pro" w:hAnsi="Source Sans Pro" w:cstheme="minorHAnsi"/>
          <w:b/>
          <w:color w:val="333333"/>
          <w:sz w:val="32"/>
          <w:szCs w:val="32"/>
        </w:rPr>
      </w:pPr>
    </w:p>
    <w:p w14:paraId="78D1E1C0" w14:textId="77777777" w:rsidR="00E53810" w:rsidRDefault="00E53810" w:rsidP="00932B5C">
      <w:pPr>
        <w:pStyle w:val="Normal1"/>
        <w:spacing w:before="0" w:beforeAutospacing="0" w:after="0" w:afterAutospacing="0"/>
        <w:rPr>
          <w:rFonts w:ascii="Source Sans Pro" w:hAnsi="Source Sans Pro" w:cstheme="minorHAnsi"/>
          <w:b/>
          <w:color w:val="333333"/>
          <w:sz w:val="32"/>
          <w:szCs w:val="32"/>
        </w:rPr>
      </w:pPr>
    </w:p>
    <w:p w14:paraId="5C7F9101" w14:textId="77777777" w:rsidR="00E53810" w:rsidRDefault="00E53810" w:rsidP="00932B5C">
      <w:pPr>
        <w:pStyle w:val="Normal1"/>
        <w:spacing w:before="0" w:beforeAutospacing="0" w:after="0" w:afterAutospacing="0"/>
        <w:rPr>
          <w:rFonts w:ascii="Source Sans Pro" w:hAnsi="Source Sans Pro" w:cstheme="minorHAnsi"/>
          <w:b/>
          <w:color w:val="333333"/>
          <w:sz w:val="32"/>
          <w:szCs w:val="32"/>
        </w:rPr>
      </w:pPr>
    </w:p>
    <w:p w14:paraId="5B003218" w14:textId="26CE898C" w:rsidR="00DD190C" w:rsidRPr="00630CB6" w:rsidRDefault="00DD190C" w:rsidP="00932B5C">
      <w:pPr>
        <w:pStyle w:val="Normal1"/>
        <w:spacing w:before="0" w:beforeAutospacing="0" w:after="0" w:afterAutospacing="0"/>
        <w:rPr>
          <w:rFonts w:ascii="Source Sans Pro" w:hAnsi="Source Sans Pro" w:cstheme="minorHAnsi"/>
          <w:b/>
          <w:color w:val="333333"/>
          <w:sz w:val="32"/>
          <w:szCs w:val="32"/>
        </w:rPr>
      </w:pPr>
      <w:r w:rsidRPr="00630CB6">
        <w:rPr>
          <w:rFonts w:ascii="Source Sans Pro" w:hAnsi="Source Sans Pro" w:cstheme="minorHAnsi"/>
          <w:b/>
          <w:color w:val="333333"/>
          <w:sz w:val="32"/>
          <w:szCs w:val="32"/>
        </w:rPr>
        <w:lastRenderedPageBreak/>
        <w:t>Projekt och samarbeten</w:t>
      </w:r>
    </w:p>
    <w:p w14:paraId="36FF33DC" w14:textId="77777777" w:rsidR="00E6051E" w:rsidRPr="00205BE3" w:rsidRDefault="00E6051E" w:rsidP="00932B5C">
      <w:pPr>
        <w:pStyle w:val="Normal1"/>
        <w:spacing w:before="0" w:beforeAutospacing="0" w:after="0" w:afterAutospacing="0"/>
        <w:rPr>
          <w:rFonts w:ascii="Source Sans Pro" w:hAnsi="Source Sans Pro" w:cstheme="minorHAnsi"/>
          <w:b/>
          <w:color w:val="333333"/>
          <w:sz w:val="28"/>
          <w:szCs w:val="28"/>
        </w:rPr>
      </w:pPr>
    </w:p>
    <w:p w14:paraId="6DE82AB9" w14:textId="777543EE" w:rsidR="00DD190C" w:rsidRPr="00E53810" w:rsidRDefault="0046744C" w:rsidP="00932B5C">
      <w:pPr>
        <w:pStyle w:val="Normal1"/>
        <w:spacing w:before="0" w:beforeAutospacing="0" w:after="0" w:afterAutospacing="0"/>
        <w:rPr>
          <w:rFonts w:ascii="Source Sans Pro" w:hAnsi="Source Sans Pro" w:cstheme="minorHAnsi"/>
          <w:color w:val="333333"/>
        </w:rPr>
      </w:pPr>
      <w:r w:rsidRPr="00E53810">
        <w:rPr>
          <w:rFonts w:ascii="Source Sans Pro" w:hAnsi="Source Sans Pro" w:cstheme="minorHAnsi"/>
          <w:color w:val="333333"/>
        </w:rPr>
        <w:t>Språkbanken driver egna projekt och samarbe</w:t>
      </w:r>
      <w:r w:rsidR="00BC4455" w:rsidRPr="00E53810">
        <w:rPr>
          <w:rFonts w:ascii="Source Sans Pro" w:hAnsi="Source Sans Pro" w:cstheme="minorHAnsi"/>
          <w:color w:val="333333"/>
        </w:rPr>
        <w:t>tar med andra aktörer för att utveckla</w:t>
      </w:r>
      <w:r w:rsidRPr="00E53810">
        <w:rPr>
          <w:rFonts w:ascii="Source Sans Pro" w:hAnsi="Source Sans Pro" w:cstheme="minorHAnsi"/>
          <w:color w:val="333333"/>
        </w:rPr>
        <w:t xml:space="preserve"> språkteknologi. Här visar vi några exempel. </w:t>
      </w:r>
    </w:p>
    <w:p w14:paraId="68BBE676" w14:textId="77777777" w:rsidR="00E6051E" w:rsidRPr="00E53810" w:rsidRDefault="00E6051E" w:rsidP="00932B5C">
      <w:pPr>
        <w:pStyle w:val="Normal1"/>
        <w:spacing w:before="0" w:beforeAutospacing="0" w:after="0" w:afterAutospacing="0"/>
        <w:rPr>
          <w:rFonts w:ascii="Source Sans Pro" w:hAnsi="Source Sans Pro" w:cstheme="minorHAnsi"/>
          <w:color w:val="333333"/>
        </w:rPr>
      </w:pPr>
    </w:p>
    <w:p w14:paraId="2B9041B4" w14:textId="0B853761" w:rsidR="00B33BF4" w:rsidRPr="00E53810" w:rsidRDefault="00B33BF4" w:rsidP="00932B5C">
      <w:pPr>
        <w:pStyle w:val="Normal3"/>
        <w:spacing w:before="0" w:beforeAutospacing="0" w:after="0" w:afterAutospacing="0"/>
        <w:rPr>
          <w:rFonts w:ascii="Source Sans Pro" w:hAnsi="Source Sans Pro" w:cstheme="minorHAnsi"/>
          <w:color w:val="333333"/>
        </w:rPr>
      </w:pPr>
      <w:bookmarkStart w:id="0" w:name="_Hlk194306956"/>
      <w:r w:rsidRPr="00E53810">
        <w:rPr>
          <w:rFonts w:ascii="Source Sans Pro" w:hAnsi="Source Sans Pro" w:cstheme="minorHAnsi"/>
          <w:b/>
          <w:color w:val="333333"/>
        </w:rPr>
        <w:t>Braxen</w:t>
      </w:r>
      <w:r w:rsidR="00B970B4" w:rsidRPr="00E53810">
        <w:rPr>
          <w:rFonts w:ascii="Source Sans Pro" w:hAnsi="Source Sans Pro" w:cstheme="minorHAnsi"/>
          <w:color w:val="333333"/>
        </w:rPr>
        <w:t xml:space="preserve">. Braxen </w:t>
      </w:r>
      <w:r w:rsidR="00956D4E" w:rsidRPr="00E53810">
        <w:rPr>
          <w:rFonts w:ascii="Source Sans Pro" w:hAnsi="Source Sans Pro" w:cstheme="minorHAnsi"/>
          <w:color w:val="333333"/>
        </w:rPr>
        <w:t xml:space="preserve">är ett uttalslexikon som kan användas för att hjälpa syntetiska röster att uttala saker rätt, till exempel latinska termer och utländska namn. </w:t>
      </w:r>
      <w:r w:rsidR="00B970B4" w:rsidRPr="00E53810">
        <w:rPr>
          <w:rFonts w:ascii="Source Sans Pro" w:hAnsi="Source Sans Pro" w:cstheme="minorHAnsi"/>
          <w:color w:val="333333"/>
        </w:rPr>
        <w:t xml:space="preserve">I lexikonet finns 850 000 ord och namn </w:t>
      </w:r>
      <w:r w:rsidR="00956D4E" w:rsidRPr="00E53810">
        <w:rPr>
          <w:rFonts w:ascii="Source Sans Pro" w:hAnsi="Source Sans Pro" w:cstheme="minorHAnsi"/>
          <w:color w:val="333333"/>
        </w:rPr>
        <w:t>och lexikonet utökas kontinuerligt med nya nyhetsord och facktermer. Braxen har tagits fram av Språkbanken Tal i samarbete med Myndigheten för tillgängliga medier, MTM.</w:t>
      </w:r>
    </w:p>
    <w:p w14:paraId="10AA370B" w14:textId="77777777" w:rsidR="00E6051E" w:rsidRPr="00E53810" w:rsidRDefault="00E6051E" w:rsidP="00932B5C">
      <w:pPr>
        <w:pStyle w:val="Normal3"/>
        <w:spacing w:before="0" w:beforeAutospacing="0" w:after="0" w:afterAutospacing="0"/>
        <w:rPr>
          <w:rFonts w:ascii="Source Sans Pro" w:hAnsi="Source Sans Pro"/>
          <w:color w:val="333333"/>
        </w:rPr>
      </w:pPr>
    </w:p>
    <w:bookmarkEnd w:id="0"/>
    <w:p w14:paraId="31137089" w14:textId="766ED9C7" w:rsidR="00981E01" w:rsidRPr="00E53810" w:rsidRDefault="00981E01" w:rsidP="00932B5C">
      <w:pPr>
        <w:pStyle w:val="Normal3"/>
        <w:spacing w:before="0" w:beforeAutospacing="0" w:after="0" w:afterAutospacing="0"/>
        <w:rPr>
          <w:rFonts w:ascii="Source Sans Pro" w:hAnsi="Source Sans Pro"/>
          <w:color w:val="333333"/>
        </w:rPr>
      </w:pPr>
      <w:r w:rsidRPr="00E53810">
        <w:rPr>
          <w:rFonts w:ascii="Source Sans Pro" w:hAnsi="Source Sans Pro" w:cstheme="minorHAnsi"/>
          <w:b/>
          <w:color w:val="333333"/>
        </w:rPr>
        <w:t>KB-</w:t>
      </w:r>
      <w:proofErr w:type="spellStart"/>
      <w:r w:rsidRPr="00E53810">
        <w:rPr>
          <w:rFonts w:ascii="Source Sans Pro" w:hAnsi="Source Sans Pro" w:cstheme="minorHAnsi"/>
          <w:b/>
          <w:color w:val="333333"/>
        </w:rPr>
        <w:t>Whisper</w:t>
      </w:r>
      <w:proofErr w:type="spellEnd"/>
      <w:r w:rsidRPr="00E53810">
        <w:rPr>
          <w:rFonts w:ascii="Source Sans Pro" w:hAnsi="Source Sans Pro" w:cstheme="minorHAnsi"/>
          <w:b/>
          <w:color w:val="333333"/>
        </w:rPr>
        <w:t xml:space="preserve">. </w:t>
      </w:r>
      <w:r w:rsidRPr="00E53810">
        <w:rPr>
          <w:rFonts w:ascii="Source Sans Pro" w:hAnsi="Source Sans Pro"/>
          <w:color w:val="333333"/>
        </w:rPr>
        <w:t>KB-</w:t>
      </w:r>
      <w:proofErr w:type="spellStart"/>
      <w:r w:rsidRPr="00E53810">
        <w:rPr>
          <w:rFonts w:ascii="Source Sans Pro" w:hAnsi="Source Sans Pro"/>
          <w:color w:val="333333"/>
        </w:rPr>
        <w:t>Whisper</w:t>
      </w:r>
      <w:proofErr w:type="spellEnd"/>
      <w:r w:rsidRPr="00E53810">
        <w:rPr>
          <w:rFonts w:ascii="Source Sans Pro" w:hAnsi="Source Sans Pro"/>
          <w:color w:val="333333"/>
        </w:rPr>
        <w:t xml:space="preserve"> är en tal-till-</w:t>
      </w:r>
      <w:proofErr w:type="spellStart"/>
      <w:r w:rsidRPr="00E53810">
        <w:rPr>
          <w:rFonts w:ascii="Source Sans Pro" w:hAnsi="Source Sans Pro"/>
          <w:color w:val="333333"/>
        </w:rPr>
        <w:t>textmodell</w:t>
      </w:r>
      <w:proofErr w:type="spellEnd"/>
      <w:r w:rsidRPr="00E53810">
        <w:rPr>
          <w:rFonts w:ascii="Source Sans Pro" w:hAnsi="Source Sans Pro"/>
          <w:color w:val="333333"/>
        </w:rPr>
        <w:t xml:space="preserve"> som har tränats på 50 000 timmar tal för att lära sig omvandla talat språk till text. KB-</w:t>
      </w:r>
      <w:proofErr w:type="spellStart"/>
      <w:r w:rsidRPr="00E53810">
        <w:rPr>
          <w:rFonts w:ascii="Source Sans Pro" w:hAnsi="Source Sans Pro"/>
          <w:color w:val="333333"/>
        </w:rPr>
        <w:t>Whisper</w:t>
      </w:r>
      <w:proofErr w:type="spellEnd"/>
      <w:r w:rsidRPr="00E53810">
        <w:rPr>
          <w:rFonts w:ascii="Source Sans Pro" w:hAnsi="Source Sans Pro"/>
          <w:color w:val="333333"/>
        </w:rPr>
        <w:t xml:space="preserve"> har tagits fram av Kungliga Biblioteket som bland annat har tränat AI-modellen på äldre dialektinspelningar från Institutet för språk och fornminnen som digitaliserats av Språkbanken Sam.</w:t>
      </w:r>
    </w:p>
    <w:p w14:paraId="15A59344" w14:textId="77777777" w:rsidR="00E6051E" w:rsidRPr="00E53810" w:rsidRDefault="00E6051E" w:rsidP="00932B5C">
      <w:pPr>
        <w:pStyle w:val="Normal3"/>
        <w:spacing w:before="0" w:beforeAutospacing="0" w:after="0" w:afterAutospacing="0"/>
        <w:rPr>
          <w:rFonts w:ascii="Source Sans Pro" w:hAnsi="Source Sans Pro"/>
          <w:color w:val="333333"/>
        </w:rPr>
      </w:pPr>
    </w:p>
    <w:p w14:paraId="6C8E4AF9" w14:textId="22BB8C3A" w:rsidR="00A164C5" w:rsidRPr="00E53810" w:rsidRDefault="00A164C5" w:rsidP="00932B5C">
      <w:pPr>
        <w:pStyle w:val="Normal3"/>
        <w:spacing w:before="0" w:beforeAutospacing="0" w:after="0" w:afterAutospacing="0"/>
        <w:rPr>
          <w:rFonts w:ascii="Source Sans Pro" w:hAnsi="Source Sans Pro"/>
          <w:color w:val="333333"/>
        </w:rPr>
      </w:pPr>
      <w:r w:rsidRPr="00E53810">
        <w:rPr>
          <w:rFonts w:ascii="Source Sans Pro" w:hAnsi="Source Sans Pro" w:cstheme="minorHAnsi"/>
          <w:b/>
          <w:color w:val="333333"/>
        </w:rPr>
        <w:t xml:space="preserve">Mormor Karl är 27 år. </w:t>
      </w:r>
      <w:r w:rsidRPr="00E53810">
        <w:rPr>
          <w:rFonts w:ascii="Source Sans Pro" w:hAnsi="Source Sans Pro"/>
          <w:color w:val="333333"/>
        </w:rPr>
        <w:t>Projektet Mormor Karl är 27 år syftar till att skapa språkteknologiska algoritmer som kan upptäcka personuppgifter och känslig information i stora textmassor och automatiskt ersätta detta med pseudonymer. På så sätt kan personuppgifter skyddas och alla texter användas i olika slags forskning.</w:t>
      </w:r>
    </w:p>
    <w:p w14:paraId="0FFF50F5" w14:textId="77777777" w:rsidR="00E6051E" w:rsidRPr="00E53810" w:rsidRDefault="00E6051E" w:rsidP="00932B5C">
      <w:pPr>
        <w:pStyle w:val="Normal3"/>
        <w:spacing w:before="0" w:beforeAutospacing="0" w:after="0" w:afterAutospacing="0"/>
        <w:rPr>
          <w:rFonts w:ascii="Source Sans Pro" w:hAnsi="Source Sans Pro" w:cstheme="minorHAnsi"/>
          <w:b/>
          <w:color w:val="333333"/>
        </w:rPr>
      </w:pPr>
    </w:p>
    <w:p w14:paraId="19AE985B" w14:textId="50D19035" w:rsidR="00A164C5" w:rsidRPr="00E53810" w:rsidRDefault="00A164C5" w:rsidP="00932B5C">
      <w:pPr>
        <w:pStyle w:val="Normal3"/>
        <w:spacing w:before="0" w:beforeAutospacing="0" w:after="0" w:afterAutospacing="0"/>
        <w:rPr>
          <w:rFonts w:ascii="Source Sans Pro" w:hAnsi="Source Sans Pro"/>
          <w:color w:val="333333"/>
        </w:rPr>
      </w:pPr>
      <w:r w:rsidRPr="00E53810">
        <w:rPr>
          <w:rFonts w:ascii="Source Sans Pro" w:hAnsi="Source Sans Pro" w:cstheme="minorHAnsi"/>
          <w:b/>
          <w:color w:val="333333"/>
        </w:rPr>
        <w:t xml:space="preserve">Ryktesminering. </w:t>
      </w:r>
      <w:r w:rsidRPr="00E53810">
        <w:rPr>
          <w:rFonts w:ascii="Source Sans Pro" w:hAnsi="Source Sans Pro" w:cstheme="minorHAnsi"/>
          <w:color w:val="333333"/>
        </w:rPr>
        <w:t>Projektet</w:t>
      </w:r>
      <w:r w:rsidRPr="00E53810">
        <w:rPr>
          <w:rFonts w:ascii="Source Sans Pro" w:hAnsi="Source Sans Pro" w:cstheme="minorHAnsi"/>
          <w:b/>
          <w:color w:val="333333"/>
        </w:rPr>
        <w:t xml:space="preserve"> </w:t>
      </w:r>
      <w:r w:rsidRPr="00E53810">
        <w:rPr>
          <w:rFonts w:ascii="Source Sans Pro" w:hAnsi="Source Sans Pro"/>
          <w:color w:val="333333"/>
        </w:rPr>
        <w:t>Ryktesminering, syftar till att öka förståelsen för attityder och värderingar till vaccin och undersöka hur rykten om vaccin etableras och sprids på sociala medier. Projektet är ett samarbete med Lunds universitet.</w:t>
      </w:r>
    </w:p>
    <w:p w14:paraId="12962CDB" w14:textId="77777777" w:rsidR="00E6051E" w:rsidRPr="00E53810" w:rsidRDefault="00E6051E" w:rsidP="00932B5C">
      <w:pPr>
        <w:pStyle w:val="Normal3"/>
        <w:spacing w:before="0" w:beforeAutospacing="0" w:after="0" w:afterAutospacing="0"/>
        <w:rPr>
          <w:rFonts w:ascii="Source Sans Pro" w:hAnsi="Source Sans Pro" w:cstheme="minorHAnsi"/>
          <w:b/>
          <w:color w:val="333333"/>
        </w:rPr>
      </w:pPr>
    </w:p>
    <w:p w14:paraId="47E842BF" w14:textId="26437ABE" w:rsidR="0046744C" w:rsidRPr="00E53810" w:rsidRDefault="00B33BF4" w:rsidP="00932B5C">
      <w:pPr>
        <w:pStyle w:val="Normal3"/>
        <w:spacing w:before="0" w:beforeAutospacing="0" w:after="0" w:afterAutospacing="0"/>
        <w:rPr>
          <w:rFonts w:ascii="Source Sans Pro" w:hAnsi="Source Sans Pro"/>
          <w:color w:val="333333"/>
        </w:rPr>
      </w:pPr>
      <w:r w:rsidRPr="00E53810">
        <w:rPr>
          <w:rFonts w:ascii="Source Sans Pro" w:hAnsi="Source Sans Pro" w:cstheme="minorHAnsi"/>
          <w:b/>
          <w:color w:val="333333"/>
        </w:rPr>
        <w:t>S</w:t>
      </w:r>
      <w:r w:rsidR="00BC4455" w:rsidRPr="00E53810">
        <w:rPr>
          <w:rFonts w:ascii="Source Sans Pro" w:hAnsi="Source Sans Pro" w:cstheme="minorHAnsi"/>
          <w:b/>
          <w:color w:val="333333"/>
        </w:rPr>
        <w:t>IGNBOT</w:t>
      </w:r>
      <w:r w:rsidR="0046744C" w:rsidRPr="00E53810">
        <w:rPr>
          <w:rFonts w:ascii="Source Sans Pro" w:hAnsi="Source Sans Pro" w:cstheme="minorHAnsi"/>
          <w:color w:val="333333"/>
        </w:rPr>
        <w:t xml:space="preserve">. </w:t>
      </w:r>
      <w:r w:rsidR="0046744C" w:rsidRPr="00E53810">
        <w:rPr>
          <w:rFonts w:ascii="Source Sans Pro" w:hAnsi="Source Sans Pro"/>
          <w:color w:val="333333"/>
        </w:rPr>
        <w:t xml:space="preserve">Projektet SIGNBOT tittar på hur texter och tal kan översättas till teckenspråk. Målet är att ge teckenspråksanvändare nya resurser och möjligheter med hjälp av AI. Till exempel att enkelt kunna se hur ett tecken utförs, eller använda </w:t>
      </w:r>
      <w:proofErr w:type="spellStart"/>
      <w:r w:rsidR="0046744C" w:rsidRPr="00E53810">
        <w:rPr>
          <w:rFonts w:ascii="Source Sans Pro" w:hAnsi="Source Sans Pro"/>
          <w:color w:val="333333"/>
        </w:rPr>
        <w:t>avatarer</w:t>
      </w:r>
      <w:proofErr w:type="spellEnd"/>
      <w:r w:rsidR="0046744C" w:rsidRPr="00E53810">
        <w:rPr>
          <w:rFonts w:ascii="Source Sans Pro" w:hAnsi="Source Sans Pro"/>
          <w:color w:val="333333"/>
        </w:rPr>
        <w:t xml:space="preserve"> som teckenspråksaktörer. Projektet drivs av Språkbanken Tal i samarbete med ….</w:t>
      </w:r>
    </w:p>
    <w:p w14:paraId="05C892CF" w14:textId="77777777" w:rsidR="00E6051E" w:rsidRPr="00E53810" w:rsidRDefault="00E6051E" w:rsidP="00932B5C">
      <w:pPr>
        <w:pStyle w:val="Normal3"/>
        <w:spacing w:before="0" w:beforeAutospacing="0" w:after="0" w:afterAutospacing="0"/>
        <w:rPr>
          <w:rFonts w:ascii="Source Sans Pro" w:hAnsi="Source Sans Pro"/>
          <w:color w:val="333333"/>
        </w:rPr>
      </w:pPr>
    </w:p>
    <w:p w14:paraId="786C5794" w14:textId="23346B89" w:rsidR="00981E01" w:rsidRPr="00E53810" w:rsidRDefault="00981E01" w:rsidP="00932B5C">
      <w:pPr>
        <w:pStyle w:val="preamble"/>
        <w:shd w:val="clear" w:color="auto" w:fill="FFFFFF"/>
        <w:spacing w:before="0" w:beforeAutospacing="0" w:after="0" w:afterAutospacing="0"/>
        <w:rPr>
          <w:rFonts w:ascii="Source Sans Pro" w:hAnsi="Source Sans Pro"/>
          <w:color w:val="222222"/>
        </w:rPr>
      </w:pPr>
      <w:r w:rsidRPr="00E53810">
        <w:rPr>
          <w:rFonts w:ascii="Source Sans Pro" w:hAnsi="Source Sans Pro"/>
          <w:b/>
          <w:color w:val="333333"/>
        </w:rPr>
        <w:t>Språkteknologi för nationella minoritetsspråk</w:t>
      </w:r>
      <w:r w:rsidRPr="00E53810">
        <w:rPr>
          <w:rFonts w:ascii="Source Sans Pro" w:hAnsi="Source Sans Pro"/>
          <w:color w:val="333333"/>
        </w:rPr>
        <w:t xml:space="preserve">. </w:t>
      </w:r>
      <w:r w:rsidRPr="00E53810">
        <w:rPr>
          <w:rFonts w:ascii="Source Sans Pro" w:hAnsi="Source Sans Pro"/>
          <w:color w:val="222222"/>
        </w:rPr>
        <w:t xml:space="preserve">Språkbanken Sam arbetar med att utveckla språkteknologi som rättstavningsprogram och tangentbord för de nationella minoritetsspråken. Arbetet görs i samarbete med </w:t>
      </w:r>
      <w:proofErr w:type="spellStart"/>
      <w:r w:rsidRPr="00E53810">
        <w:rPr>
          <w:rFonts w:ascii="Source Sans Pro" w:hAnsi="Source Sans Pro"/>
          <w:color w:val="222222"/>
        </w:rPr>
        <w:t>Giellatekno</w:t>
      </w:r>
      <w:proofErr w:type="spellEnd"/>
      <w:r w:rsidRPr="00E53810">
        <w:rPr>
          <w:rFonts w:ascii="Source Sans Pro" w:hAnsi="Source Sans Pro"/>
          <w:color w:val="222222"/>
        </w:rPr>
        <w:t xml:space="preserve"> vid </w:t>
      </w:r>
      <w:proofErr w:type="spellStart"/>
      <w:r w:rsidRPr="00E53810">
        <w:rPr>
          <w:rFonts w:ascii="Source Sans Pro" w:hAnsi="Source Sans Pro"/>
          <w:color w:val="222222"/>
        </w:rPr>
        <w:t>Universetet</w:t>
      </w:r>
      <w:proofErr w:type="spellEnd"/>
      <w:r w:rsidRPr="00E53810">
        <w:rPr>
          <w:rFonts w:ascii="Source Sans Pro" w:hAnsi="Source Sans Pro"/>
          <w:color w:val="222222"/>
        </w:rPr>
        <w:t xml:space="preserve"> i Tromsö.</w:t>
      </w:r>
    </w:p>
    <w:p w14:paraId="2D0E2F60" w14:textId="143C5017" w:rsidR="00386E81" w:rsidRPr="00E53810" w:rsidRDefault="00386E81" w:rsidP="00932B5C">
      <w:pPr>
        <w:pStyle w:val="preamble"/>
        <w:shd w:val="clear" w:color="auto" w:fill="FFFFFF"/>
        <w:spacing w:before="0" w:beforeAutospacing="0" w:after="0" w:afterAutospacing="0"/>
        <w:rPr>
          <w:rFonts w:ascii="Source Sans Pro" w:hAnsi="Source Sans Pro"/>
          <w:color w:val="222222"/>
        </w:rPr>
      </w:pPr>
    </w:p>
    <w:p w14:paraId="60B8AC90" w14:textId="16597B3E" w:rsidR="009C63FE" w:rsidRPr="00E53810" w:rsidRDefault="00386E81" w:rsidP="009C63FE">
      <w:pPr>
        <w:rPr>
          <w:rFonts w:ascii="Source Sans Pro" w:hAnsi="Source Sans Pro"/>
          <w:sz w:val="24"/>
          <w:szCs w:val="24"/>
        </w:rPr>
      </w:pPr>
      <w:r w:rsidRPr="00E53810">
        <w:rPr>
          <w:rFonts w:ascii="Source Sans Pro" w:hAnsi="Source Sans Pro" w:cstheme="minorHAnsi"/>
          <w:b/>
          <w:sz w:val="24"/>
          <w:szCs w:val="24"/>
        </w:rPr>
        <w:t>SWENER-1800</w:t>
      </w:r>
      <w:r w:rsidRPr="00E53810">
        <w:rPr>
          <w:rFonts w:ascii="Source Sans Pro" w:hAnsi="Source Sans Pro" w:cstheme="minorHAnsi"/>
          <w:sz w:val="24"/>
          <w:szCs w:val="24"/>
        </w:rPr>
        <w:t xml:space="preserve">. Ett digitalt textmaterial med en halv miljon ord från 1700-talet till år 1900. Materialet kan användas för att träna datorprogram att känna igen historiska namn på personer och platser i en text och för att utvärdera hur väl språkmodeller hanterar historisk svenska. </w:t>
      </w:r>
      <w:bookmarkStart w:id="1" w:name="_Hlk194994154"/>
      <w:r w:rsidR="00D819D9" w:rsidRPr="00E53810">
        <w:rPr>
          <w:rFonts w:ascii="Source Sans Pro" w:hAnsi="Source Sans Pro" w:cstheme="minorHAnsi"/>
          <w:sz w:val="24"/>
          <w:szCs w:val="24"/>
        </w:rPr>
        <w:t xml:space="preserve">SWENER-1800 är ett </w:t>
      </w:r>
      <w:r w:rsidR="009C63FE" w:rsidRPr="00E53810">
        <w:rPr>
          <w:rFonts w:ascii="Source Sans Pro" w:hAnsi="Source Sans Pro" w:cstheme="minorHAnsi"/>
          <w:sz w:val="24"/>
          <w:szCs w:val="24"/>
        </w:rPr>
        <w:t>samarbete inom</w:t>
      </w:r>
      <w:r w:rsidR="00D819D9" w:rsidRPr="00E53810">
        <w:rPr>
          <w:rFonts w:ascii="Source Sans Pro" w:hAnsi="Source Sans Pro" w:cstheme="minorHAnsi"/>
          <w:sz w:val="24"/>
          <w:szCs w:val="24"/>
        </w:rPr>
        <w:t xml:space="preserve"> </w:t>
      </w:r>
      <w:r w:rsidR="009C63FE" w:rsidRPr="00E53810">
        <w:rPr>
          <w:rFonts w:ascii="Source Sans Pro" w:hAnsi="Source Sans Pro"/>
          <w:sz w:val="24"/>
          <w:szCs w:val="24"/>
        </w:rPr>
        <w:t>Språkbanken CLARIN mellan Uppsala universitet, Riksarkivet och Språkbanken Text.</w:t>
      </w:r>
    </w:p>
    <w:bookmarkEnd w:id="1"/>
    <w:p w14:paraId="129D2DD8" w14:textId="28CE7919" w:rsidR="00D819D9" w:rsidRPr="00E53810" w:rsidRDefault="00386E81" w:rsidP="00D819D9">
      <w:pPr>
        <w:pStyle w:val="Normal1"/>
        <w:spacing w:after="0"/>
        <w:rPr>
          <w:rFonts w:ascii="Source Sans Pro" w:hAnsi="Source Sans Pro" w:cstheme="minorHAnsi"/>
        </w:rPr>
      </w:pPr>
      <w:r w:rsidRPr="00E53810">
        <w:rPr>
          <w:rFonts w:ascii="Source Sans Pro" w:hAnsi="Source Sans Pro" w:cstheme="minorHAnsi"/>
          <w:b/>
        </w:rPr>
        <w:t>Svensk diakronisk korpus</w:t>
      </w:r>
      <w:r w:rsidRPr="00E53810">
        <w:rPr>
          <w:rFonts w:ascii="Source Sans Pro" w:hAnsi="Source Sans Pro" w:cstheme="minorHAnsi"/>
        </w:rPr>
        <w:t xml:space="preserve">. </w:t>
      </w:r>
      <w:r w:rsidRPr="00E53810">
        <w:rPr>
          <w:rFonts w:ascii="Source Sans Pro" w:hAnsi="Source Sans Pro"/>
          <w:color w:val="333333"/>
        </w:rPr>
        <w:t>En digital textsamling med cirka 16 miljarder ord som sträcker sig från 1200-talet till nutid.</w:t>
      </w:r>
      <w:r w:rsidRPr="00E53810">
        <w:rPr>
          <w:rFonts w:ascii="Source Sans Pro" w:hAnsi="Source Sans Pro" w:cstheme="minorHAnsi"/>
        </w:rPr>
        <w:t xml:space="preserve"> Korpusen ger möjlighet att göra storskaliga studier av svenska språkets utveckling genom historien och kan också användas för språkhistoriska jämförelser mellan svenska och andra språk.</w:t>
      </w:r>
      <w:r w:rsidR="00D819D9" w:rsidRPr="00E53810">
        <w:rPr>
          <w:rFonts w:ascii="Source Sans Pro" w:hAnsi="Source Sans Pro" w:cstheme="minorHAnsi"/>
        </w:rPr>
        <w:t xml:space="preserve"> </w:t>
      </w:r>
      <w:bookmarkStart w:id="2" w:name="_Hlk194994173"/>
      <w:r w:rsidR="00FF32F2" w:rsidRPr="00E53810">
        <w:rPr>
          <w:rFonts w:ascii="Source Sans Pro" w:hAnsi="Source Sans Pro" w:cstheme="minorHAnsi"/>
        </w:rPr>
        <w:t>Svensk diakronisk korpus är ett samarbete inom Språkbanken CLARIN mellan Uppsala universitet och Språkbanken Text.</w:t>
      </w:r>
    </w:p>
    <w:bookmarkEnd w:id="2"/>
    <w:p w14:paraId="05283906" w14:textId="7CA8F8A5" w:rsidR="00386E81" w:rsidRPr="00E53810" w:rsidRDefault="00386E81" w:rsidP="00386E81">
      <w:pPr>
        <w:pStyle w:val="Normal1"/>
        <w:spacing w:after="0"/>
        <w:rPr>
          <w:rFonts w:ascii="Source Sans Pro" w:hAnsi="Source Sans Pro" w:cstheme="minorHAnsi"/>
        </w:rPr>
      </w:pPr>
      <w:r w:rsidRPr="00E53810">
        <w:rPr>
          <w:rFonts w:ascii="Source Sans Pro" w:hAnsi="Source Sans Pro" w:cstheme="minorHAnsi"/>
          <w:b/>
        </w:rPr>
        <w:lastRenderedPageBreak/>
        <w:t xml:space="preserve">Svensk teckenspråkskorpus. </w:t>
      </w:r>
      <w:r w:rsidRPr="00E53810">
        <w:rPr>
          <w:rFonts w:ascii="Source Sans Pro" w:hAnsi="Source Sans Pro" w:cstheme="minorHAnsi"/>
        </w:rPr>
        <w:t xml:space="preserve">Består just nu av 24 timmar inspelat material och över 200 000 tecken med annoteringar om ordklass och detaljerad information om hur ett tecken utförs. Korpusen bidrar med nya tecken till </w:t>
      </w:r>
      <w:proofErr w:type="gramStart"/>
      <w:r w:rsidRPr="00E53810">
        <w:rPr>
          <w:rFonts w:ascii="Source Sans Pro" w:hAnsi="Source Sans Pro" w:cstheme="minorHAnsi"/>
        </w:rPr>
        <w:t>Svenskt</w:t>
      </w:r>
      <w:proofErr w:type="gramEnd"/>
      <w:r w:rsidRPr="00E53810">
        <w:rPr>
          <w:rFonts w:ascii="Source Sans Pro" w:hAnsi="Source Sans Pro" w:cstheme="minorHAnsi"/>
        </w:rPr>
        <w:t xml:space="preserve"> teckenspråkslexikon, kan användas språkundervisning och har även stor betydelse för framtida teckenspråksforskning. </w:t>
      </w:r>
      <w:r w:rsidR="00D819D9" w:rsidRPr="00E53810">
        <w:rPr>
          <w:rFonts w:ascii="Source Sans Pro" w:hAnsi="Source Sans Pro" w:cstheme="minorHAnsi"/>
        </w:rPr>
        <w:t>Svensk teckenspråksk</w:t>
      </w:r>
      <w:r w:rsidRPr="00E53810">
        <w:rPr>
          <w:rFonts w:ascii="Source Sans Pro" w:hAnsi="Source Sans Pro" w:cstheme="minorHAnsi"/>
        </w:rPr>
        <w:t xml:space="preserve">orpus är ett samarbete mellan Språkbanken CLARIN och Stockholms universitet. </w:t>
      </w:r>
    </w:p>
    <w:p w14:paraId="4635BD18" w14:textId="518C4508" w:rsidR="00C334B4" w:rsidRPr="00E53810" w:rsidRDefault="00C334B4" w:rsidP="00C334B4">
      <w:pPr>
        <w:pStyle w:val="preamble"/>
        <w:shd w:val="clear" w:color="auto" w:fill="FFFFFF"/>
        <w:spacing w:before="0" w:beforeAutospacing="0" w:after="0" w:afterAutospacing="0"/>
        <w:rPr>
          <w:rFonts w:ascii="Source Sans Pro" w:hAnsi="Source Sans Pro"/>
          <w:color w:val="222222"/>
        </w:rPr>
      </w:pPr>
      <w:bookmarkStart w:id="3" w:name="_Hlk194928102"/>
      <w:proofErr w:type="spellStart"/>
      <w:r w:rsidRPr="00E53810">
        <w:rPr>
          <w:rFonts w:ascii="Source Sans Pro" w:hAnsi="Source Sans Pro"/>
          <w:b/>
          <w:color w:val="333333"/>
        </w:rPr>
        <w:t>SuperLim</w:t>
      </w:r>
      <w:proofErr w:type="spellEnd"/>
      <w:r w:rsidRPr="00E53810">
        <w:rPr>
          <w:rFonts w:ascii="Source Sans Pro" w:hAnsi="Source Sans Pro"/>
          <w:b/>
          <w:color w:val="333333"/>
        </w:rPr>
        <w:t xml:space="preserve"> 2.0</w:t>
      </w:r>
      <w:r w:rsidRPr="00E53810">
        <w:rPr>
          <w:rFonts w:ascii="Source Sans Pro" w:hAnsi="Source Sans Pro"/>
          <w:color w:val="333333"/>
        </w:rPr>
        <w:t xml:space="preserve">. En </w:t>
      </w:r>
      <w:r w:rsidRPr="00E53810">
        <w:rPr>
          <w:rFonts w:ascii="Source Sans Pro" w:hAnsi="Source Sans Pro"/>
        </w:rPr>
        <w:t>plattform för att testa och analysera svenska språkmodeller</w:t>
      </w:r>
      <w:r w:rsidRPr="00E53810">
        <w:rPr>
          <w:rFonts w:ascii="Source Sans Pro" w:hAnsi="Source Sans Pro"/>
          <w:color w:val="333333"/>
        </w:rPr>
        <w:t>. Projektet är ett samarbete mellan Språkbanken Text, KB-labb, forskningsinstitutet RISE och AI Sweden</w:t>
      </w:r>
    </w:p>
    <w:bookmarkEnd w:id="3"/>
    <w:p w14:paraId="4F381804" w14:textId="35FE3B9E" w:rsidR="0042005C" w:rsidRPr="00E53810" w:rsidRDefault="0042005C" w:rsidP="00932B5C">
      <w:pPr>
        <w:pStyle w:val="preamble"/>
        <w:shd w:val="clear" w:color="auto" w:fill="FFFFFF"/>
        <w:spacing w:before="0" w:beforeAutospacing="0" w:after="0" w:afterAutospacing="0"/>
        <w:rPr>
          <w:rFonts w:ascii="Source Sans Pro" w:hAnsi="Source Sans Pro"/>
          <w:color w:val="222222"/>
        </w:rPr>
      </w:pPr>
    </w:p>
    <w:p w14:paraId="2364DAA6" w14:textId="50B06292" w:rsidR="0042005C" w:rsidRPr="00E53810" w:rsidRDefault="0042005C" w:rsidP="0042005C">
      <w:pPr>
        <w:pStyle w:val="Normal1"/>
        <w:spacing w:before="0" w:beforeAutospacing="0" w:after="0" w:afterAutospacing="0"/>
        <w:rPr>
          <w:rFonts w:ascii="Source Sans Pro" w:hAnsi="Source Sans Pro" w:cstheme="minorHAnsi"/>
          <w:color w:val="333333"/>
        </w:rPr>
      </w:pPr>
      <w:r w:rsidRPr="00E53810">
        <w:rPr>
          <w:rFonts w:ascii="Source Sans Pro" w:hAnsi="Source Sans Pro" w:cstheme="minorHAnsi"/>
          <w:color w:val="333333"/>
        </w:rPr>
        <w:t xml:space="preserve">Inväntar svar från Språkbanken Tal om fler projekt och samarbeten. </w:t>
      </w:r>
    </w:p>
    <w:p w14:paraId="7D4D0CF5" w14:textId="0F4F041A" w:rsidR="00BC4455" w:rsidRPr="00205BE3" w:rsidRDefault="00A164C5" w:rsidP="00932B5C">
      <w:pPr>
        <w:pStyle w:val="Normal3"/>
        <w:spacing w:before="0" w:beforeAutospacing="0" w:after="0" w:afterAutospacing="0"/>
        <w:rPr>
          <w:rFonts w:ascii="Source Sans Pro" w:hAnsi="Source Sans Pro"/>
          <w:color w:val="333333"/>
          <w:sz w:val="28"/>
          <w:szCs w:val="28"/>
        </w:rPr>
      </w:pPr>
      <w:r w:rsidRPr="00205BE3">
        <w:rPr>
          <w:rFonts w:ascii="Source Sans Pro" w:hAnsi="Source Sans Pro"/>
          <w:color w:val="333333"/>
          <w:sz w:val="28"/>
          <w:szCs w:val="28"/>
        </w:rPr>
        <w:t xml:space="preserve"> </w:t>
      </w:r>
    </w:p>
    <w:p w14:paraId="3B83ACC7" w14:textId="0EC49106" w:rsidR="00B33BF4" w:rsidRPr="00205BE3" w:rsidRDefault="00B33BF4" w:rsidP="00932B5C">
      <w:pPr>
        <w:pStyle w:val="Normal1"/>
        <w:spacing w:before="0" w:beforeAutospacing="0" w:after="0" w:afterAutospacing="0"/>
        <w:rPr>
          <w:rFonts w:ascii="Source Sans Pro" w:hAnsi="Source Sans Pro" w:cstheme="minorHAnsi"/>
          <w:color w:val="333333"/>
          <w:sz w:val="28"/>
          <w:szCs w:val="28"/>
        </w:rPr>
      </w:pPr>
    </w:p>
    <w:p w14:paraId="51CFEF82" w14:textId="31242179" w:rsidR="00DD190C" w:rsidRPr="00205BE3" w:rsidRDefault="00DD190C" w:rsidP="00932B5C">
      <w:pPr>
        <w:pStyle w:val="Normal1"/>
        <w:spacing w:before="0" w:beforeAutospacing="0" w:after="0" w:afterAutospacing="0"/>
        <w:rPr>
          <w:rFonts w:ascii="Source Sans Pro" w:hAnsi="Source Sans Pro" w:cstheme="minorHAnsi"/>
          <w:color w:val="333333"/>
          <w:sz w:val="28"/>
          <w:szCs w:val="28"/>
        </w:rPr>
      </w:pPr>
    </w:p>
    <w:p w14:paraId="4EBD7F12" w14:textId="77777777" w:rsidR="0046744C" w:rsidRPr="00205BE3" w:rsidRDefault="0046744C" w:rsidP="00932B5C">
      <w:pPr>
        <w:pStyle w:val="Normal1"/>
        <w:spacing w:before="0" w:beforeAutospacing="0" w:after="0" w:afterAutospacing="0"/>
        <w:rPr>
          <w:rFonts w:ascii="Source Sans Pro" w:hAnsi="Source Sans Pro" w:cstheme="minorHAnsi"/>
          <w:b/>
          <w:color w:val="333333"/>
          <w:sz w:val="28"/>
          <w:szCs w:val="28"/>
        </w:rPr>
      </w:pPr>
    </w:p>
    <w:p w14:paraId="3BD24E5B" w14:textId="77777777" w:rsidR="0046744C" w:rsidRPr="00205BE3" w:rsidRDefault="0046744C" w:rsidP="00932B5C">
      <w:pPr>
        <w:pStyle w:val="Normal1"/>
        <w:spacing w:before="0" w:beforeAutospacing="0" w:after="0" w:afterAutospacing="0"/>
        <w:rPr>
          <w:rFonts w:ascii="Source Sans Pro" w:hAnsi="Source Sans Pro" w:cstheme="minorHAnsi"/>
          <w:b/>
          <w:color w:val="333333"/>
          <w:sz w:val="28"/>
          <w:szCs w:val="28"/>
        </w:rPr>
      </w:pPr>
    </w:p>
    <w:p w14:paraId="4EA3E1F8" w14:textId="77777777" w:rsidR="0046744C" w:rsidRPr="00205BE3" w:rsidRDefault="0046744C" w:rsidP="00932B5C">
      <w:pPr>
        <w:pStyle w:val="Normal1"/>
        <w:spacing w:before="0" w:beforeAutospacing="0" w:after="0" w:afterAutospacing="0"/>
        <w:rPr>
          <w:rFonts w:ascii="Source Sans Pro" w:hAnsi="Source Sans Pro" w:cstheme="minorHAnsi"/>
          <w:b/>
          <w:color w:val="333333"/>
          <w:sz w:val="28"/>
          <w:szCs w:val="28"/>
        </w:rPr>
      </w:pPr>
    </w:p>
    <w:p w14:paraId="04EF52FB" w14:textId="77777777" w:rsidR="0046744C" w:rsidRPr="00205BE3" w:rsidRDefault="0046744C" w:rsidP="00932B5C">
      <w:pPr>
        <w:pStyle w:val="Normal1"/>
        <w:spacing w:before="0" w:beforeAutospacing="0" w:after="0" w:afterAutospacing="0"/>
        <w:rPr>
          <w:rFonts w:ascii="Source Sans Pro" w:hAnsi="Source Sans Pro" w:cstheme="minorHAnsi"/>
          <w:b/>
          <w:color w:val="333333"/>
          <w:sz w:val="28"/>
          <w:szCs w:val="28"/>
        </w:rPr>
      </w:pPr>
    </w:p>
    <w:p w14:paraId="03AE77BF" w14:textId="77777777" w:rsidR="00E6051E" w:rsidRPr="00205BE3" w:rsidRDefault="00E6051E" w:rsidP="00932B5C">
      <w:pPr>
        <w:pStyle w:val="Normal1"/>
        <w:spacing w:before="0" w:beforeAutospacing="0" w:after="0" w:afterAutospacing="0"/>
        <w:rPr>
          <w:rFonts w:ascii="Source Sans Pro" w:hAnsi="Source Sans Pro" w:cstheme="minorHAnsi"/>
          <w:color w:val="333333"/>
          <w:sz w:val="28"/>
          <w:szCs w:val="28"/>
        </w:rPr>
      </w:pPr>
    </w:p>
    <w:p w14:paraId="182D1233" w14:textId="77777777" w:rsidR="00E6051E" w:rsidRPr="00205BE3" w:rsidRDefault="00E6051E" w:rsidP="00932B5C">
      <w:pPr>
        <w:pStyle w:val="Normal1"/>
        <w:spacing w:before="0" w:beforeAutospacing="0" w:after="0" w:afterAutospacing="0"/>
        <w:rPr>
          <w:rFonts w:ascii="Source Sans Pro" w:hAnsi="Source Sans Pro" w:cstheme="minorHAnsi"/>
          <w:color w:val="333333"/>
          <w:sz w:val="28"/>
          <w:szCs w:val="28"/>
        </w:rPr>
      </w:pPr>
    </w:p>
    <w:p w14:paraId="26A6CC9B" w14:textId="77777777" w:rsidR="00E6051E" w:rsidRPr="00205BE3" w:rsidRDefault="00E6051E" w:rsidP="00932B5C">
      <w:pPr>
        <w:pStyle w:val="Normal1"/>
        <w:spacing w:before="0" w:beforeAutospacing="0" w:after="0" w:afterAutospacing="0"/>
        <w:rPr>
          <w:rFonts w:ascii="Source Sans Pro" w:hAnsi="Source Sans Pro" w:cstheme="minorHAnsi"/>
          <w:color w:val="333333"/>
          <w:sz w:val="28"/>
          <w:szCs w:val="28"/>
        </w:rPr>
      </w:pPr>
    </w:p>
    <w:p w14:paraId="00B59624" w14:textId="77777777" w:rsidR="00E6051E" w:rsidRPr="00205BE3" w:rsidRDefault="00E6051E" w:rsidP="00932B5C">
      <w:pPr>
        <w:pStyle w:val="Normal1"/>
        <w:spacing w:before="0" w:beforeAutospacing="0" w:after="0" w:afterAutospacing="0"/>
        <w:rPr>
          <w:rFonts w:ascii="Source Sans Pro" w:hAnsi="Source Sans Pro" w:cstheme="minorHAnsi"/>
          <w:color w:val="333333"/>
          <w:sz w:val="28"/>
          <w:szCs w:val="28"/>
        </w:rPr>
      </w:pPr>
    </w:p>
    <w:p w14:paraId="274DE601" w14:textId="77777777" w:rsidR="00E6051E" w:rsidRPr="00205BE3" w:rsidRDefault="00E6051E" w:rsidP="00932B5C">
      <w:pPr>
        <w:pStyle w:val="Normal1"/>
        <w:spacing w:before="0" w:beforeAutospacing="0" w:after="0" w:afterAutospacing="0"/>
        <w:rPr>
          <w:rFonts w:ascii="Source Sans Pro" w:hAnsi="Source Sans Pro" w:cstheme="minorHAnsi"/>
          <w:color w:val="333333"/>
          <w:sz w:val="28"/>
          <w:szCs w:val="28"/>
        </w:rPr>
      </w:pPr>
    </w:p>
    <w:p w14:paraId="66DC407B" w14:textId="77777777" w:rsidR="00E53810" w:rsidRDefault="00E53810" w:rsidP="00932B5C">
      <w:pPr>
        <w:pStyle w:val="Normal1"/>
        <w:spacing w:before="0" w:beforeAutospacing="0" w:after="0" w:afterAutospacing="0"/>
        <w:rPr>
          <w:rFonts w:ascii="Source Sans Pro" w:hAnsi="Source Sans Pro" w:cstheme="minorHAnsi"/>
          <w:color w:val="333333"/>
          <w:sz w:val="28"/>
          <w:szCs w:val="28"/>
        </w:rPr>
      </w:pPr>
    </w:p>
    <w:p w14:paraId="3C7B3EE4" w14:textId="77777777" w:rsidR="00E53810" w:rsidRDefault="00E53810" w:rsidP="00932B5C">
      <w:pPr>
        <w:pStyle w:val="Normal1"/>
        <w:spacing w:before="0" w:beforeAutospacing="0" w:after="0" w:afterAutospacing="0"/>
        <w:rPr>
          <w:rFonts w:ascii="Source Sans Pro" w:hAnsi="Source Sans Pro" w:cstheme="minorHAnsi"/>
          <w:color w:val="333333"/>
          <w:sz w:val="28"/>
          <w:szCs w:val="28"/>
        </w:rPr>
      </w:pPr>
    </w:p>
    <w:p w14:paraId="2EDB90A2" w14:textId="77777777" w:rsidR="00E53810" w:rsidRDefault="00E53810" w:rsidP="00932B5C">
      <w:pPr>
        <w:pStyle w:val="Normal1"/>
        <w:spacing w:before="0" w:beforeAutospacing="0" w:after="0" w:afterAutospacing="0"/>
        <w:rPr>
          <w:rFonts w:ascii="Source Sans Pro" w:hAnsi="Source Sans Pro" w:cstheme="minorHAnsi"/>
          <w:color w:val="333333"/>
          <w:sz w:val="28"/>
          <w:szCs w:val="28"/>
        </w:rPr>
      </w:pPr>
    </w:p>
    <w:p w14:paraId="4DC4ABB9" w14:textId="77777777" w:rsidR="00E53810" w:rsidRDefault="00E53810" w:rsidP="00932B5C">
      <w:pPr>
        <w:pStyle w:val="Normal1"/>
        <w:spacing w:before="0" w:beforeAutospacing="0" w:after="0" w:afterAutospacing="0"/>
        <w:rPr>
          <w:rFonts w:ascii="Source Sans Pro" w:hAnsi="Source Sans Pro" w:cstheme="minorHAnsi"/>
          <w:color w:val="333333"/>
          <w:sz w:val="28"/>
          <w:szCs w:val="28"/>
        </w:rPr>
      </w:pPr>
    </w:p>
    <w:p w14:paraId="55DFA12D" w14:textId="77777777" w:rsidR="00E53810" w:rsidRDefault="00E53810" w:rsidP="00932B5C">
      <w:pPr>
        <w:pStyle w:val="Normal1"/>
        <w:spacing w:before="0" w:beforeAutospacing="0" w:after="0" w:afterAutospacing="0"/>
        <w:rPr>
          <w:rFonts w:ascii="Source Sans Pro" w:hAnsi="Source Sans Pro" w:cstheme="minorHAnsi"/>
          <w:color w:val="333333"/>
          <w:sz w:val="28"/>
          <w:szCs w:val="28"/>
        </w:rPr>
      </w:pPr>
    </w:p>
    <w:p w14:paraId="00E6B096" w14:textId="77777777" w:rsidR="00E53810" w:rsidRDefault="00E53810" w:rsidP="00932B5C">
      <w:pPr>
        <w:pStyle w:val="Normal1"/>
        <w:spacing w:before="0" w:beforeAutospacing="0" w:after="0" w:afterAutospacing="0"/>
        <w:rPr>
          <w:rFonts w:ascii="Source Sans Pro" w:hAnsi="Source Sans Pro" w:cstheme="minorHAnsi"/>
          <w:color w:val="333333"/>
          <w:sz w:val="28"/>
          <w:szCs w:val="28"/>
        </w:rPr>
      </w:pPr>
    </w:p>
    <w:p w14:paraId="03645408" w14:textId="77777777" w:rsidR="00E53810" w:rsidRDefault="00E53810" w:rsidP="00932B5C">
      <w:pPr>
        <w:pStyle w:val="Normal1"/>
        <w:spacing w:before="0" w:beforeAutospacing="0" w:after="0" w:afterAutospacing="0"/>
        <w:rPr>
          <w:rFonts w:ascii="Source Sans Pro" w:hAnsi="Source Sans Pro" w:cstheme="minorHAnsi"/>
          <w:color w:val="333333"/>
          <w:sz w:val="28"/>
          <w:szCs w:val="28"/>
        </w:rPr>
      </w:pPr>
    </w:p>
    <w:p w14:paraId="66E0D5AA" w14:textId="77777777" w:rsidR="00E53810" w:rsidRDefault="00E53810" w:rsidP="00932B5C">
      <w:pPr>
        <w:pStyle w:val="Normal1"/>
        <w:spacing w:before="0" w:beforeAutospacing="0" w:after="0" w:afterAutospacing="0"/>
        <w:rPr>
          <w:rFonts w:ascii="Source Sans Pro" w:hAnsi="Source Sans Pro" w:cstheme="minorHAnsi"/>
          <w:color w:val="333333"/>
          <w:sz w:val="28"/>
          <w:szCs w:val="28"/>
        </w:rPr>
      </w:pPr>
    </w:p>
    <w:p w14:paraId="59E4A3D4" w14:textId="77777777" w:rsidR="00E53810" w:rsidRDefault="00E53810" w:rsidP="00932B5C">
      <w:pPr>
        <w:pStyle w:val="Normal1"/>
        <w:spacing w:before="0" w:beforeAutospacing="0" w:after="0" w:afterAutospacing="0"/>
        <w:rPr>
          <w:rFonts w:ascii="Source Sans Pro" w:hAnsi="Source Sans Pro" w:cstheme="minorHAnsi"/>
          <w:color w:val="333333"/>
          <w:sz w:val="28"/>
          <w:szCs w:val="28"/>
        </w:rPr>
      </w:pPr>
    </w:p>
    <w:p w14:paraId="17086BDD" w14:textId="77777777" w:rsidR="00E53810" w:rsidRDefault="00E53810" w:rsidP="00932B5C">
      <w:pPr>
        <w:pStyle w:val="Normal1"/>
        <w:spacing w:before="0" w:beforeAutospacing="0" w:after="0" w:afterAutospacing="0"/>
        <w:rPr>
          <w:rFonts w:ascii="Source Sans Pro" w:hAnsi="Source Sans Pro" w:cstheme="minorHAnsi"/>
          <w:color w:val="333333"/>
          <w:sz w:val="28"/>
          <w:szCs w:val="28"/>
        </w:rPr>
      </w:pPr>
    </w:p>
    <w:p w14:paraId="6B5004E9" w14:textId="77777777" w:rsidR="00E53810" w:rsidRDefault="00E53810" w:rsidP="00932B5C">
      <w:pPr>
        <w:pStyle w:val="Normal1"/>
        <w:spacing w:before="0" w:beforeAutospacing="0" w:after="0" w:afterAutospacing="0"/>
        <w:rPr>
          <w:rFonts w:ascii="Source Sans Pro" w:hAnsi="Source Sans Pro" w:cstheme="minorHAnsi"/>
          <w:color w:val="333333"/>
          <w:sz w:val="28"/>
          <w:szCs w:val="28"/>
        </w:rPr>
      </w:pPr>
    </w:p>
    <w:p w14:paraId="69605945" w14:textId="77777777" w:rsidR="00E53810" w:rsidRDefault="00E53810" w:rsidP="00932B5C">
      <w:pPr>
        <w:pStyle w:val="Normal1"/>
        <w:spacing w:before="0" w:beforeAutospacing="0" w:after="0" w:afterAutospacing="0"/>
        <w:rPr>
          <w:rFonts w:ascii="Source Sans Pro" w:hAnsi="Source Sans Pro" w:cstheme="minorHAnsi"/>
          <w:color w:val="333333"/>
          <w:sz w:val="28"/>
          <w:szCs w:val="28"/>
        </w:rPr>
      </w:pPr>
    </w:p>
    <w:p w14:paraId="2AD752C8" w14:textId="77777777" w:rsidR="00E53810" w:rsidRDefault="00E53810" w:rsidP="00932B5C">
      <w:pPr>
        <w:pStyle w:val="Normal1"/>
        <w:spacing w:before="0" w:beforeAutospacing="0" w:after="0" w:afterAutospacing="0"/>
        <w:rPr>
          <w:rFonts w:ascii="Source Sans Pro" w:hAnsi="Source Sans Pro" w:cstheme="minorHAnsi"/>
          <w:color w:val="333333"/>
          <w:sz w:val="28"/>
          <w:szCs w:val="28"/>
        </w:rPr>
      </w:pPr>
    </w:p>
    <w:p w14:paraId="1906F8C4" w14:textId="77777777" w:rsidR="00E53810" w:rsidRDefault="00E53810" w:rsidP="00932B5C">
      <w:pPr>
        <w:pStyle w:val="Normal1"/>
        <w:spacing w:before="0" w:beforeAutospacing="0" w:after="0" w:afterAutospacing="0"/>
        <w:rPr>
          <w:rFonts w:ascii="Source Sans Pro" w:hAnsi="Source Sans Pro" w:cstheme="minorHAnsi"/>
          <w:color w:val="333333"/>
          <w:sz w:val="28"/>
          <w:szCs w:val="28"/>
        </w:rPr>
      </w:pPr>
    </w:p>
    <w:p w14:paraId="0D781232" w14:textId="77777777" w:rsidR="00E53810" w:rsidRDefault="00E53810" w:rsidP="00932B5C">
      <w:pPr>
        <w:pStyle w:val="Normal1"/>
        <w:spacing w:before="0" w:beforeAutospacing="0" w:after="0" w:afterAutospacing="0"/>
        <w:rPr>
          <w:rFonts w:ascii="Source Sans Pro" w:hAnsi="Source Sans Pro" w:cstheme="minorHAnsi"/>
          <w:color w:val="333333"/>
          <w:sz w:val="28"/>
          <w:szCs w:val="28"/>
        </w:rPr>
      </w:pPr>
    </w:p>
    <w:p w14:paraId="162C2172" w14:textId="77777777" w:rsidR="00E53810" w:rsidRDefault="00E53810" w:rsidP="00932B5C">
      <w:pPr>
        <w:pStyle w:val="Normal1"/>
        <w:spacing w:before="0" w:beforeAutospacing="0" w:after="0" w:afterAutospacing="0"/>
        <w:rPr>
          <w:rFonts w:ascii="Source Sans Pro" w:hAnsi="Source Sans Pro" w:cstheme="minorHAnsi"/>
          <w:color w:val="333333"/>
          <w:sz w:val="28"/>
          <w:szCs w:val="28"/>
        </w:rPr>
      </w:pPr>
    </w:p>
    <w:p w14:paraId="7C63111E" w14:textId="77777777" w:rsidR="00E53810" w:rsidRDefault="00E53810" w:rsidP="00932B5C">
      <w:pPr>
        <w:pStyle w:val="Normal1"/>
        <w:spacing w:before="0" w:beforeAutospacing="0" w:after="0" w:afterAutospacing="0"/>
        <w:rPr>
          <w:rFonts w:ascii="Source Sans Pro" w:hAnsi="Source Sans Pro" w:cstheme="minorHAnsi"/>
          <w:color w:val="333333"/>
          <w:sz w:val="28"/>
          <w:szCs w:val="28"/>
        </w:rPr>
      </w:pPr>
    </w:p>
    <w:p w14:paraId="05957374" w14:textId="77777777" w:rsidR="00E53810" w:rsidRDefault="00E53810" w:rsidP="00932B5C">
      <w:pPr>
        <w:pStyle w:val="Normal1"/>
        <w:spacing w:before="0" w:beforeAutospacing="0" w:after="0" w:afterAutospacing="0"/>
        <w:rPr>
          <w:rFonts w:ascii="Source Sans Pro" w:hAnsi="Source Sans Pro" w:cstheme="minorHAnsi"/>
          <w:color w:val="333333"/>
          <w:sz w:val="28"/>
          <w:szCs w:val="28"/>
        </w:rPr>
      </w:pPr>
    </w:p>
    <w:p w14:paraId="74620EA8" w14:textId="517AEB74" w:rsidR="00205818" w:rsidRPr="00E53810" w:rsidRDefault="00205818" w:rsidP="00932B5C">
      <w:pPr>
        <w:pStyle w:val="Normal1"/>
        <w:spacing w:before="0" w:beforeAutospacing="0" w:after="0" w:afterAutospacing="0"/>
        <w:rPr>
          <w:rFonts w:ascii="Source Sans Pro" w:hAnsi="Source Sans Pro" w:cstheme="minorHAnsi"/>
          <w:color w:val="333333"/>
        </w:rPr>
      </w:pPr>
      <w:r w:rsidRPr="00E53810">
        <w:rPr>
          <w:rFonts w:ascii="Source Sans Pro" w:hAnsi="Source Sans Pro" w:cstheme="minorHAnsi"/>
          <w:color w:val="333333"/>
        </w:rPr>
        <w:lastRenderedPageBreak/>
        <w:t>/</w:t>
      </w:r>
      <w:r w:rsidR="00DD190C" w:rsidRPr="00E53810">
        <w:rPr>
          <w:rFonts w:ascii="Source Sans Pro" w:hAnsi="Source Sans Pro" w:cstheme="minorHAnsi"/>
          <w:color w:val="333333"/>
        </w:rPr>
        <w:t>Fyra av</w:t>
      </w:r>
      <w:r w:rsidRPr="00E53810">
        <w:rPr>
          <w:rFonts w:ascii="Source Sans Pro" w:hAnsi="Source Sans Pro" w:cstheme="minorHAnsi"/>
          <w:color w:val="333333"/>
        </w:rPr>
        <w:t>delningar/</w:t>
      </w:r>
    </w:p>
    <w:p w14:paraId="53163178" w14:textId="77777777" w:rsidR="00E6051E" w:rsidRPr="00205BE3" w:rsidRDefault="00E6051E" w:rsidP="00932B5C">
      <w:pPr>
        <w:pStyle w:val="Normal1"/>
        <w:spacing w:before="0" w:beforeAutospacing="0" w:after="0" w:afterAutospacing="0"/>
        <w:rPr>
          <w:rFonts w:ascii="Source Sans Pro" w:hAnsi="Source Sans Pro" w:cstheme="minorHAnsi"/>
          <w:color w:val="333333"/>
          <w:sz w:val="28"/>
          <w:szCs w:val="28"/>
        </w:rPr>
      </w:pPr>
    </w:p>
    <w:p w14:paraId="1BBA7A74" w14:textId="3A59A207" w:rsidR="00205818" w:rsidRPr="006C6F9C" w:rsidRDefault="00205818" w:rsidP="00932B5C">
      <w:pPr>
        <w:pStyle w:val="Normal1"/>
        <w:spacing w:before="0" w:beforeAutospacing="0" w:after="0" w:afterAutospacing="0"/>
        <w:rPr>
          <w:rFonts w:ascii="Source Sans Pro" w:hAnsi="Source Sans Pro" w:cstheme="minorHAnsi"/>
          <w:b/>
          <w:color w:val="333333"/>
          <w:sz w:val="32"/>
          <w:szCs w:val="32"/>
        </w:rPr>
      </w:pPr>
      <w:r w:rsidRPr="006C6F9C">
        <w:rPr>
          <w:rFonts w:ascii="Source Sans Pro" w:hAnsi="Source Sans Pro" w:cstheme="minorHAnsi"/>
          <w:b/>
          <w:color w:val="333333"/>
          <w:sz w:val="32"/>
          <w:szCs w:val="32"/>
        </w:rPr>
        <w:t>Vi ger forskare nya möjligheter med hjälp av språkteknologi</w:t>
      </w:r>
    </w:p>
    <w:p w14:paraId="1BA9ABDB" w14:textId="77777777" w:rsidR="00E6051E" w:rsidRPr="006C6F9C" w:rsidRDefault="00E6051E" w:rsidP="00932B5C">
      <w:pPr>
        <w:pStyle w:val="Normal1"/>
        <w:spacing w:before="0" w:beforeAutospacing="0" w:after="0" w:afterAutospacing="0"/>
        <w:rPr>
          <w:rFonts w:ascii="Source Sans Pro" w:hAnsi="Source Sans Pro" w:cstheme="minorHAnsi"/>
          <w:color w:val="333333"/>
          <w:sz w:val="32"/>
          <w:szCs w:val="32"/>
        </w:rPr>
      </w:pPr>
    </w:p>
    <w:p w14:paraId="5224F13A" w14:textId="6BDE7E70" w:rsidR="00DD190C" w:rsidRPr="00E53810" w:rsidRDefault="00205818" w:rsidP="00932B5C">
      <w:pPr>
        <w:pStyle w:val="Normal1"/>
        <w:spacing w:before="0" w:beforeAutospacing="0" w:after="0" w:afterAutospacing="0"/>
        <w:rPr>
          <w:rFonts w:ascii="Source Sans Pro" w:hAnsi="Source Sans Pro" w:cstheme="minorHAnsi"/>
          <w:color w:val="333333"/>
        </w:rPr>
      </w:pPr>
      <w:r w:rsidRPr="00E53810">
        <w:rPr>
          <w:rFonts w:ascii="Source Sans Pro" w:hAnsi="Source Sans Pro" w:cstheme="minorHAnsi"/>
          <w:color w:val="333333"/>
        </w:rPr>
        <w:t xml:space="preserve">Språkbanken skapar möjligheter att forska i digitala text- och talmaterial med hjälp av verktyg och metoder i gränslandet mellan språkteknologi och AI. Språkbanken består av fyra avdelningar: Språkbanken CLARIN, Språkbanken Sam, Språkbanken Tal och Språkbanken Text. </w:t>
      </w:r>
    </w:p>
    <w:p w14:paraId="5AC97A85" w14:textId="77777777" w:rsidR="00205818" w:rsidRPr="00E53810" w:rsidRDefault="00205818" w:rsidP="00932B5C">
      <w:pPr>
        <w:pStyle w:val="Normal1"/>
        <w:spacing w:before="0" w:beforeAutospacing="0" w:after="0" w:afterAutospacing="0"/>
        <w:rPr>
          <w:rFonts w:ascii="Source Sans Pro" w:hAnsi="Source Sans Pro" w:cstheme="minorHAnsi"/>
          <w:b/>
          <w:color w:val="333333"/>
        </w:rPr>
      </w:pPr>
    </w:p>
    <w:p w14:paraId="79D29715" w14:textId="3D3566B0" w:rsidR="00FD58C5" w:rsidRPr="00E53810" w:rsidRDefault="00FD58C5" w:rsidP="00FD58C5">
      <w:pPr>
        <w:pStyle w:val="Normal1"/>
        <w:shd w:val="clear" w:color="auto" w:fill="FFFFFF"/>
        <w:spacing w:before="0" w:beforeAutospacing="0" w:after="0" w:afterAutospacing="0"/>
        <w:rPr>
          <w:rFonts w:ascii="Source Sans Pro" w:hAnsi="Source Sans Pro"/>
          <w:color w:val="333333"/>
          <w:u w:val="single"/>
          <w:lang w:val="en-US"/>
        </w:rPr>
      </w:pPr>
      <w:proofErr w:type="spellStart"/>
      <w:r w:rsidRPr="00E53810">
        <w:rPr>
          <w:rFonts w:ascii="Source Sans Pro" w:hAnsi="Source Sans Pro"/>
          <w:color w:val="333333"/>
          <w:u w:val="single"/>
          <w:lang w:val="en-US"/>
        </w:rPr>
        <w:t>Språkbanken</w:t>
      </w:r>
      <w:proofErr w:type="spellEnd"/>
      <w:r w:rsidRPr="00E53810">
        <w:rPr>
          <w:rFonts w:ascii="Source Sans Pro" w:hAnsi="Source Sans Pro"/>
          <w:color w:val="333333"/>
          <w:u w:val="single"/>
          <w:lang w:val="en-US"/>
        </w:rPr>
        <w:t xml:space="preserve"> CLARIN</w:t>
      </w:r>
    </w:p>
    <w:p w14:paraId="44B132A6" w14:textId="1539123C" w:rsidR="00FD58C5" w:rsidRPr="00E53810" w:rsidRDefault="00FD58C5" w:rsidP="00FD58C5">
      <w:pPr>
        <w:pStyle w:val="Normal1"/>
        <w:shd w:val="clear" w:color="auto" w:fill="FFFFFF"/>
        <w:spacing w:before="0" w:beforeAutospacing="0" w:after="0" w:afterAutospacing="0"/>
        <w:rPr>
          <w:rFonts w:ascii="Source Sans Pro" w:hAnsi="Source Sans Pro"/>
          <w:color w:val="333333"/>
        </w:rPr>
      </w:pPr>
      <w:proofErr w:type="spellStart"/>
      <w:r w:rsidRPr="00E53810">
        <w:rPr>
          <w:rFonts w:ascii="Source Sans Pro" w:hAnsi="Source Sans Pro"/>
          <w:color w:val="333333"/>
          <w:lang w:val="en-US"/>
        </w:rPr>
        <w:t>Språkbanken</w:t>
      </w:r>
      <w:proofErr w:type="spellEnd"/>
      <w:r w:rsidRPr="00E53810">
        <w:rPr>
          <w:rFonts w:ascii="Source Sans Pro" w:hAnsi="Source Sans Pro"/>
          <w:color w:val="333333"/>
          <w:lang w:val="en-US"/>
        </w:rPr>
        <w:t xml:space="preserve"> CLARIN </w:t>
      </w:r>
      <w:proofErr w:type="spellStart"/>
      <w:r w:rsidRPr="00E53810">
        <w:rPr>
          <w:rFonts w:ascii="Source Sans Pro" w:hAnsi="Source Sans Pro"/>
          <w:color w:val="333333"/>
          <w:lang w:val="en-US"/>
        </w:rPr>
        <w:t>är</w:t>
      </w:r>
      <w:proofErr w:type="spellEnd"/>
      <w:r w:rsidRPr="00E53810">
        <w:rPr>
          <w:rFonts w:ascii="Source Sans Pro" w:hAnsi="Source Sans Pro"/>
          <w:color w:val="333333"/>
          <w:lang w:val="en-US"/>
        </w:rPr>
        <w:t xml:space="preserve"> </w:t>
      </w:r>
      <w:proofErr w:type="spellStart"/>
      <w:r w:rsidRPr="00E53810">
        <w:rPr>
          <w:rFonts w:ascii="Source Sans Pro" w:hAnsi="Source Sans Pro"/>
          <w:color w:val="333333"/>
          <w:lang w:val="en-US"/>
        </w:rPr>
        <w:t>en</w:t>
      </w:r>
      <w:proofErr w:type="spellEnd"/>
      <w:r w:rsidRPr="00E53810">
        <w:rPr>
          <w:rFonts w:ascii="Source Sans Pro" w:hAnsi="Source Sans Pro"/>
          <w:color w:val="333333"/>
          <w:lang w:val="en-US"/>
        </w:rPr>
        <w:t xml:space="preserve"> nod </w:t>
      </w:r>
      <w:proofErr w:type="spellStart"/>
      <w:r w:rsidRPr="00E53810">
        <w:rPr>
          <w:rFonts w:ascii="Source Sans Pro" w:hAnsi="Source Sans Pro"/>
          <w:color w:val="333333"/>
          <w:lang w:val="en-US"/>
        </w:rPr>
        <w:t>i</w:t>
      </w:r>
      <w:proofErr w:type="spellEnd"/>
      <w:r w:rsidRPr="00E53810">
        <w:rPr>
          <w:rFonts w:ascii="Source Sans Pro" w:hAnsi="Source Sans Pro"/>
          <w:color w:val="333333"/>
          <w:lang w:val="en-US"/>
        </w:rPr>
        <w:t xml:space="preserve"> CLARIN – Common Language Resources and Technology Infrastructure</w:t>
      </w:r>
      <w:r w:rsidR="0063410A" w:rsidRPr="00E53810">
        <w:rPr>
          <w:rFonts w:ascii="Source Sans Pro" w:hAnsi="Source Sans Pro"/>
          <w:color w:val="333333"/>
          <w:lang w:val="en-US"/>
        </w:rPr>
        <w:t xml:space="preserve">. </w:t>
      </w:r>
      <w:r w:rsidRPr="00E53810">
        <w:rPr>
          <w:rFonts w:ascii="Source Sans Pro" w:hAnsi="Source Sans Pro"/>
          <w:color w:val="333333"/>
        </w:rPr>
        <w:t>Språkbanken CLARIN koordineras av Uppsala universitet, och vänder sig till forskare och andra intresserade av digitala metoder och material inom humaniora och samhällsvetenskap.</w:t>
      </w:r>
    </w:p>
    <w:p w14:paraId="1DAF44E3" w14:textId="77777777" w:rsidR="00FD58C5" w:rsidRPr="00E53810" w:rsidRDefault="00FD58C5" w:rsidP="00932B5C">
      <w:pPr>
        <w:pStyle w:val="Normal1"/>
        <w:shd w:val="clear" w:color="auto" w:fill="FFFFFF"/>
        <w:spacing w:before="0" w:beforeAutospacing="0" w:after="0" w:afterAutospacing="0"/>
        <w:rPr>
          <w:rFonts w:ascii="Source Sans Pro" w:hAnsi="Source Sans Pro"/>
          <w:color w:val="333333"/>
          <w:u w:val="single"/>
        </w:rPr>
      </w:pPr>
    </w:p>
    <w:p w14:paraId="39CC2EB6" w14:textId="77777777" w:rsidR="00FD58C5" w:rsidRPr="00E53810" w:rsidRDefault="00FD58C5" w:rsidP="00FD58C5">
      <w:pPr>
        <w:pStyle w:val="Normal1"/>
        <w:spacing w:before="0" w:beforeAutospacing="0" w:after="0" w:afterAutospacing="0"/>
        <w:rPr>
          <w:rFonts w:ascii="Source Sans Pro" w:hAnsi="Source Sans Pro" w:cstheme="minorHAnsi"/>
          <w:color w:val="333333"/>
          <w:u w:val="single"/>
        </w:rPr>
      </w:pPr>
      <w:r w:rsidRPr="00E53810">
        <w:rPr>
          <w:rFonts w:ascii="Source Sans Pro" w:hAnsi="Source Sans Pro" w:cstheme="minorHAnsi"/>
          <w:color w:val="333333"/>
          <w:u w:val="single"/>
        </w:rPr>
        <w:t xml:space="preserve">Språkbanken Sam. </w:t>
      </w:r>
    </w:p>
    <w:p w14:paraId="35094F5B" w14:textId="1C9B92BF" w:rsidR="00FD58C5" w:rsidRPr="00E53810" w:rsidRDefault="00FD58C5" w:rsidP="0063410A">
      <w:pPr>
        <w:pStyle w:val="preamble"/>
        <w:shd w:val="clear" w:color="auto" w:fill="FFFFFF"/>
        <w:spacing w:before="0" w:beforeAutospacing="0" w:after="0" w:afterAutospacing="0"/>
        <w:rPr>
          <w:rFonts w:ascii="Source Sans Pro" w:hAnsi="Source Sans Pro" w:cstheme="minorHAnsi"/>
          <w:color w:val="222222"/>
        </w:rPr>
      </w:pPr>
      <w:r w:rsidRPr="00E53810">
        <w:rPr>
          <w:rFonts w:ascii="Source Sans Pro" w:hAnsi="Source Sans Pro" w:cstheme="minorHAnsi"/>
          <w:color w:val="222222"/>
        </w:rPr>
        <w:t xml:space="preserve">Språkbanken Sam arbetar för att göra </w:t>
      </w:r>
      <w:proofErr w:type="spellStart"/>
      <w:r w:rsidRPr="00E53810">
        <w:rPr>
          <w:rFonts w:ascii="Source Sans Pro" w:hAnsi="Source Sans Pro" w:cstheme="minorHAnsi"/>
          <w:color w:val="222222"/>
        </w:rPr>
        <w:t>Isofs</w:t>
      </w:r>
      <w:proofErr w:type="spellEnd"/>
      <w:r w:rsidRPr="00E53810">
        <w:rPr>
          <w:rFonts w:ascii="Source Sans Pro" w:hAnsi="Source Sans Pro" w:cstheme="minorHAnsi"/>
          <w:color w:val="222222"/>
        </w:rPr>
        <w:t xml:space="preserve"> språkliga material mer tillgängligt för forskare och allmänhet med hjälp av verktyg och metoder från språkteknologi och digital humaniora. Plats: Institutet för språk och folkminnen, </w:t>
      </w:r>
      <w:proofErr w:type="spellStart"/>
      <w:r w:rsidRPr="00E53810">
        <w:rPr>
          <w:rFonts w:ascii="Source Sans Pro" w:hAnsi="Source Sans Pro" w:cstheme="minorHAnsi"/>
          <w:color w:val="222222"/>
        </w:rPr>
        <w:t>Isof</w:t>
      </w:r>
      <w:proofErr w:type="spellEnd"/>
      <w:r w:rsidRPr="00E53810">
        <w:rPr>
          <w:rFonts w:ascii="Source Sans Pro" w:hAnsi="Source Sans Pro" w:cstheme="minorHAnsi"/>
          <w:color w:val="222222"/>
        </w:rPr>
        <w:t xml:space="preserve">. Göteborg, Stockholm och Uppsala. </w:t>
      </w:r>
    </w:p>
    <w:p w14:paraId="5645C2D2" w14:textId="77777777" w:rsidR="00FD58C5" w:rsidRPr="00E53810" w:rsidRDefault="00FD58C5" w:rsidP="00932B5C">
      <w:pPr>
        <w:pStyle w:val="Normal1"/>
        <w:shd w:val="clear" w:color="auto" w:fill="FFFFFF"/>
        <w:spacing w:before="0" w:beforeAutospacing="0" w:after="0" w:afterAutospacing="0"/>
        <w:rPr>
          <w:rFonts w:ascii="Source Sans Pro" w:hAnsi="Source Sans Pro"/>
          <w:color w:val="333333"/>
          <w:u w:val="single"/>
        </w:rPr>
      </w:pPr>
    </w:p>
    <w:p w14:paraId="72ED1C0C" w14:textId="77777777" w:rsidR="0063410A" w:rsidRPr="00E53810" w:rsidRDefault="00FD58C5" w:rsidP="0063410A">
      <w:pPr>
        <w:pStyle w:val="Normal1"/>
        <w:shd w:val="clear" w:color="auto" w:fill="FFFFFF"/>
        <w:spacing w:before="0" w:beforeAutospacing="0" w:after="0" w:afterAutospacing="0"/>
        <w:rPr>
          <w:rFonts w:ascii="Source Sans Pro" w:hAnsi="Source Sans Pro"/>
          <w:color w:val="333333"/>
          <w:u w:val="single"/>
        </w:rPr>
      </w:pPr>
      <w:r w:rsidRPr="00E53810">
        <w:rPr>
          <w:rFonts w:ascii="Source Sans Pro" w:hAnsi="Source Sans Pro"/>
          <w:color w:val="333333"/>
          <w:u w:val="single"/>
        </w:rPr>
        <w:t>Språkbanken Tal</w:t>
      </w:r>
    </w:p>
    <w:p w14:paraId="3E9C8BBC" w14:textId="4E17AFDA" w:rsidR="0063410A" w:rsidRPr="00E53810" w:rsidRDefault="0063410A" w:rsidP="0063410A">
      <w:pPr>
        <w:pStyle w:val="Normal1"/>
        <w:shd w:val="clear" w:color="auto" w:fill="FFFFFF"/>
        <w:spacing w:before="0" w:beforeAutospacing="0" w:after="0" w:afterAutospacing="0"/>
        <w:rPr>
          <w:rFonts w:ascii="Source Sans Pro" w:hAnsi="Source Sans Pro"/>
          <w:color w:val="333333"/>
          <w:u w:val="single"/>
        </w:rPr>
      </w:pPr>
      <w:r w:rsidRPr="00E53810">
        <w:rPr>
          <w:rFonts w:ascii="Source Sans Pro" w:hAnsi="Source Sans Pro"/>
          <w:color w:val="333333"/>
        </w:rPr>
        <w:t>Språkbanken Tal utvecklar, förvaltar och distribuerar talteknologiska resurser för svensk talforskning och svensk talteknologisk forskning.</w:t>
      </w:r>
      <w:r w:rsidRPr="00E53810">
        <w:rPr>
          <w:rFonts w:ascii="Source Sans Pro" w:hAnsi="Source Sans Pro"/>
          <w:color w:val="333333"/>
          <w:u w:val="single"/>
        </w:rPr>
        <w:t xml:space="preserve"> </w:t>
      </w:r>
      <w:r w:rsidRPr="00E53810">
        <w:rPr>
          <w:rFonts w:ascii="Source Sans Pro" w:hAnsi="Source Sans Pro"/>
          <w:color w:val="333333"/>
        </w:rPr>
        <w:t>Språkbanken Tal är en forskningsenhet vid KTH.</w:t>
      </w:r>
    </w:p>
    <w:p w14:paraId="5772776C" w14:textId="77777777" w:rsidR="00FD58C5" w:rsidRPr="00E53810" w:rsidRDefault="00FD58C5" w:rsidP="00932B5C">
      <w:pPr>
        <w:pStyle w:val="Normal1"/>
        <w:shd w:val="clear" w:color="auto" w:fill="FFFFFF"/>
        <w:spacing w:before="0" w:beforeAutospacing="0" w:after="0" w:afterAutospacing="0"/>
        <w:rPr>
          <w:rFonts w:ascii="Source Sans Pro" w:hAnsi="Source Sans Pro"/>
          <w:color w:val="333333"/>
          <w:u w:val="single"/>
        </w:rPr>
      </w:pPr>
    </w:p>
    <w:p w14:paraId="31866DEC" w14:textId="429E8C20" w:rsidR="00932B5C" w:rsidRPr="00E53810" w:rsidRDefault="00932B5C" w:rsidP="00932B5C">
      <w:pPr>
        <w:pStyle w:val="Normal1"/>
        <w:shd w:val="clear" w:color="auto" w:fill="FFFFFF"/>
        <w:spacing w:before="0" w:beforeAutospacing="0" w:after="0" w:afterAutospacing="0"/>
        <w:rPr>
          <w:rFonts w:ascii="Source Sans Pro" w:hAnsi="Source Sans Pro"/>
          <w:color w:val="333333"/>
          <w:u w:val="single"/>
        </w:rPr>
      </w:pPr>
      <w:r w:rsidRPr="00E53810">
        <w:rPr>
          <w:rFonts w:ascii="Source Sans Pro" w:hAnsi="Source Sans Pro"/>
          <w:color w:val="333333"/>
          <w:u w:val="single"/>
        </w:rPr>
        <w:t>Språkbanken Text</w:t>
      </w:r>
    </w:p>
    <w:p w14:paraId="648FE935" w14:textId="7FC9B17E" w:rsidR="00932B5C" w:rsidRPr="00E53810" w:rsidRDefault="00932B5C" w:rsidP="00932B5C">
      <w:pPr>
        <w:pStyle w:val="Normal1"/>
        <w:shd w:val="clear" w:color="auto" w:fill="FFFFFF"/>
        <w:spacing w:before="0" w:beforeAutospacing="0" w:after="0" w:afterAutospacing="0"/>
        <w:rPr>
          <w:rFonts w:ascii="Source Sans Pro" w:hAnsi="Source Sans Pro"/>
          <w:color w:val="333333"/>
        </w:rPr>
      </w:pPr>
      <w:r w:rsidRPr="00E53810">
        <w:rPr>
          <w:rFonts w:ascii="Source Sans Pro" w:hAnsi="Source Sans Pro"/>
          <w:color w:val="333333"/>
        </w:rPr>
        <w:t xml:space="preserve">Språkbanken Text är en forskningsinfrastruktur för språkliga data och en </w:t>
      </w:r>
      <w:proofErr w:type="spellStart"/>
      <w:r w:rsidRPr="00E53810">
        <w:rPr>
          <w:rFonts w:ascii="Source Sans Pro" w:hAnsi="Source Sans Pro"/>
          <w:color w:val="333333"/>
        </w:rPr>
        <w:t>språkteknologisk</w:t>
      </w:r>
      <w:proofErr w:type="spellEnd"/>
      <w:r w:rsidRPr="00E53810">
        <w:rPr>
          <w:rFonts w:ascii="Source Sans Pro" w:hAnsi="Source Sans Pro"/>
          <w:color w:val="333333"/>
        </w:rPr>
        <w:t xml:space="preserve"> forskningsenhet. Vi utvecklar, förädlar och tillgängliggör fria språkliga forskningsdata enligt FAIR-principerna, med ett särskilt fokus på svenska språket genom tiderna.</w:t>
      </w:r>
    </w:p>
    <w:p w14:paraId="062D9CF6" w14:textId="4AFC89B9" w:rsidR="008E4E7B" w:rsidRPr="00E53810" w:rsidRDefault="008E4E7B" w:rsidP="00932B5C">
      <w:pPr>
        <w:pStyle w:val="Normal1"/>
        <w:shd w:val="clear" w:color="auto" w:fill="FFFFFF"/>
        <w:spacing w:before="0" w:beforeAutospacing="0" w:after="0" w:afterAutospacing="0"/>
        <w:rPr>
          <w:rFonts w:ascii="Source Sans Pro" w:hAnsi="Source Sans Pro" w:cstheme="minorHAnsi"/>
          <w:color w:val="222222"/>
        </w:rPr>
      </w:pPr>
      <w:r w:rsidRPr="00E53810">
        <w:rPr>
          <w:rFonts w:ascii="Source Sans Pro" w:hAnsi="Source Sans Pro" w:cstheme="minorHAnsi"/>
          <w:color w:val="222222"/>
        </w:rPr>
        <w:t xml:space="preserve">Plats: Institutionen för svenska, flerspråkighet och språkteknologi, Göteborgs universitet. </w:t>
      </w:r>
    </w:p>
    <w:p w14:paraId="055446EB" w14:textId="77777777" w:rsidR="00DD190C" w:rsidRPr="00E53810" w:rsidRDefault="00DD190C" w:rsidP="00932B5C">
      <w:pPr>
        <w:pStyle w:val="Normal1"/>
        <w:spacing w:before="0" w:beforeAutospacing="0" w:after="0" w:afterAutospacing="0"/>
        <w:rPr>
          <w:rFonts w:ascii="Source Sans Pro" w:hAnsi="Source Sans Pro" w:cstheme="minorHAnsi"/>
          <w:color w:val="333333"/>
        </w:rPr>
      </w:pPr>
    </w:p>
    <w:p w14:paraId="14044594" w14:textId="77777777" w:rsidR="00DD190C" w:rsidRPr="00E53810" w:rsidRDefault="00DD190C" w:rsidP="004C1081">
      <w:pPr>
        <w:rPr>
          <w:rFonts w:ascii="Source Sans Pro" w:hAnsi="Source Sans Pro"/>
          <w:sz w:val="24"/>
          <w:szCs w:val="24"/>
        </w:rPr>
      </w:pPr>
      <w:bookmarkStart w:id="4" w:name="_GoBack"/>
      <w:bookmarkEnd w:id="4"/>
    </w:p>
    <w:sectPr w:rsidR="00DD190C" w:rsidRPr="00E538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D44227"/>
    <w:multiLevelType w:val="hybridMultilevel"/>
    <w:tmpl w:val="9A9E18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1C1"/>
    <w:rsid w:val="0000758D"/>
    <w:rsid w:val="000C7E4C"/>
    <w:rsid w:val="000E69F6"/>
    <w:rsid w:val="00205818"/>
    <w:rsid w:val="00205BE3"/>
    <w:rsid w:val="002C3693"/>
    <w:rsid w:val="00344603"/>
    <w:rsid w:val="00386E81"/>
    <w:rsid w:val="003A31C1"/>
    <w:rsid w:val="0042005C"/>
    <w:rsid w:val="0046744C"/>
    <w:rsid w:val="004732EE"/>
    <w:rsid w:val="004C1081"/>
    <w:rsid w:val="00553B4E"/>
    <w:rsid w:val="005D0BAD"/>
    <w:rsid w:val="0061010E"/>
    <w:rsid w:val="00630CB6"/>
    <w:rsid w:val="0063410A"/>
    <w:rsid w:val="006C6F9C"/>
    <w:rsid w:val="007D32A7"/>
    <w:rsid w:val="007E703A"/>
    <w:rsid w:val="008E4E7B"/>
    <w:rsid w:val="00932B5C"/>
    <w:rsid w:val="00956D4E"/>
    <w:rsid w:val="00981E01"/>
    <w:rsid w:val="009A5460"/>
    <w:rsid w:val="009C63FE"/>
    <w:rsid w:val="00A164C5"/>
    <w:rsid w:val="00AF0579"/>
    <w:rsid w:val="00B33BF4"/>
    <w:rsid w:val="00B50248"/>
    <w:rsid w:val="00B608D9"/>
    <w:rsid w:val="00B970B4"/>
    <w:rsid w:val="00BA0D0B"/>
    <w:rsid w:val="00BC1533"/>
    <w:rsid w:val="00BC4455"/>
    <w:rsid w:val="00BD5181"/>
    <w:rsid w:val="00BF15A0"/>
    <w:rsid w:val="00C334B4"/>
    <w:rsid w:val="00CB5C63"/>
    <w:rsid w:val="00D819D9"/>
    <w:rsid w:val="00D9514D"/>
    <w:rsid w:val="00DC3FA3"/>
    <w:rsid w:val="00DD190C"/>
    <w:rsid w:val="00DF28D7"/>
    <w:rsid w:val="00E16271"/>
    <w:rsid w:val="00E53810"/>
    <w:rsid w:val="00E5787F"/>
    <w:rsid w:val="00E6051E"/>
    <w:rsid w:val="00EB1E36"/>
    <w:rsid w:val="00F45D8F"/>
    <w:rsid w:val="00FB322A"/>
    <w:rsid w:val="00FB7077"/>
    <w:rsid w:val="00FC1631"/>
    <w:rsid w:val="00FD58C5"/>
    <w:rsid w:val="00FF32F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30D32"/>
  <w15:chartTrackingRefBased/>
  <w15:docId w15:val="{E19455D3-7767-4C7C-89DF-2F54A7B35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4C1081"/>
    <w:pPr>
      <w:ind w:left="720"/>
      <w:contextualSpacing/>
    </w:pPr>
  </w:style>
  <w:style w:type="paragraph" w:customStyle="1" w:styleId="Normal1">
    <w:name w:val="Normal1"/>
    <w:basedOn w:val="Normal"/>
    <w:rsid w:val="00DD190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Stark">
    <w:name w:val="Strong"/>
    <w:basedOn w:val="Standardstycketeckensnitt"/>
    <w:uiPriority w:val="22"/>
    <w:qFormat/>
    <w:rsid w:val="00DD190C"/>
    <w:rPr>
      <w:b/>
      <w:bCs/>
    </w:rPr>
  </w:style>
  <w:style w:type="character" w:styleId="Hyperlnk">
    <w:name w:val="Hyperlink"/>
    <w:basedOn w:val="Standardstycketeckensnitt"/>
    <w:uiPriority w:val="99"/>
    <w:semiHidden/>
    <w:unhideWhenUsed/>
    <w:rsid w:val="00DD190C"/>
    <w:rPr>
      <w:color w:val="0000FF"/>
      <w:u w:val="single"/>
    </w:rPr>
  </w:style>
  <w:style w:type="character" w:customStyle="1" w:styleId="env-assistive-text">
    <w:name w:val="env-assistive-text"/>
    <w:basedOn w:val="Standardstycketeckensnitt"/>
    <w:rsid w:val="00DD190C"/>
  </w:style>
  <w:style w:type="paragraph" w:customStyle="1" w:styleId="preamble">
    <w:name w:val="preamble"/>
    <w:basedOn w:val="Normal"/>
    <w:rsid w:val="00DD190C"/>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Normal2">
    <w:name w:val="Normal2"/>
    <w:basedOn w:val="Normal"/>
    <w:rsid w:val="004732EE"/>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Normal3">
    <w:name w:val="Normal3"/>
    <w:basedOn w:val="Normal"/>
    <w:rsid w:val="00553B4E"/>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5047">
      <w:bodyDiv w:val="1"/>
      <w:marLeft w:val="0"/>
      <w:marRight w:val="0"/>
      <w:marTop w:val="0"/>
      <w:marBottom w:val="0"/>
      <w:divBdr>
        <w:top w:val="none" w:sz="0" w:space="0" w:color="auto"/>
        <w:left w:val="none" w:sz="0" w:space="0" w:color="auto"/>
        <w:bottom w:val="none" w:sz="0" w:space="0" w:color="auto"/>
        <w:right w:val="none" w:sz="0" w:space="0" w:color="auto"/>
      </w:divBdr>
    </w:div>
    <w:div w:id="119151834">
      <w:bodyDiv w:val="1"/>
      <w:marLeft w:val="0"/>
      <w:marRight w:val="0"/>
      <w:marTop w:val="0"/>
      <w:marBottom w:val="0"/>
      <w:divBdr>
        <w:top w:val="none" w:sz="0" w:space="0" w:color="auto"/>
        <w:left w:val="none" w:sz="0" w:space="0" w:color="auto"/>
        <w:bottom w:val="none" w:sz="0" w:space="0" w:color="auto"/>
        <w:right w:val="none" w:sz="0" w:space="0" w:color="auto"/>
      </w:divBdr>
    </w:div>
    <w:div w:id="280917503">
      <w:bodyDiv w:val="1"/>
      <w:marLeft w:val="0"/>
      <w:marRight w:val="0"/>
      <w:marTop w:val="0"/>
      <w:marBottom w:val="0"/>
      <w:divBdr>
        <w:top w:val="none" w:sz="0" w:space="0" w:color="auto"/>
        <w:left w:val="none" w:sz="0" w:space="0" w:color="auto"/>
        <w:bottom w:val="none" w:sz="0" w:space="0" w:color="auto"/>
        <w:right w:val="none" w:sz="0" w:space="0" w:color="auto"/>
      </w:divBdr>
      <w:divsChild>
        <w:div w:id="1426026472">
          <w:marLeft w:val="0"/>
          <w:marRight w:val="0"/>
          <w:marTop w:val="0"/>
          <w:marBottom w:val="0"/>
          <w:divBdr>
            <w:top w:val="none" w:sz="0" w:space="0" w:color="auto"/>
            <w:left w:val="none" w:sz="0" w:space="0" w:color="auto"/>
            <w:bottom w:val="none" w:sz="0" w:space="0" w:color="auto"/>
            <w:right w:val="none" w:sz="0" w:space="0" w:color="auto"/>
          </w:divBdr>
          <w:divsChild>
            <w:div w:id="1379664288">
              <w:marLeft w:val="0"/>
              <w:marRight w:val="0"/>
              <w:marTop w:val="0"/>
              <w:marBottom w:val="0"/>
              <w:divBdr>
                <w:top w:val="none" w:sz="0" w:space="0" w:color="auto"/>
                <w:left w:val="none" w:sz="0" w:space="0" w:color="auto"/>
                <w:bottom w:val="none" w:sz="0" w:space="0" w:color="auto"/>
                <w:right w:val="none" w:sz="0" w:space="0" w:color="auto"/>
              </w:divBdr>
            </w:div>
          </w:divsChild>
        </w:div>
        <w:div w:id="730731902">
          <w:marLeft w:val="0"/>
          <w:marRight w:val="0"/>
          <w:marTop w:val="0"/>
          <w:marBottom w:val="0"/>
          <w:divBdr>
            <w:top w:val="none" w:sz="0" w:space="0" w:color="auto"/>
            <w:left w:val="none" w:sz="0" w:space="0" w:color="auto"/>
            <w:bottom w:val="none" w:sz="0" w:space="0" w:color="auto"/>
            <w:right w:val="none" w:sz="0" w:space="0" w:color="auto"/>
          </w:divBdr>
          <w:divsChild>
            <w:div w:id="102232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12291">
      <w:bodyDiv w:val="1"/>
      <w:marLeft w:val="0"/>
      <w:marRight w:val="0"/>
      <w:marTop w:val="0"/>
      <w:marBottom w:val="0"/>
      <w:divBdr>
        <w:top w:val="none" w:sz="0" w:space="0" w:color="auto"/>
        <w:left w:val="none" w:sz="0" w:space="0" w:color="auto"/>
        <w:bottom w:val="none" w:sz="0" w:space="0" w:color="auto"/>
        <w:right w:val="none" w:sz="0" w:space="0" w:color="auto"/>
      </w:divBdr>
      <w:divsChild>
        <w:div w:id="567033966">
          <w:marLeft w:val="0"/>
          <w:marRight w:val="0"/>
          <w:marTop w:val="0"/>
          <w:marBottom w:val="0"/>
          <w:divBdr>
            <w:top w:val="none" w:sz="0" w:space="0" w:color="auto"/>
            <w:left w:val="single" w:sz="48" w:space="17" w:color="F7C09D"/>
            <w:bottom w:val="none" w:sz="0" w:space="0" w:color="auto"/>
            <w:right w:val="none" w:sz="0" w:space="0" w:color="auto"/>
          </w:divBdr>
          <w:divsChild>
            <w:div w:id="2071224241">
              <w:marLeft w:val="0"/>
              <w:marRight w:val="0"/>
              <w:marTop w:val="0"/>
              <w:marBottom w:val="0"/>
              <w:divBdr>
                <w:top w:val="none" w:sz="0" w:space="0" w:color="auto"/>
                <w:left w:val="none" w:sz="0" w:space="0" w:color="auto"/>
                <w:bottom w:val="none" w:sz="0" w:space="0" w:color="auto"/>
                <w:right w:val="none" w:sz="0" w:space="0" w:color="auto"/>
              </w:divBdr>
              <w:divsChild>
                <w:div w:id="162195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30364">
          <w:marLeft w:val="0"/>
          <w:marRight w:val="0"/>
          <w:marTop w:val="0"/>
          <w:marBottom w:val="0"/>
          <w:divBdr>
            <w:top w:val="none" w:sz="0" w:space="0" w:color="auto"/>
            <w:left w:val="none" w:sz="0" w:space="0" w:color="auto"/>
            <w:bottom w:val="none" w:sz="0" w:space="0" w:color="auto"/>
            <w:right w:val="none" w:sz="0" w:space="0" w:color="auto"/>
          </w:divBdr>
          <w:divsChild>
            <w:div w:id="140306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5150">
      <w:bodyDiv w:val="1"/>
      <w:marLeft w:val="0"/>
      <w:marRight w:val="0"/>
      <w:marTop w:val="0"/>
      <w:marBottom w:val="0"/>
      <w:divBdr>
        <w:top w:val="none" w:sz="0" w:space="0" w:color="auto"/>
        <w:left w:val="none" w:sz="0" w:space="0" w:color="auto"/>
        <w:bottom w:val="none" w:sz="0" w:space="0" w:color="auto"/>
        <w:right w:val="none" w:sz="0" w:space="0" w:color="auto"/>
      </w:divBdr>
    </w:div>
    <w:div w:id="351997958">
      <w:bodyDiv w:val="1"/>
      <w:marLeft w:val="0"/>
      <w:marRight w:val="0"/>
      <w:marTop w:val="0"/>
      <w:marBottom w:val="0"/>
      <w:divBdr>
        <w:top w:val="none" w:sz="0" w:space="0" w:color="auto"/>
        <w:left w:val="none" w:sz="0" w:space="0" w:color="auto"/>
        <w:bottom w:val="none" w:sz="0" w:space="0" w:color="auto"/>
        <w:right w:val="none" w:sz="0" w:space="0" w:color="auto"/>
      </w:divBdr>
      <w:divsChild>
        <w:div w:id="1112476123">
          <w:marLeft w:val="0"/>
          <w:marRight w:val="0"/>
          <w:marTop w:val="0"/>
          <w:marBottom w:val="0"/>
          <w:divBdr>
            <w:top w:val="none" w:sz="0" w:space="0" w:color="auto"/>
            <w:left w:val="none" w:sz="0" w:space="0" w:color="auto"/>
            <w:bottom w:val="none" w:sz="0" w:space="0" w:color="auto"/>
            <w:right w:val="none" w:sz="0" w:space="0" w:color="auto"/>
          </w:divBdr>
          <w:divsChild>
            <w:div w:id="659578792">
              <w:marLeft w:val="0"/>
              <w:marRight w:val="0"/>
              <w:marTop w:val="0"/>
              <w:marBottom w:val="0"/>
              <w:divBdr>
                <w:top w:val="none" w:sz="0" w:space="0" w:color="auto"/>
                <w:left w:val="none" w:sz="0" w:space="0" w:color="auto"/>
                <w:bottom w:val="none" w:sz="0" w:space="0" w:color="auto"/>
                <w:right w:val="none" w:sz="0" w:space="0" w:color="auto"/>
              </w:divBdr>
            </w:div>
          </w:divsChild>
        </w:div>
        <w:div w:id="676232044">
          <w:marLeft w:val="0"/>
          <w:marRight w:val="0"/>
          <w:marTop w:val="0"/>
          <w:marBottom w:val="0"/>
          <w:divBdr>
            <w:top w:val="none" w:sz="0" w:space="0" w:color="auto"/>
            <w:left w:val="none" w:sz="0" w:space="0" w:color="auto"/>
            <w:bottom w:val="none" w:sz="0" w:space="0" w:color="auto"/>
            <w:right w:val="none" w:sz="0" w:space="0" w:color="auto"/>
          </w:divBdr>
          <w:divsChild>
            <w:div w:id="5709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31156">
      <w:bodyDiv w:val="1"/>
      <w:marLeft w:val="0"/>
      <w:marRight w:val="0"/>
      <w:marTop w:val="0"/>
      <w:marBottom w:val="0"/>
      <w:divBdr>
        <w:top w:val="none" w:sz="0" w:space="0" w:color="auto"/>
        <w:left w:val="none" w:sz="0" w:space="0" w:color="auto"/>
        <w:bottom w:val="none" w:sz="0" w:space="0" w:color="auto"/>
        <w:right w:val="none" w:sz="0" w:space="0" w:color="auto"/>
      </w:divBdr>
    </w:div>
    <w:div w:id="541600654">
      <w:bodyDiv w:val="1"/>
      <w:marLeft w:val="0"/>
      <w:marRight w:val="0"/>
      <w:marTop w:val="0"/>
      <w:marBottom w:val="0"/>
      <w:divBdr>
        <w:top w:val="none" w:sz="0" w:space="0" w:color="auto"/>
        <w:left w:val="none" w:sz="0" w:space="0" w:color="auto"/>
        <w:bottom w:val="none" w:sz="0" w:space="0" w:color="auto"/>
        <w:right w:val="none" w:sz="0" w:space="0" w:color="auto"/>
      </w:divBdr>
    </w:div>
    <w:div w:id="553469256">
      <w:bodyDiv w:val="1"/>
      <w:marLeft w:val="0"/>
      <w:marRight w:val="0"/>
      <w:marTop w:val="0"/>
      <w:marBottom w:val="0"/>
      <w:divBdr>
        <w:top w:val="none" w:sz="0" w:space="0" w:color="auto"/>
        <w:left w:val="none" w:sz="0" w:space="0" w:color="auto"/>
        <w:bottom w:val="none" w:sz="0" w:space="0" w:color="auto"/>
        <w:right w:val="none" w:sz="0" w:space="0" w:color="auto"/>
      </w:divBdr>
    </w:div>
    <w:div w:id="876283140">
      <w:bodyDiv w:val="1"/>
      <w:marLeft w:val="0"/>
      <w:marRight w:val="0"/>
      <w:marTop w:val="0"/>
      <w:marBottom w:val="0"/>
      <w:divBdr>
        <w:top w:val="none" w:sz="0" w:space="0" w:color="auto"/>
        <w:left w:val="none" w:sz="0" w:space="0" w:color="auto"/>
        <w:bottom w:val="none" w:sz="0" w:space="0" w:color="auto"/>
        <w:right w:val="none" w:sz="0" w:space="0" w:color="auto"/>
      </w:divBdr>
      <w:divsChild>
        <w:div w:id="1406564803">
          <w:marLeft w:val="0"/>
          <w:marRight w:val="0"/>
          <w:marTop w:val="0"/>
          <w:marBottom w:val="0"/>
          <w:divBdr>
            <w:top w:val="none" w:sz="0" w:space="0" w:color="auto"/>
            <w:left w:val="none" w:sz="0" w:space="0" w:color="auto"/>
            <w:bottom w:val="none" w:sz="0" w:space="0" w:color="auto"/>
            <w:right w:val="none" w:sz="0" w:space="0" w:color="auto"/>
          </w:divBdr>
          <w:divsChild>
            <w:div w:id="1549218158">
              <w:marLeft w:val="0"/>
              <w:marRight w:val="0"/>
              <w:marTop w:val="0"/>
              <w:marBottom w:val="0"/>
              <w:divBdr>
                <w:top w:val="none" w:sz="0" w:space="0" w:color="auto"/>
                <w:left w:val="none" w:sz="0" w:space="0" w:color="auto"/>
                <w:bottom w:val="none" w:sz="0" w:space="0" w:color="auto"/>
                <w:right w:val="none" w:sz="0" w:space="0" w:color="auto"/>
              </w:divBdr>
            </w:div>
          </w:divsChild>
        </w:div>
        <w:div w:id="1778286495">
          <w:marLeft w:val="0"/>
          <w:marRight w:val="0"/>
          <w:marTop w:val="0"/>
          <w:marBottom w:val="0"/>
          <w:divBdr>
            <w:top w:val="none" w:sz="0" w:space="0" w:color="auto"/>
            <w:left w:val="none" w:sz="0" w:space="0" w:color="auto"/>
            <w:bottom w:val="none" w:sz="0" w:space="0" w:color="auto"/>
            <w:right w:val="none" w:sz="0" w:space="0" w:color="auto"/>
          </w:divBdr>
          <w:divsChild>
            <w:div w:id="162584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92423">
      <w:bodyDiv w:val="1"/>
      <w:marLeft w:val="0"/>
      <w:marRight w:val="0"/>
      <w:marTop w:val="0"/>
      <w:marBottom w:val="0"/>
      <w:divBdr>
        <w:top w:val="none" w:sz="0" w:space="0" w:color="auto"/>
        <w:left w:val="none" w:sz="0" w:space="0" w:color="auto"/>
        <w:bottom w:val="none" w:sz="0" w:space="0" w:color="auto"/>
        <w:right w:val="none" w:sz="0" w:space="0" w:color="auto"/>
      </w:divBdr>
    </w:div>
    <w:div w:id="1155296498">
      <w:bodyDiv w:val="1"/>
      <w:marLeft w:val="0"/>
      <w:marRight w:val="0"/>
      <w:marTop w:val="0"/>
      <w:marBottom w:val="0"/>
      <w:divBdr>
        <w:top w:val="none" w:sz="0" w:space="0" w:color="auto"/>
        <w:left w:val="none" w:sz="0" w:space="0" w:color="auto"/>
        <w:bottom w:val="none" w:sz="0" w:space="0" w:color="auto"/>
        <w:right w:val="none" w:sz="0" w:space="0" w:color="auto"/>
      </w:divBdr>
    </w:div>
    <w:div w:id="1282572203">
      <w:bodyDiv w:val="1"/>
      <w:marLeft w:val="0"/>
      <w:marRight w:val="0"/>
      <w:marTop w:val="0"/>
      <w:marBottom w:val="0"/>
      <w:divBdr>
        <w:top w:val="none" w:sz="0" w:space="0" w:color="auto"/>
        <w:left w:val="none" w:sz="0" w:space="0" w:color="auto"/>
        <w:bottom w:val="none" w:sz="0" w:space="0" w:color="auto"/>
        <w:right w:val="none" w:sz="0" w:space="0" w:color="auto"/>
      </w:divBdr>
    </w:div>
    <w:div w:id="1370493291">
      <w:bodyDiv w:val="1"/>
      <w:marLeft w:val="0"/>
      <w:marRight w:val="0"/>
      <w:marTop w:val="0"/>
      <w:marBottom w:val="0"/>
      <w:divBdr>
        <w:top w:val="none" w:sz="0" w:space="0" w:color="auto"/>
        <w:left w:val="none" w:sz="0" w:space="0" w:color="auto"/>
        <w:bottom w:val="none" w:sz="0" w:space="0" w:color="auto"/>
        <w:right w:val="none" w:sz="0" w:space="0" w:color="auto"/>
      </w:divBdr>
      <w:divsChild>
        <w:div w:id="1805466053">
          <w:marLeft w:val="0"/>
          <w:marRight w:val="0"/>
          <w:marTop w:val="0"/>
          <w:marBottom w:val="0"/>
          <w:divBdr>
            <w:top w:val="none" w:sz="0" w:space="0" w:color="auto"/>
            <w:left w:val="none" w:sz="0" w:space="0" w:color="auto"/>
            <w:bottom w:val="none" w:sz="0" w:space="0" w:color="auto"/>
            <w:right w:val="none" w:sz="0" w:space="0" w:color="auto"/>
          </w:divBdr>
          <w:divsChild>
            <w:div w:id="883516212">
              <w:marLeft w:val="0"/>
              <w:marRight w:val="0"/>
              <w:marTop w:val="0"/>
              <w:marBottom w:val="0"/>
              <w:divBdr>
                <w:top w:val="none" w:sz="0" w:space="0" w:color="auto"/>
                <w:left w:val="none" w:sz="0" w:space="0" w:color="auto"/>
                <w:bottom w:val="none" w:sz="0" w:space="0" w:color="auto"/>
                <w:right w:val="none" w:sz="0" w:space="0" w:color="auto"/>
              </w:divBdr>
            </w:div>
          </w:divsChild>
        </w:div>
        <w:div w:id="625697394">
          <w:marLeft w:val="0"/>
          <w:marRight w:val="0"/>
          <w:marTop w:val="0"/>
          <w:marBottom w:val="0"/>
          <w:divBdr>
            <w:top w:val="none" w:sz="0" w:space="0" w:color="auto"/>
            <w:left w:val="none" w:sz="0" w:space="0" w:color="auto"/>
            <w:bottom w:val="none" w:sz="0" w:space="0" w:color="auto"/>
            <w:right w:val="none" w:sz="0" w:space="0" w:color="auto"/>
          </w:divBdr>
          <w:divsChild>
            <w:div w:id="154038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54848">
      <w:bodyDiv w:val="1"/>
      <w:marLeft w:val="0"/>
      <w:marRight w:val="0"/>
      <w:marTop w:val="0"/>
      <w:marBottom w:val="0"/>
      <w:divBdr>
        <w:top w:val="none" w:sz="0" w:space="0" w:color="auto"/>
        <w:left w:val="none" w:sz="0" w:space="0" w:color="auto"/>
        <w:bottom w:val="none" w:sz="0" w:space="0" w:color="auto"/>
        <w:right w:val="none" w:sz="0" w:space="0" w:color="auto"/>
      </w:divBdr>
    </w:div>
    <w:div w:id="209519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5</Pages>
  <Words>1263</Words>
  <Characters>6699</Characters>
  <Application>Microsoft Office Word</Application>
  <DocSecurity>0</DocSecurity>
  <Lines>55</Lines>
  <Paragraphs>15</Paragraphs>
  <ScaleCrop>false</ScaleCrop>
  <HeadingPairs>
    <vt:vector size="2" baseType="variant">
      <vt:variant>
        <vt:lpstr>Rubrik</vt:lpstr>
      </vt:variant>
      <vt:variant>
        <vt:i4>1</vt:i4>
      </vt:variant>
    </vt:vector>
  </HeadingPairs>
  <TitlesOfParts>
    <vt:vector size="1" baseType="lpstr">
      <vt:lpstr/>
    </vt:vector>
  </TitlesOfParts>
  <Company>Uppsala universitet</Company>
  <LinksUpToDate>false</LinksUpToDate>
  <CharactersWithSpaces>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Öström</dc:creator>
  <cp:keywords/>
  <dc:description/>
  <cp:lastModifiedBy>Mia Öström</cp:lastModifiedBy>
  <cp:revision>52</cp:revision>
  <dcterms:created xsi:type="dcterms:W3CDTF">2025-03-17T10:21:00Z</dcterms:created>
  <dcterms:modified xsi:type="dcterms:W3CDTF">2025-04-08T10:54:00Z</dcterms:modified>
</cp:coreProperties>
</file>